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关于《盐田区临时用地和临时建筑审批管理办法》的</w:t>
      </w:r>
      <w:r>
        <w:rPr>
          <w:rFonts w:hint="eastAsia" w:ascii="方正小标宋简体" w:eastAsia="方正小标宋简体"/>
          <w:sz w:val="44"/>
          <w:szCs w:val="44"/>
          <w:lang w:eastAsia="zh-CN"/>
        </w:rPr>
        <w:t>修订</w:t>
      </w:r>
      <w:r>
        <w:rPr>
          <w:rFonts w:hint="eastAsia" w:ascii="方正小标宋简体" w:eastAsia="方正小标宋简体"/>
          <w:sz w:val="44"/>
          <w:szCs w:val="44"/>
        </w:rPr>
        <w:t>说明</w:t>
      </w:r>
    </w:p>
    <w:p>
      <w:pPr>
        <w:spacing w:line="560" w:lineRule="exact"/>
        <w:jc w:val="center"/>
        <w:rPr>
          <w:rFonts w:ascii="方正小标宋简体" w:eastAsia="方正小标宋简体"/>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一、修订的必要性</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日，区政府印发了《盐田区</w:t>
      </w:r>
      <w:r>
        <w:rPr>
          <w:rFonts w:hint="eastAsia" w:ascii="仿宋_GB2312" w:eastAsia="仿宋_GB2312"/>
          <w:sz w:val="32"/>
          <w:szCs w:val="32"/>
          <w:lang w:eastAsia="zh-CN"/>
        </w:rPr>
        <w:t>临时用地和临时建筑审批管理办法</w:t>
      </w:r>
      <w:r>
        <w:rPr>
          <w:rFonts w:hint="eastAsia" w:ascii="仿宋_GB2312" w:eastAsia="仿宋_GB2312"/>
          <w:sz w:val="32"/>
          <w:szCs w:val="32"/>
        </w:rPr>
        <w:t>》（深盐府</w:t>
      </w:r>
      <w:r>
        <w:rPr>
          <w:rFonts w:hint="eastAsia" w:ascii="仿宋_GB2312" w:eastAsia="仿宋_GB2312"/>
          <w:sz w:val="32"/>
          <w:szCs w:val="32"/>
          <w:lang w:eastAsia="zh-CN"/>
        </w:rPr>
        <w:t>规</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2018</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1</w:t>
      </w:r>
      <w:r>
        <w:rPr>
          <w:rFonts w:hint="eastAsia" w:ascii="仿宋_GB2312" w:eastAsia="仿宋_GB2312"/>
          <w:sz w:val="32"/>
          <w:szCs w:val="32"/>
        </w:rPr>
        <w:t>号</w:t>
      </w:r>
      <w:r>
        <w:rPr>
          <w:rFonts w:hint="eastAsia" w:ascii="仿宋_GB2312" w:eastAsia="仿宋_GB2312"/>
          <w:sz w:val="32"/>
          <w:szCs w:val="32"/>
          <w:lang w:eastAsia="zh-CN"/>
        </w:rPr>
        <w:t>，以下简称“原《办法》”</w:t>
      </w:r>
      <w:r>
        <w:rPr>
          <w:rFonts w:hint="eastAsia" w:ascii="仿宋_GB2312" w:eastAsia="仿宋_GB2312"/>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w:t>
      </w:r>
      <w:r>
        <w:rPr>
          <w:rFonts w:hint="eastAsia" w:ascii="仿宋_GB2312" w:eastAsia="仿宋_GB2312"/>
          <w:color w:val="auto"/>
          <w:sz w:val="32"/>
          <w:szCs w:val="32"/>
          <w:lang w:eastAsia="zh-CN"/>
        </w:rPr>
        <w:t>多</w:t>
      </w:r>
      <w:r>
        <w:rPr>
          <w:rFonts w:hint="eastAsia" w:ascii="仿宋_GB2312" w:eastAsia="仿宋_GB2312"/>
          <w:color w:val="auto"/>
          <w:sz w:val="32"/>
          <w:szCs w:val="32"/>
        </w:rPr>
        <w:t>来</w:t>
      </w:r>
      <w:r>
        <w:rPr>
          <w:rFonts w:hint="eastAsia" w:ascii="仿宋_GB2312" w:eastAsia="仿宋_GB2312"/>
          <w:color w:val="auto"/>
          <w:sz w:val="32"/>
          <w:szCs w:val="32"/>
          <w:lang w:eastAsia="zh-CN"/>
        </w:rPr>
        <w:t>原</w:t>
      </w:r>
      <w:r>
        <w:rPr>
          <w:rFonts w:hint="eastAsia" w:ascii="仿宋_GB2312" w:eastAsia="仿宋_GB2312"/>
          <w:color w:val="auto"/>
          <w:sz w:val="32"/>
          <w:szCs w:val="32"/>
        </w:rPr>
        <w:t>《</w:t>
      </w:r>
      <w:r>
        <w:rPr>
          <w:rFonts w:hint="eastAsia" w:ascii="仿宋_GB2312" w:eastAsia="仿宋_GB2312"/>
          <w:color w:val="auto"/>
          <w:sz w:val="32"/>
          <w:szCs w:val="32"/>
          <w:lang w:eastAsia="zh-CN"/>
        </w:rPr>
        <w:t>办法</w:t>
      </w:r>
      <w:r>
        <w:rPr>
          <w:rFonts w:hint="eastAsia" w:ascii="仿宋_GB2312" w:eastAsia="仿宋_GB2312"/>
          <w:color w:val="auto"/>
          <w:sz w:val="32"/>
          <w:szCs w:val="32"/>
        </w:rPr>
        <w:t>》在规范我区已出让土地临时建筑审批管理方面发挥了重要作用，</w:t>
      </w:r>
      <w:r>
        <w:rPr>
          <w:rFonts w:hint="eastAsia" w:ascii="仿宋_GB2312" w:eastAsia="仿宋_GB2312"/>
          <w:b w:val="0"/>
          <w:bCs w:val="0"/>
          <w:color w:val="auto"/>
          <w:sz w:val="32"/>
          <w:szCs w:val="32"/>
        </w:rPr>
        <w:t>本次修订主要基于以下</w:t>
      </w:r>
      <w:r>
        <w:rPr>
          <w:rFonts w:hint="eastAsia" w:ascii="仿宋_GB2312" w:eastAsia="仿宋_GB2312"/>
          <w:b w:val="0"/>
          <w:bCs w:val="0"/>
          <w:color w:val="auto"/>
          <w:sz w:val="32"/>
          <w:szCs w:val="32"/>
          <w:lang w:eastAsia="zh-CN"/>
        </w:rPr>
        <w:t>三</w:t>
      </w:r>
      <w:r>
        <w:rPr>
          <w:rFonts w:hint="eastAsia" w:ascii="仿宋_GB2312" w:eastAsia="仿宋_GB2312"/>
          <w:b w:val="0"/>
          <w:bCs w:val="0"/>
          <w:color w:val="auto"/>
          <w:sz w:val="32"/>
          <w:szCs w:val="32"/>
        </w:rPr>
        <w:t>方面原因：</w:t>
      </w:r>
    </w:p>
    <w:p>
      <w:pPr>
        <w:spacing w:line="560" w:lineRule="exact"/>
        <w:ind w:firstLine="630"/>
        <w:jc w:val="left"/>
        <w:rPr>
          <w:rFonts w:ascii="楷体_GB2312" w:eastAsia="楷体_GB2312"/>
          <w:b w:val="0"/>
          <w:bCs/>
          <w:color w:val="auto"/>
          <w:sz w:val="32"/>
          <w:szCs w:val="32"/>
        </w:rPr>
      </w:pPr>
      <w:r>
        <w:rPr>
          <w:rFonts w:hint="eastAsia" w:ascii="楷体_GB2312" w:eastAsia="楷体_GB2312"/>
          <w:b w:val="0"/>
          <w:bCs/>
          <w:color w:val="auto"/>
          <w:sz w:val="32"/>
          <w:szCs w:val="32"/>
        </w:rPr>
        <w:t>（一）</w:t>
      </w:r>
      <w:r>
        <w:rPr>
          <w:rFonts w:hint="eastAsia" w:ascii="楷体_GB2312" w:eastAsia="楷体_GB2312"/>
          <w:b w:val="0"/>
          <w:bCs/>
          <w:color w:val="auto"/>
          <w:sz w:val="32"/>
          <w:szCs w:val="32"/>
          <w:lang w:eastAsia="zh-CN"/>
        </w:rPr>
        <w:t>临时用地和临时建筑职权调整</w:t>
      </w:r>
    </w:p>
    <w:p>
      <w:pPr>
        <w:spacing w:line="560" w:lineRule="exact"/>
        <w:ind w:firstLine="630"/>
        <w:jc w:val="left"/>
        <w:rPr>
          <w:rFonts w:ascii="仿宋_GB2312" w:eastAsia="仿宋_GB2312"/>
          <w:color w:val="FF0000"/>
          <w:sz w:val="32"/>
          <w:szCs w:val="32"/>
        </w:rPr>
      </w:pPr>
      <w:r>
        <w:rPr>
          <w:rFonts w:hint="eastAsia" w:ascii="仿宋_GB2312" w:eastAsia="仿宋_GB2312"/>
          <w:color w:val="auto"/>
          <w:sz w:val="32"/>
          <w:szCs w:val="32"/>
        </w:rPr>
        <w:t>为</w:t>
      </w:r>
      <w:r>
        <w:rPr>
          <w:rFonts w:hint="eastAsia" w:ascii="仿宋_GB2312" w:eastAsia="仿宋_GB2312"/>
          <w:color w:val="auto"/>
          <w:sz w:val="32"/>
          <w:szCs w:val="32"/>
          <w:lang w:eastAsia="zh-CN"/>
        </w:rPr>
        <w:t>规范我区临时用地和临时建筑审批工作</w:t>
      </w:r>
      <w:r>
        <w:rPr>
          <w:rFonts w:hint="eastAsia" w:ascii="仿宋_GB2312" w:eastAsia="仿宋_GB2312"/>
          <w:color w:val="auto"/>
          <w:sz w:val="32"/>
          <w:szCs w:val="32"/>
        </w:rPr>
        <w:t>，</w:t>
      </w:r>
      <w:r>
        <w:rPr>
          <w:rFonts w:hint="eastAsia" w:ascii="仿宋_GB2312" w:eastAsia="仿宋_GB2312"/>
          <w:color w:val="auto"/>
          <w:sz w:val="32"/>
          <w:szCs w:val="32"/>
          <w:lang w:eastAsia="zh-CN"/>
        </w:rPr>
        <w:t>盐田区委机构编制委员会印发了《关于区规划土地监察局职能承接及机构编制调整的通知》（盐编委〔</w:t>
      </w:r>
      <w:r>
        <w:rPr>
          <w:rFonts w:hint="eastAsia" w:ascii="仿宋_GB2312" w:eastAsia="仿宋_GB2312"/>
          <w:color w:val="auto"/>
          <w:sz w:val="32"/>
          <w:szCs w:val="32"/>
          <w:lang w:val="en-US" w:eastAsia="zh-CN"/>
        </w:rPr>
        <w:t>2019</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55号</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eastAsia="zh-CN"/>
        </w:rPr>
        <w:t>将区临时用地和临时建筑审批职权由区住房和建设局调整为区规划土地监察局承担，故有必要对原《办法》进行修订。</w:t>
      </w:r>
    </w:p>
    <w:p>
      <w:pPr>
        <w:spacing w:line="560" w:lineRule="exact"/>
        <w:ind w:firstLine="630"/>
        <w:jc w:val="left"/>
        <w:rPr>
          <w:rFonts w:ascii="楷体_GB2312" w:eastAsia="楷体_GB2312"/>
          <w:b w:val="0"/>
          <w:bCs/>
          <w:color w:val="FF0000"/>
          <w:sz w:val="32"/>
          <w:szCs w:val="32"/>
        </w:rPr>
      </w:pPr>
      <w:r>
        <w:rPr>
          <w:rFonts w:hint="eastAsia" w:ascii="楷体_GB2312" w:eastAsia="楷体_GB2312"/>
          <w:b w:val="0"/>
          <w:bCs/>
          <w:color w:val="auto"/>
          <w:sz w:val="32"/>
          <w:szCs w:val="32"/>
        </w:rPr>
        <w:t>（二）</w:t>
      </w:r>
      <w:r>
        <w:rPr>
          <w:rFonts w:hint="eastAsia" w:ascii="楷体_GB2312" w:eastAsia="楷体_GB2312"/>
          <w:b w:val="0"/>
          <w:bCs/>
          <w:color w:val="auto"/>
          <w:sz w:val="32"/>
          <w:szCs w:val="32"/>
          <w:lang w:eastAsia="zh-CN"/>
        </w:rPr>
        <w:t>盐田区机构改革</w:t>
      </w:r>
    </w:p>
    <w:p>
      <w:pPr>
        <w:spacing w:line="560" w:lineRule="exact"/>
        <w:ind w:firstLine="630"/>
        <w:jc w:val="left"/>
        <w:rPr>
          <w:rFonts w:hint="eastAsia" w:ascii="仿宋_GB2312" w:eastAsia="仿宋_GB2312"/>
          <w:color w:val="auto"/>
          <w:sz w:val="32"/>
          <w:szCs w:val="32"/>
        </w:rPr>
      </w:pPr>
      <w:r>
        <w:rPr>
          <w:rFonts w:hint="eastAsia" w:ascii="仿宋_GB2312" w:eastAsia="仿宋_GB2312"/>
          <w:color w:val="auto"/>
          <w:sz w:val="32"/>
          <w:szCs w:val="32"/>
          <w:lang w:eastAsia="zh-CN"/>
        </w:rPr>
        <w:t>为认真贯彻落实习近平总书记关于深化党和国家机构改革的重要论述</w:t>
      </w:r>
      <w:r>
        <w:rPr>
          <w:rFonts w:hint="eastAsia" w:ascii="仿宋_GB2312" w:eastAsia="仿宋_GB2312"/>
          <w:color w:val="auto"/>
          <w:sz w:val="32"/>
          <w:szCs w:val="32"/>
        </w:rPr>
        <w:t>，</w:t>
      </w:r>
      <w:r>
        <w:rPr>
          <w:rFonts w:hint="eastAsia" w:ascii="仿宋_GB2312" w:eastAsia="仿宋_GB2312"/>
          <w:color w:val="auto"/>
          <w:sz w:val="32"/>
          <w:szCs w:val="32"/>
          <w:lang w:eastAsia="zh-CN"/>
        </w:rPr>
        <w:t>落实中央、省和市确定的改革目标和任务要求，</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eastAsia="zh-CN"/>
        </w:rPr>
        <w:t>，</w:t>
      </w:r>
      <w:r>
        <w:rPr>
          <w:rFonts w:hint="eastAsia" w:ascii="仿宋_GB2312" w:eastAsia="仿宋_GB2312"/>
          <w:color w:val="auto"/>
          <w:sz w:val="32"/>
          <w:szCs w:val="32"/>
        </w:rPr>
        <w:t>中共深圳市盐田区委</w:t>
      </w:r>
      <w:r>
        <w:rPr>
          <w:rFonts w:hint="eastAsia" w:ascii="仿宋_GB2312" w:eastAsia="仿宋_GB2312"/>
          <w:color w:val="auto"/>
          <w:sz w:val="32"/>
          <w:szCs w:val="32"/>
          <w:lang w:eastAsia="zh-CN"/>
        </w:rPr>
        <w:t>、</w:t>
      </w:r>
      <w:r>
        <w:rPr>
          <w:rFonts w:hint="eastAsia" w:ascii="仿宋_GB2312" w:eastAsia="仿宋_GB2312"/>
          <w:color w:val="auto"/>
          <w:sz w:val="32"/>
          <w:szCs w:val="32"/>
        </w:rPr>
        <w:t>深圳市盐田区人民政府印发</w:t>
      </w:r>
      <w:r>
        <w:rPr>
          <w:rFonts w:hint="eastAsia" w:ascii="仿宋_GB2312" w:eastAsia="仿宋_GB2312"/>
          <w:color w:val="auto"/>
          <w:sz w:val="32"/>
          <w:szCs w:val="32"/>
          <w:lang w:eastAsia="zh-CN"/>
        </w:rPr>
        <w:t>了</w:t>
      </w:r>
      <w:r>
        <w:rPr>
          <w:rFonts w:hint="eastAsia" w:ascii="仿宋_GB2312" w:eastAsia="仿宋_GB2312"/>
          <w:color w:val="auto"/>
          <w:sz w:val="32"/>
          <w:szCs w:val="32"/>
        </w:rPr>
        <w:t>《深圳市盐田区机构改革方案》（</w:t>
      </w:r>
      <w:r>
        <w:rPr>
          <w:rFonts w:hint="eastAsia" w:ascii="仿宋_GB2312" w:eastAsia="仿宋_GB2312"/>
          <w:color w:val="auto"/>
          <w:sz w:val="32"/>
          <w:szCs w:val="32"/>
          <w:lang w:eastAsia="zh-CN"/>
        </w:rPr>
        <w:t>深盐发〔</w:t>
      </w:r>
      <w:r>
        <w:rPr>
          <w:rFonts w:hint="eastAsia" w:ascii="仿宋_GB2312" w:eastAsia="仿宋_GB2312"/>
          <w:color w:val="auto"/>
          <w:sz w:val="32"/>
          <w:szCs w:val="32"/>
          <w:lang w:val="en-US" w:eastAsia="zh-CN"/>
        </w:rPr>
        <w:t>2019〕3号</w:t>
      </w:r>
      <w:r>
        <w:rPr>
          <w:rFonts w:hint="eastAsia" w:ascii="仿宋_GB2312" w:eastAsia="仿宋_GB2312"/>
          <w:color w:val="auto"/>
          <w:sz w:val="32"/>
          <w:szCs w:val="32"/>
        </w:rPr>
        <w:t>），</w:t>
      </w:r>
      <w:r>
        <w:rPr>
          <w:rFonts w:hint="eastAsia" w:ascii="仿宋_GB2312" w:eastAsia="仿宋_GB2312"/>
          <w:color w:val="auto"/>
          <w:sz w:val="32"/>
          <w:szCs w:val="32"/>
          <w:lang w:eastAsia="zh-CN"/>
        </w:rPr>
        <w:t>对我区相关机构进行了改革，对相应的职能进行了调整优化，故有必要对原《办法》进行修订。</w:t>
      </w:r>
    </w:p>
    <w:p>
      <w:pPr>
        <w:numPr>
          <w:ilvl w:val="0"/>
          <w:numId w:val="1"/>
        </w:numPr>
        <w:spacing w:line="560" w:lineRule="exact"/>
        <w:ind w:firstLine="630"/>
        <w:jc w:val="left"/>
        <w:rPr>
          <w:rFonts w:hint="eastAsia" w:ascii="楷体_GB2312" w:eastAsia="楷体_GB2312"/>
          <w:b w:val="0"/>
          <w:bCs/>
          <w:color w:val="auto"/>
          <w:sz w:val="32"/>
          <w:szCs w:val="32"/>
        </w:rPr>
      </w:pPr>
      <w:r>
        <w:rPr>
          <w:rFonts w:hint="eastAsia" w:ascii="楷体_GB2312" w:eastAsia="楷体_GB2312"/>
          <w:b w:val="0"/>
          <w:bCs/>
          <w:color w:val="auto"/>
          <w:sz w:val="32"/>
          <w:szCs w:val="32"/>
          <w:lang w:eastAsia="zh-CN"/>
        </w:rPr>
        <w:t>深圳市临时用地管理办法的印发</w:t>
      </w:r>
    </w:p>
    <w:p>
      <w:pPr>
        <w:numPr>
          <w:ilvl w:val="0"/>
          <w:numId w:val="0"/>
        </w:num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7月18日，市规划和自然资源局印发了《深圳市临时用地管理办法》，对我市临时用地申请、审批、监管等管理工作进行规范，并明确要求与其不一致的，以此为准。为更好适用该管理办法，促使</w:t>
      </w:r>
      <w:r>
        <w:rPr>
          <w:rFonts w:hint="eastAsia" w:ascii="仿宋" w:hAnsi="仿宋" w:eastAsia="仿宋" w:cs="仿宋_GB2312"/>
          <w:sz w:val="32"/>
          <w:szCs w:val="32"/>
        </w:rPr>
        <w:t>我</w:t>
      </w:r>
      <w:r>
        <w:rPr>
          <w:rFonts w:hint="eastAsia" w:ascii="仿宋" w:hAnsi="仿宋" w:eastAsia="仿宋" w:cs="仿宋_GB2312"/>
          <w:sz w:val="32"/>
          <w:szCs w:val="32"/>
          <w:lang w:eastAsia="zh-CN"/>
        </w:rPr>
        <w:t>区</w:t>
      </w:r>
      <w:r>
        <w:rPr>
          <w:rFonts w:hint="eastAsia" w:ascii="仿宋" w:hAnsi="仿宋" w:eastAsia="仿宋" w:cs="仿宋_GB2312"/>
          <w:sz w:val="32"/>
          <w:szCs w:val="32"/>
        </w:rPr>
        <w:t>临时用地管理</w:t>
      </w:r>
      <w:r>
        <w:rPr>
          <w:rFonts w:hint="eastAsia" w:ascii="仿宋" w:hAnsi="仿宋" w:eastAsia="仿宋" w:cs="仿宋_GB2312"/>
          <w:sz w:val="32"/>
          <w:szCs w:val="32"/>
          <w:lang w:eastAsia="zh-CN"/>
        </w:rPr>
        <w:t>工作更加合法化和规范化</w:t>
      </w:r>
      <w:r>
        <w:rPr>
          <w:rFonts w:hint="eastAsia" w:ascii="仿宋" w:hAnsi="仿宋" w:eastAsia="仿宋" w:cs="仿宋_GB2312"/>
          <w:sz w:val="32"/>
          <w:szCs w:val="32"/>
        </w:rPr>
        <w:t>，</w:t>
      </w:r>
      <w:r>
        <w:rPr>
          <w:rFonts w:hint="eastAsia" w:ascii="仿宋" w:hAnsi="仿宋" w:eastAsia="仿宋" w:cs="仿宋_GB2312"/>
          <w:sz w:val="32"/>
          <w:szCs w:val="32"/>
          <w:lang w:eastAsia="zh-CN"/>
        </w:rPr>
        <w:t>故</w:t>
      </w:r>
      <w:r>
        <w:rPr>
          <w:rFonts w:hint="eastAsia" w:ascii="仿宋_GB2312" w:eastAsia="仿宋_GB2312"/>
          <w:color w:val="auto"/>
          <w:sz w:val="32"/>
          <w:szCs w:val="32"/>
        </w:rPr>
        <w:t>有必要对</w:t>
      </w:r>
      <w:r>
        <w:rPr>
          <w:rFonts w:hint="eastAsia" w:ascii="仿宋_GB2312" w:eastAsia="仿宋_GB2312"/>
          <w:color w:val="auto"/>
          <w:sz w:val="32"/>
          <w:szCs w:val="32"/>
          <w:lang w:eastAsia="zh-CN"/>
        </w:rPr>
        <w:t>原</w:t>
      </w:r>
      <w:r>
        <w:rPr>
          <w:rFonts w:hint="eastAsia" w:ascii="仿宋_GB2312" w:eastAsia="仿宋_GB2312"/>
          <w:color w:val="auto"/>
          <w:sz w:val="32"/>
          <w:szCs w:val="32"/>
        </w:rPr>
        <w:t>《</w:t>
      </w:r>
      <w:r>
        <w:rPr>
          <w:rFonts w:hint="eastAsia" w:ascii="仿宋_GB2312" w:eastAsia="仿宋_GB2312"/>
          <w:color w:val="auto"/>
          <w:sz w:val="32"/>
          <w:szCs w:val="32"/>
          <w:lang w:eastAsia="zh-CN"/>
        </w:rPr>
        <w:t>办法</w:t>
      </w:r>
      <w:r>
        <w:rPr>
          <w:rFonts w:hint="eastAsia" w:ascii="仿宋_GB2312" w:eastAsia="仿宋_GB2312"/>
          <w:color w:val="auto"/>
          <w:sz w:val="32"/>
          <w:szCs w:val="32"/>
        </w:rPr>
        <w:t>》进行</w:t>
      </w:r>
      <w:r>
        <w:rPr>
          <w:rFonts w:hint="eastAsia" w:ascii="仿宋_GB2312" w:eastAsia="仿宋_GB2312"/>
          <w:color w:val="auto"/>
          <w:sz w:val="32"/>
          <w:szCs w:val="32"/>
          <w:lang w:eastAsia="zh-CN"/>
        </w:rPr>
        <w:t>修订</w:t>
      </w:r>
      <w:r>
        <w:rPr>
          <w:rFonts w:hint="eastAsia" w:ascii="仿宋_GB2312" w:eastAsia="仿宋_GB2312"/>
          <w:color w:val="auto"/>
          <w:sz w:val="32"/>
          <w:szCs w:val="32"/>
        </w:rPr>
        <w:t>。</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二、重新</w:t>
      </w:r>
      <w:r>
        <w:rPr>
          <w:rFonts w:hint="eastAsia" w:ascii="黑体" w:hAnsi="黑体" w:eastAsia="黑体"/>
          <w:color w:val="auto"/>
          <w:sz w:val="32"/>
          <w:szCs w:val="32"/>
          <w:lang w:eastAsia="zh-CN"/>
        </w:rPr>
        <w:t>修订</w:t>
      </w:r>
      <w:r>
        <w:rPr>
          <w:rFonts w:hint="eastAsia" w:ascii="黑体" w:hAnsi="黑体" w:eastAsia="黑体"/>
          <w:color w:val="auto"/>
          <w:sz w:val="32"/>
          <w:szCs w:val="32"/>
        </w:rPr>
        <w:t>的主要内容</w:t>
      </w:r>
    </w:p>
    <w:p>
      <w:pPr>
        <w:spacing w:line="560" w:lineRule="exact"/>
        <w:ind w:firstLine="630"/>
        <w:jc w:val="left"/>
        <w:rPr>
          <w:rFonts w:hint="eastAsia" w:ascii="仿宋_GB2312" w:eastAsia="仿宋_GB2312"/>
          <w:color w:val="FF0000"/>
          <w:sz w:val="32"/>
          <w:szCs w:val="32"/>
        </w:rPr>
      </w:pPr>
      <w:r>
        <w:rPr>
          <w:rFonts w:hint="eastAsia" w:ascii="仿宋_GB2312" w:eastAsia="仿宋_GB2312"/>
          <w:color w:val="auto"/>
          <w:sz w:val="32"/>
          <w:szCs w:val="32"/>
        </w:rPr>
        <w:t>原《</w:t>
      </w:r>
      <w:r>
        <w:rPr>
          <w:rFonts w:hint="eastAsia" w:ascii="仿宋_GB2312" w:eastAsia="仿宋_GB2312"/>
          <w:color w:val="auto"/>
          <w:sz w:val="32"/>
          <w:szCs w:val="32"/>
          <w:lang w:eastAsia="zh-CN"/>
        </w:rPr>
        <w:t>办法</w:t>
      </w:r>
      <w:r>
        <w:rPr>
          <w:rFonts w:hint="eastAsia" w:ascii="仿宋_GB2312" w:eastAsia="仿宋_GB2312"/>
          <w:color w:val="auto"/>
          <w:sz w:val="32"/>
          <w:szCs w:val="32"/>
        </w:rPr>
        <w:t>》共</w:t>
      </w:r>
      <w:r>
        <w:rPr>
          <w:rFonts w:hint="eastAsia" w:ascii="仿宋_GB2312" w:eastAsia="仿宋_GB2312"/>
          <w:color w:val="auto"/>
          <w:sz w:val="32"/>
          <w:szCs w:val="32"/>
          <w:lang w:eastAsia="zh-CN"/>
        </w:rPr>
        <w:t>七</w:t>
      </w:r>
      <w:r>
        <w:rPr>
          <w:rFonts w:hint="eastAsia" w:ascii="仿宋_GB2312" w:eastAsia="仿宋_GB2312"/>
          <w:color w:val="auto"/>
          <w:sz w:val="32"/>
          <w:szCs w:val="32"/>
        </w:rPr>
        <w:t>章</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条，</w:t>
      </w:r>
      <w:r>
        <w:rPr>
          <w:rFonts w:hint="eastAsia" w:ascii="仿宋_GB2312" w:eastAsia="仿宋_GB2312"/>
          <w:color w:val="auto"/>
          <w:sz w:val="32"/>
          <w:szCs w:val="32"/>
          <w:lang w:eastAsia="zh-CN"/>
        </w:rPr>
        <w:t>修订的</w:t>
      </w:r>
      <w:r>
        <w:rPr>
          <w:rFonts w:hint="eastAsia" w:ascii="仿宋_GB2312" w:eastAsia="仿宋_GB2312"/>
          <w:color w:val="auto"/>
          <w:sz w:val="32"/>
          <w:szCs w:val="32"/>
        </w:rPr>
        <w:t>《办法》</w:t>
      </w:r>
      <w:r>
        <w:rPr>
          <w:rFonts w:hint="eastAsia" w:ascii="仿宋_GB2312" w:eastAsia="仿宋_GB2312"/>
          <w:color w:val="auto"/>
          <w:sz w:val="32"/>
          <w:szCs w:val="32"/>
          <w:lang w:eastAsia="zh-CN"/>
        </w:rPr>
        <w:t>（以下简称“新《办法》”）</w:t>
      </w:r>
      <w:r>
        <w:rPr>
          <w:rFonts w:hint="eastAsia" w:ascii="仿宋_GB2312" w:eastAsia="仿宋_GB2312"/>
          <w:color w:val="auto"/>
          <w:sz w:val="32"/>
          <w:szCs w:val="32"/>
        </w:rPr>
        <w:t>共</w:t>
      </w:r>
      <w:r>
        <w:rPr>
          <w:rFonts w:hint="eastAsia" w:ascii="仿宋_GB2312" w:eastAsia="仿宋_GB2312"/>
          <w:color w:val="auto"/>
          <w:sz w:val="32"/>
          <w:szCs w:val="32"/>
          <w:lang w:eastAsia="zh-CN"/>
        </w:rPr>
        <w:t>六</w:t>
      </w:r>
      <w:r>
        <w:rPr>
          <w:rFonts w:hint="eastAsia" w:ascii="仿宋_GB2312" w:eastAsia="仿宋_GB2312"/>
          <w:color w:val="auto"/>
          <w:sz w:val="32"/>
          <w:szCs w:val="32"/>
        </w:rPr>
        <w:t>章</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条，主要修改内容如下：</w:t>
      </w:r>
    </w:p>
    <w:p>
      <w:pPr>
        <w:spacing w:line="560" w:lineRule="exact"/>
        <w:ind w:firstLine="630"/>
        <w:jc w:val="left"/>
        <w:rPr>
          <w:rFonts w:hint="eastAsia" w:ascii="楷体_GB2312" w:eastAsia="楷体_GB2312"/>
          <w:b w:val="0"/>
          <w:bCs/>
          <w:color w:val="auto"/>
          <w:sz w:val="32"/>
          <w:szCs w:val="32"/>
          <w:lang w:eastAsia="zh-CN"/>
        </w:rPr>
      </w:pPr>
      <w:r>
        <w:rPr>
          <w:rFonts w:hint="eastAsia" w:ascii="楷体_GB2312" w:eastAsia="楷体_GB2312"/>
          <w:b w:val="0"/>
          <w:bCs/>
          <w:color w:val="auto"/>
          <w:sz w:val="32"/>
          <w:szCs w:val="32"/>
        </w:rPr>
        <w:t>（一）</w:t>
      </w:r>
      <w:r>
        <w:rPr>
          <w:rFonts w:hint="eastAsia" w:ascii="楷体_GB2312" w:eastAsia="楷体_GB2312"/>
          <w:b w:val="0"/>
          <w:bCs/>
          <w:color w:val="auto"/>
          <w:sz w:val="32"/>
          <w:szCs w:val="32"/>
          <w:lang w:eastAsia="zh-CN"/>
        </w:rPr>
        <w:t>取消区临时用地和临时建筑审批领导小组审批制度</w:t>
      </w:r>
    </w:p>
    <w:p>
      <w:pPr>
        <w:spacing w:line="560" w:lineRule="exact"/>
        <w:ind w:firstLine="630"/>
        <w:jc w:val="left"/>
        <w:rPr>
          <w:rFonts w:hint="eastAsia" w:ascii="仿宋_GB2312" w:eastAsia="仿宋_GB2312"/>
          <w:color w:val="auto"/>
          <w:sz w:val="32"/>
          <w:szCs w:val="32"/>
        </w:rPr>
      </w:pPr>
      <w:r>
        <w:rPr>
          <w:rFonts w:hint="eastAsia" w:ascii="仿宋_GB2312" w:eastAsia="仿宋_GB2312"/>
          <w:color w:val="auto"/>
          <w:sz w:val="32"/>
          <w:szCs w:val="32"/>
          <w:lang w:eastAsia="zh-CN"/>
        </w:rPr>
        <w:t>根据</w:t>
      </w:r>
      <w:r>
        <w:rPr>
          <w:rFonts w:hint="eastAsia" w:ascii="仿宋_GB2312" w:eastAsia="仿宋_GB2312"/>
          <w:color w:val="auto"/>
          <w:sz w:val="32"/>
          <w:szCs w:val="32"/>
          <w:lang w:val="en-US" w:eastAsia="zh-CN"/>
        </w:rPr>
        <w:t>2019年8月19日召开的</w:t>
      </w:r>
      <w:r>
        <w:rPr>
          <w:rFonts w:hint="eastAsia" w:ascii="仿宋_GB2312" w:eastAsia="仿宋_GB2312"/>
          <w:color w:val="auto"/>
          <w:sz w:val="32"/>
          <w:szCs w:val="32"/>
          <w:lang w:eastAsia="zh-CN"/>
        </w:rPr>
        <w:t>《区行政规范性文件清理和政府重大行政决策程序规定制定协调会议纪要》（盐会纪〔</w:t>
      </w:r>
      <w:r>
        <w:rPr>
          <w:rFonts w:hint="eastAsia" w:ascii="仿宋_GB2312" w:eastAsia="仿宋_GB2312"/>
          <w:color w:val="auto"/>
          <w:sz w:val="32"/>
          <w:szCs w:val="32"/>
          <w:lang w:val="en-US" w:eastAsia="zh-CN"/>
        </w:rPr>
        <w:t>2019</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201号</w:t>
      </w:r>
      <w:r>
        <w:rPr>
          <w:rFonts w:hint="eastAsia" w:ascii="仿宋_GB2312" w:eastAsia="仿宋_GB2312"/>
          <w:color w:val="auto"/>
          <w:sz w:val="32"/>
          <w:szCs w:val="32"/>
          <w:lang w:eastAsia="zh-CN"/>
        </w:rPr>
        <w:t>）精神，不再设立区临时用地和临时建筑审批领导小组，如遇疑难和重大问题，由区规土监察局提请分管区领导召开联席会议进行研究协调</w:t>
      </w:r>
      <w:r>
        <w:rPr>
          <w:rFonts w:hint="eastAsia" w:ascii="仿宋_GB2312" w:hAnsi="宋体" w:eastAsia="仿宋_GB2312"/>
          <w:color w:val="auto"/>
          <w:sz w:val="32"/>
          <w:szCs w:val="32"/>
        </w:rPr>
        <w:t>。</w:t>
      </w:r>
    </w:p>
    <w:p>
      <w:pPr>
        <w:spacing w:line="560" w:lineRule="exact"/>
        <w:ind w:firstLine="630"/>
        <w:jc w:val="left"/>
        <w:rPr>
          <w:rFonts w:ascii="楷体_GB2312" w:eastAsia="楷体_GB2312"/>
          <w:b w:val="0"/>
          <w:bCs/>
          <w:color w:val="auto"/>
          <w:sz w:val="32"/>
          <w:szCs w:val="32"/>
        </w:rPr>
      </w:pPr>
      <w:r>
        <w:rPr>
          <w:rFonts w:hint="eastAsia" w:ascii="楷体_GB2312" w:eastAsia="楷体_GB2312"/>
          <w:b w:val="0"/>
          <w:bCs/>
          <w:color w:val="auto"/>
          <w:sz w:val="32"/>
          <w:szCs w:val="32"/>
        </w:rPr>
        <w:t>（二）增加完善各相关单位的职责分工</w:t>
      </w:r>
    </w:p>
    <w:p>
      <w:pPr>
        <w:spacing w:line="560" w:lineRule="exact"/>
        <w:ind w:firstLine="630"/>
        <w:jc w:val="left"/>
        <w:rPr>
          <w:rFonts w:hint="eastAsia" w:ascii="仿宋_GB2312" w:hAnsi="宋体" w:eastAsia="仿宋_GB2312"/>
          <w:color w:val="FF0000"/>
          <w:sz w:val="32"/>
          <w:szCs w:val="32"/>
        </w:rPr>
      </w:pPr>
      <w:r>
        <w:rPr>
          <w:rFonts w:hint="eastAsia" w:ascii="仿宋_GB2312" w:eastAsia="仿宋_GB2312"/>
          <w:color w:val="auto"/>
          <w:sz w:val="32"/>
          <w:szCs w:val="32"/>
          <w:lang w:eastAsia="zh-CN"/>
        </w:rPr>
        <w:t>根据《关于区规划土地监察局职能承接及机构编制调整的通知》</w:t>
      </w:r>
      <w:r>
        <w:rPr>
          <w:rFonts w:hint="eastAsia" w:ascii="仿宋_GB2312" w:eastAsia="仿宋_GB2312"/>
          <w:color w:val="auto"/>
          <w:sz w:val="32"/>
          <w:szCs w:val="32"/>
        </w:rPr>
        <w:t>，新《办法》第</w:t>
      </w:r>
      <w:r>
        <w:rPr>
          <w:rFonts w:hint="eastAsia" w:ascii="仿宋_GB2312" w:eastAsia="仿宋_GB2312"/>
          <w:color w:val="auto"/>
          <w:sz w:val="32"/>
          <w:szCs w:val="32"/>
          <w:lang w:eastAsia="zh-CN"/>
        </w:rPr>
        <w:t>六</w:t>
      </w:r>
      <w:r>
        <w:rPr>
          <w:rFonts w:hint="eastAsia" w:ascii="仿宋_GB2312" w:eastAsia="仿宋_GB2312"/>
          <w:color w:val="auto"/>
          <w:sz w:val="32"/>
          <w:szCs w:val="32"/>
        </w:rPr>
        <w:t>条中增加</w:t>
      </w:r>
      <w:r>
        <w:rPr>
          <w:rFonts w:hint="eastAsia" w:ascii="仿宋_GB2312" w:eastAsia="仿宋_GB2312"/>
          <w:color w:val="auto"/>
          <w:sz w:val="32"/>
          <w:szCs w:val="32"/>
          <w:lang w:eastAsia="zh-CN"/>
        </w:rPr>
        <w:t>、完善</w:t>
      </w:r>
      <w:r>
        <w:rPr>
          <w:rFonts w:hint="eastAsia" w:ascii="仿宋_GB2312" w:eastAsia="仿宋_GB2312"/>
          <w:color w:val="auto"/>
          <w:sz w:val="32"/>
          <w:szCs w:val="32"/>
        </w:rPr>
        <w:t>了各单位的职责分工，相互</w:t>
      </w:r>
      <w:r>
        <w:rPr>
          <w:rFonts w:hint="eastAsia" w:ascii="仿宋_GB2312" w:hAnsi="宋体" w:eastAsia="仿宋_GB2312"/>
          <w:color w:val="auto"/>
          <w:sz w:val="32"/>
          <w:szCs w:val="32"/>
        </w:rPr>
        <w:t>配合，各负其责，共同参与对临时用地和临时建筑的审批、管理和监督。</w:t>
      </w:r>
    </w:p>
    <w:p>
      <w:pPr>
        <w:spacing w:line="560" w:lineRule="exact"/>
        <w:ind w:firstLine="630"/>
        <w:jc w:val="left"/>
        <w:rPr>
          <w:rFonts w:ascii="楷体_GB2312" w:eastAsia="楷体_GB2312"/>
          <w:b w:val="0"/>
          <w:bCs/>
          <w:color w:val="FF0000"/>
          <w:sz w:val="32"/>
          <w:szCs w:val="32"/>
        </w:rPr>
      </w:pPr>
      <w:r>
        <w:rPr>
          <w:rFonts w:hint="eastAsia" w:ascii="楷体_GB2312" w:eastAsia="楷体_GB2312"/>
          <w:b w:val="0"/>
          <w:bCs/>
          <w:color w:val="auto"/>
          <w:sz w:val="32"/>
          <w:szCs w:val="32"/>
        </w:rPr>
        <w:t>（三）</w:t>
      </w:r>
      <w:r>
        <w:rPr>
          <w:rFonts w:hint="eastAsia" w:ascii="楷体_GB2312" w:eastAsia="楷体_GB2312"/>
          <w:b w:val="0"/>
          <w:bCs/>
          <w:color w:val="auto"/>
          <w:sz w:val="32"/>
          <w:szCs w:val="32"/>
          <w:lang w:eastAsia="zh-CN"/>
        </w:rPr>
        <w:t>完善、补充临时用地相关条款</w:t>
      </w:r>
    </w:p>
    <w:p>
      <w:pPr>
        <w:pStyle w:val="7"/>
        <w:spacing w:line="560" w:lineRule="exact"/>
        <w:ind w:left="0" w:leftChars="0" w:firstLine="640" w:firstLineChars="200"/>
        <w:outlineLvl w:val="0"/>
        <w:rPr>
          <w:rFonts w:hint="eastAsia" w:ascii="仿宋_GB2312" w:eastAsia="仿宋_GB2312"/>
          <w:color w:val="FF0000"/>
          <w:sz w:val="32"/>
          <w:szCs w:val="32"/>
        </w:rPr>
      </w:pPr>
      <w:r>
        <w:rPr>
          <w:rFonts w:hint="eastAsia" w:ascii="仿宋_GB2312" w:eastAsia="仿宋_GB2312"/>
          <w:color w:val="auto"/>
          <w:sz w:val="32"/>
          <w:szCs w:val="32"/>
          <w:lang w:eastAsia="zh-CN"/>
        </w:rPr>
        <w:t>根据</w:t>
      </w:r>
      <w:r>
        <w:rPr>
          <w:rFonts w:hint="eastAsia" w:ascii="仿宋_GB2312" w:eastAsia="仿宋_GB2312"/>
          <w:color w:val="auto"/>
          <w:sz w:val="32"/>
          <w:szCs w:val="32"/>
          <w:lang w:val="en-US" w:eastAsia="zh-CN"/>
        </w:rPr>
        <w:t>2019年印发的《深圳市临时用地管理办法》，</w:t>
      </w:r>
      <w:r>
        <w:rPr>
          <w:rFonts w:hint="eastAsia" w:ascii="仿宋_GB2312" w:eastAsia="仿宋_GB2312"/>
          <w:color w:val="auto"/>
          <w:sz w:val="32"/>
          <w:szCs w:val="32"/>
        </w:rPr>
        <w:t>新</w:t>
      </w:r>
      <w:r>
        <w:rPr>
          <w:rFonts w:hint="eastAsia" w:ascii="仿宋_GB2312" w:hAnsi="宋体" w:eastAsia="仿宋_GB2312"/>
          <w:color w:val="auto"/>
          <w:sz w:val="32"/>
          <w:szCs w:val="32"/>
        </w:rPr>
        <w:t>《办法》</w:t>
      </w:r>
      <w:r>
        <w:rPr>
          <w:rFonts w:hint="eastAsia" w:ascii="仿宋_GB2312" w:eastAsia="仿宋_GB2312"/>
          <w:color w:val="auto"/>
          <w:sz w:val="32"/>
          <w:szCs w:val="32"/>
        </w:rPr>
        <w:t>增加了</w:t>
      </w:r>
      <w:r>
        <w:rPr>
          <w:rFonts w:hint="eastAsia" w:ascii="仿宋_GB2312" w:hAnsi="宋体" w:eastAsia="仿宋_GB2312"/>
          <w:color w:val="auto"/>
          <w:sz w:val="32"/>
          <w:szCs w:val="32"/>
        </w:rPr>
        <w:t>第</w:t>
      </w:r>
      <w:r>
        <w:rPr>
          <w:rFonts w:hint="eastAsia" w:ascii="仿宋_GB2312" w:hAnsi="宋体" w:eastAsia="仿宋_GB2312"/>
          <w:color w:val="auto"/>
          <w:sz w:val="32"/>
          <w:szCs w:val="32"/>
          <w:lang w:eastAsia="zh-CN"/>
        </w:rPr>
        <w:t>七</w:t>
      </w:r>
      <w:r>
        <w:rPr>
          <w:rFonts w:hint="eastAsia" w:ascii="仿宋_GB2312" w:hAnsi="宋体" w:eastAsia="仿宋_GB2312"/>
          <w:color w:val="auto"/>
          <w:sz w:val="32"/>
          <w:szCs w:val="32"/>
        </w:rPr>
        <w:t>条“</w:t>
      </w:r>
      <w:r>
        <w:rPr>
          <w:rFonts w:hint="eastAsia" w:ascii="仿宋_GB2312" w:hAnsi="仿宋" w:eastAsia="仿宋_GB2312"/>
          <w:sz w:val="32"/>
          <w:szCs w:val="32"/>
        </w:rPr>
        <w:t>抢险救灾急需临时使用土地的，可先行使用土地，使用单位应及时向辖区临时用地管理部门备案，灾后恢复原状并交还原土地管理单位，不再办理临时用地审批手续</w:t>
      </w:r>
      <w:r>
        <w:rPr>
          <w:rFonts w:hint="eastAsia" w:ascii="仿宋_GB2312" w:hAnsi="仿宋" w:eastAsia="仿宋_GB2312"/>
          <w:sz w:val="32"/>
          <w:szCs w:val="32"/>
          <w:lang w:eastAsia="zh-CN"/>
        </w:rPr>
        <w:t>。</w:t>
      </w:r>
      <w:r>
        <w:rPr>
          <w:rFonts w:hint="eastAsia" w:ascii="仿宋_GB2312" w:hAnsi="宋体" w:eastAsia="仿宋_GB2312"/>
          <w:color w:val="auto"/>
          <w:sz w:val="32"/>
          <w:szCs w:val="32"/>
        </w:rPr>
        <w:t>”</w:t>
      </w:r>
    </w:p>
    <w:p>
      <w:pPr>
        <w:spacing w:line="560" w:lineRule="exact"/>
        <w:ind w:firstLine="640" w:firstLineChars="200"/>
        <w:outlineLvl w:val="0"/>
        <w:rPr>
          <w:rFonts w:hint="eastAsia" w:ascii="仿宋_GB2312" w:eastAsia="仿宋_GB2312"/>
          <w:color w:val="auto"/>
          <w:sz w:val="32"/>
          <w:szCs w:val="32"/>
        </w:rPr>
      </w:pPr>
      <w:r>
        <w:rPr>
          <w:rFonts w:hint="eastAsia" w:ascii="仿宋_GB2312" w:eastAsia="仿宋_GB2312"/>
          <w:color w:val="auto"/>
          <w:sz w:val="32"/>
          <w:szCs w:val="32"/>
        </w:rPr>
        <w:t>新《办法》增加了第</w:t>
      </w:r>
      <w:r>
        <w:rPr>
          <w:rFonts w:hint="eastAsia" w:ascii="仿宋_GB2312" w:eastAsia="仿宋_GB2312"/>
          <w:color w:val="auto"/>
          <w:sz w:val="32"/>
          <w:szCs w:val="32"/>
          <w:lang w:eastAsia="zh-CN"/>
        </w:rPr>
        <w:t>九</w:t>
      </w:r>
      <w:r>
        <w:rPr>
          <w:rFonts w:hint="eastAsia" w:ascii="仿宋_GB2312" w:eastAsia="仿宋_GB2312"/>
          <w:color w:val="auto"/>
          <w:sz w:val="32"/>
          <w:szCs w:val="32"/>
        </w:rPr>
        <w:t>条“</w:t>
      </w:r>
      <w:r>
        <w:rPr>
          <w:rFonts w:hint="eastAsia" w:ascii="仿宋" w:hAnsi="仿宋" w:eastAsia="仿宋" w:cs="仿宋_GB2312"/>
          <w:color w:val="auto"/>
          <w:sz w:val="32"/>
          <w:szCs w:val="32"/>
        </w:rPr>
        <w:t>临时用地范围包括：</w:t>
      </w:r>
      <w:r>
        <w:rPr>
          <w:rFonts w:hint="eastAsia" w:ascii="仿宋_GB2312" w:hAnsi="仿宋" w:eastAsia="仿宋_GB2312"/>
          <w:color w:val="auto"/>
          <w:sz w:val="32"/>
          <w:szCs w:val="32"/>
        </w:rPr>
        <w:t>（一）工程项目建设施工临时用地，包括工程建设施工中设置的临时办公用房、预制场、拌合站、钢筋加工场、材料堆场、施工便道和其他临时工棚用地；工程建设施工过程中临时性的取土、取石、弃土、弃渣用地；架设地上线路、铺设地下管线和其他地下工程所需临时使用的土地；（二）地质勘查临时用地，包括厂址、坝址选址等需要对工程地质、水文地质情况进行勘测；探矿、采矿需要对矿藏情况进行勘查所需临时使用的土地；（三）抢险救灾临时用地，包括受灾地区交通、水利、电力、通讯、供水等抢险救灾设施和应急安置、医疗卫生等急需使用的土地；（四）政府组织实施的急需公共服务设施,包括交通场站、环境卫生、电力、燃气、气象、通讯、水利、教育、医疗、文化、体育、公安等设施所需临时使用的土地;（五）符合法律、法规规定的其他需要临时使用的土地。</w:t>
      </w:r>
      <w:r>
        <w:rPr>
          <w:rFonts w:hint="eastAsia" w:ascii="仿宋_GB2312" w:eastAsia="仿宋_GB2312"/>
          <w:color w:val="auto"/>
          <w:sz w:val="32"/>
          <w:szCs w:val="32"/>
        </w:rPr>
        <w:t>”</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新《办法》增加了第</w:t>
      </w:r>
      <w:r>
        <w:rPr>
          <w:rFonts w:hint="eastAsia" w:ascii="仿宋_GB2312" w:eastAsia="仿宋_GB2312"/>
          <w:color w:val="auto"/>
          <w:sz w:val="32"/>
          <w:szCs w:val="32"/>
          <w:lang w:eastAsia="zh-CN"/>
        </w:rPr>
        <w:t>十</w:t>
      </w:r>
      <w:r>
        <w:rPr>
          <w:rFonts w:hint="eastAsia" w:ascii="仿宋_GB2312" w:eastAsia="仿宋_GB2312"/>
          <w:color w:val="auto"/>
          <w:sz w:val="32"/>
          <w:szCs w:val="32"/>
        </w:rPr>
        <w:t>条“</w:t>
      </w:r>
      <w:r>
        <w:rPr>
          <w:rFonts w:hint="eastAsia" w:ascii="仿宋_GB2312" w:hAnsi="仿宋" w:eastAsia="仿宋_GB2312" w:cs="仿宋_GB2312"/>
          <w:sz w:val="32"/>
          <w:szCs w:val="32"/>
        </w:rPr>
        <w:t>临时用地使用费按我市地价测算有关规定计收。</w:t>
      </w:r>
      <w:r>
        <w:rPr>
          <w:rFonts w:hint="eastAsia" w:ascii="仿宋_GB2312" w:hAnsi="仿宋" w:eastAsia="仿宋_GB2312"/>
          <w:sz w:val="32"/>
          <w:szCs w:val="32"/>
        </w:rPr>
        <w:t>政府或政府有关部门作为临时用地使用主体的项目，以及其他按规定免收地价的临时用地项目，不计收临时用地使用费。</w:t>
      </w:r>
      <w:r>
        <w:rPr>
          <w:rFonts w:hint="eastAsia" w:ascii="仿宋_GB2312" w:hAnsi="仿宋" w:eastAsia="仿宋_GB2312" w:cs="仿宋_GB2312"/>
          <w:sz w:val="32"/>
          <w:szCs w:val="32"/>
        </w:rPr>
        <w:t>临时使用未完善征（转）地补偿手续用地的，临时用地使用费按本条前款规定的50%计收。</w:t>
      </w:r>
      <w:r>
        <w:rPr>
          <w:rFonts w:hint="eastAsia" w:ascii="仿宋_GB2312" w:hAnsi="仿宋" w:eastAsia="仿宋_GB2312"/>
          <w:sz w:val="32"/>
          <w:szCs w:val="32"/>
        </w:rPr>
        <w:t>区政府下发临时用地批复后，区规土监察局向临时用地单位核发缴款通知书，临时用地单位须在规定时间内缴纳临时用地使用费。</w:t>
      </w:r>
      <w:r>
        <w:rPr>
          <w:rFonts w:hint="eastAsia" w:ascii="仿宋_GB2312" w:hAnsi="仿宋" w:eastAsia="仿宋_GB2312"/>
          <w:sz w:val="32"/>
          <w:szCs w:val="32"/>
          <w:lang w:eastAsia="zh-CN"/>
        </w:rPr>
        <w:t>”</w:t>
      </w:r>
    </w:p>
    <w:p>
      <w:pPr>
        <w:spacing w:line="560" w:lineRule="exact"/>
        <w:ind w:firstLine="630"/>
        <w:jc w:val="left"/>
        <w:rPr>
          <w:rFonts w:ascii="楷体_GB2312" w:eastAsia="楷体_GB2312"/>
          <w:b w:val="0"/>
          <w:bCs/>
          <w:color w:val="auto"/>
          <w:sz w:val="32"/>
          <w:szCs w:val="32"/>
        </w:rPr>
      </w:pPr>
      <w:r>
        <w:rPr>
          <w:rFonts w:hint="eastAsia" w:ascii="楷体_GB2312" w:eastAsia="楷体_GB2312"/>
          <w:b w:val="0"/>
          <w:bCs/>
          <w:color w:val="auto"/>
          <w:sz w:val="32"/>
          <w:szCs w:val="32"/>
        </w:rPr>
        <w:t>（四）</w:t>
      </w:r>
      <w:r>
        <w:rPr>
          <w:rFonts w:hint="eastAsia" w:ascii="楷体_GB2312" w:eastAsia="楷体_GB2312"/>
          <w:b w:val="0"/>
          <w:bCs/>
          <w:color w:val="auto"/>
          <w:sz w:val="32"/>
          <w:szCs w:val="32"/>
          <w:lang w:eastAsia="zh-CN"/>
        </w:rPr>
        <w:t>完善、补充临时建筑相关条款</w:t>
      </w:r>
    </w:p>
    <w:p>
      <w:pPr>
        <w:spacing w:line="560" w:lineRule="exact"/>
        <w:ind w:firstLine="640" w:firstLineChars="200"/>
        <w:rPr>
          <w:rFonts w:ascii="仿宋_GB2312" w:eastAsia="仿宋_GB2312"/>
          <w:color w:val="FF0000"/>
          <w:sz w:val="32"/>
          <w:szCs w:val="32"/>
        </w:rPr>
      </w:pPr>
      <w:r>
        <w:rPr>
          <w:rFonts w:hint="eastAsia" w:ascii="仿宋_GB2312" w:eastAsia="仿宋_GB2312"/>
          <w:color w:val="auto"/>
          <w:sz w:val="32"/>
          <w:szCs w:val="32"/>
          <w:lang w:eastAsia="zh-CN"/>
        </w:rPr>
        <w:t>根据《市规划和自然资源局关于进一步规范临时建筑规划管理的通知》，为加强临时建筑的规划管理，新《办法》</w:t>
      </w:r>
      <w:r>
        <w:rPr>
          <w:rFonts w:hint="eastAsia" w:ascii="仿宋_GB2312" w:eastAsia="仿宋_GB2312"/>
          <w:color w:val="auto"/>
          <w:sz w:val="32"/>
          <w:szCs w:val="32"/>
        </w:rPr>
        <w:t>增加</w:t>
      </w:r>
      <w:r>
        <w:rPr>
          <w:rFonts w:hint="eastAsia" w:ascii="仿宋_GB2312" w:eastAsia="仿宋_GB2312"/>
          <w:color w:val="auto"/>
          <w:sz w:val="32"/>
          <w:szCs w:val="32"/>
          <w:lang w:eastAsia="zh-CN"/>
        </w:rPr>
        <w:t>了</w:t>
      </w:r>
      <w:r>
        <w:rPr>
          <w:rFonts w:hint="eastAsia" w:ascii="仿宋_GB2312" w:eastAsia="仿宋_GB2312"/>
          <w:color w:val="auto"/>
          <w:sz w:val="32"/>
          <w:szCs w:val="32"/>
        </w:rPr>
        <w:t>第</w:t>
      </w:r>
      <w:r>
        <w:rPr>
          <w:rFonts w:hint="eastAsia" w:ascii="仿宋_GB2312" w:eastAsia="仿宋_GB2312"/>
          <w:color w:val="auto"/>
          <w:sz w:val="32"/>
          <w:szCs w:val="32"/>
          <w:lang w:eastAsia="zh-CN"/>
        </w:rPr>
        <w:t>十八</w:t>
      </w:r>
      <w:r>
        <w:rPr>
          <w:rFonts w:hint="eastAsia" w:ascii="仿宋_GB2312" w:eastAsia="仿宋_GB2312"/>
          <w:color w:val="auto"/>
          <w:sz w:val="32"/>
          <w:szCs w:val="32"/>
        </w:rPr>
        <w:t>条</w:t>
      </w:r>
      <w:r>
        <w:rPr>
          <w:rFonts w:hint="eastAsia" w:ascii="仿宋_GB2312" w:eastAsia="仿宋_GB2312"/>
          <w:color w:val="auto"/>
          <w:sz w:val="32"/>
          <w:szCs w:val="32"/>
          <w:lang w:eastAsia="zh-CN"/>
        </w:rPr>
        <w:t>第一款“</w:t>
      </w:r>
      <w:r>
        <w:rPr>
          <w:rFonts w:hint="eastAsia" w:ascii="仿宋_GB2312" w:hAnsi="宋体" w:eastAsia="仿宋_GB2312" w:cs="宋体"/>
          <w:sz w:val="32"/>
          <w:szCs w:val="32"/>
          <w:shd w:val="clear" w:color="auto" w:fill="FFFFFF"/>
        </w:rPr>
        <w:t>临时建筑不得采用现浇钢筋混凝土等永久性结构形式，如采用装配式建筑，应选用方便拆除的结构形式。临时建筑原则上不得临街开门。建筑层数不超过二层，总建筑高度原则上不超过 12 米。因特殊工艺要求需增加层高和建筑高度的，经专题论证确认后，可按实际需要合理设置</w:t>
      </w:r>
      <w:r>
        <w:rPr>
          <w:rFonts w:hint="eastAsia" w:ascii="仿宋_GB2312" w:eastAsia="仿宋_GB2312"/>
          <w:color w:val="auto"/>
          <w:sz w:val="32"/>
          <w:szCs w:val="32"/>
          <w:lang w:eastAsia="zh-CN"/>
        </w:rPr>
        <w:t>”。</w:t>
      </w:r>
    </w:p>
    <w:p>
      <w:pPr>
        <w:spacing w:line="560" w:lineRule="exact"/>
        <w:ind w:firstLine="630"/>
        <w:jc w:val="left"/>
        <w:rPr>
          <w:rFonts w:ascii="楷体_GB2312" w:eastAsia="楷体_GB2312"/>
          <w:b w:val="0"/>
          <w:bCs/>
          <w:color w:val="FF0000"/>
          <w:sz w:val="32"/>
          <w:szCs w:val="32"/>
        </w:rPr>
      </w:pPr>
      <w:r>
        <w:rPr>
          <w:rFonts w:hint="eastAsia" w:ascii="楷体_GB2312" w:eastAsia="楷体_GB2312"/>
          <w:b w:val="0"/>
          <w:bCs/>
          <w:color w:val="auto"/>
          <w:sz w:val="32"/>
          <w:szCs w:val="32"/>
        </w:rPr>
        <w:t>（五）</w:t>
      </w:r>
      <w:r>
        <w:rPr>
          <w:rFonts w:hint="eastAsia" w:ascii="楷体_GB2312" w:eastAsia="楷体_GB2312"/>
          <w:b w:val="0"/>
          <w:bCs/>
          <w:color w:val="auto"/>
          <w:sz w:val="32"/>
          <w:szCs w:val="32"/>
          <w:lang w:eastAsia="zh-CN"/>
        </w:rPr>
        <w:t>修改完善临时用地和临时建筑的审批程序</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根据机构职能调整和取消区临时用地和临时建筑审批领导小组审批制度</w:t>
      </w:r>
      <w:r>
        <w:rPr>
          <w:rFonts w:hint="eastAsia" w:ascii="仿宋_GB2312" w:eastAsia="仿宋_GB2312"/>
          <w:color w:val="auto"/>
          <w:sz w:val="32"/>
          <w:szCs w:val="32"/>
        </w:rPr>
        <w:t>。</w:t>
      </w:r>
      <w:r>
        <w:rPr>
          <w:rFonts w:hint="eastAsia" w:ascii="仿宋_GB2312" w:eastAsia="仿宋_GB2312"/>
          <w:color w:val="auto"/>
          <w:sz w:val="32"/>
          <w:szCs w:val="32"/>
          <w:lang w:eastAsia="zh-CN"/>
        </w:rPr>
        <w:t>新《办法》对临时用地和临时建筑的审批程序进行相应的调整。</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三、其他说明</w:t>
      </w:r>
    </w:p>
    <w:p>
      <w:pPr>
        <w:spacing w:line="560" w:lineRule="exact"/>
        <w:ind w:firstLine="630"/>
        <w:jc w:val="left"/>
        <w:rPr>
          <w:rFonts w:hint="default" w:ascii="仿宋_GB2312" w:eastAsia="仿宋_GB2312"/>
          <w:color w:val="FF0000"/>
          <w:sz w:val="32"/>
          <w:szCs w:val="32"/>
          <w:lang w:val="en-US" w:eastAsia="zh-CN"/>
        </w:rPr>
      </w:pPr>
      <w:r>
        <w:rPr>
          <w:rFonts w:hint="eastAsia" w:ascii="仿宋_GB2312" w:eastAsia="仿宋_GB2312"/>
          <w:color w:val="auto"/>
          <w:sz w:val="32"/>
          <w:szCs w:val="32"/>
        </w:rPr>
        <w:t>我局</w:t>
      </w:r>
      <w:r>
        <w:rPr>
          <w:rFonts w:hint="eastAsia" w:ascii="仿宋_GB2312" w:eastAsia="仿宋_GB2312"/>
          <w:color w:val="auto"/>
          <w:sz w:val="32"/>
          <w:szCs w:val="32"/>
          <w:lang w:eastAsia="zh-CN"/>
        </w:rPr>
        <w:t>受区政府委托，</w:t>
      </w:r>
      <w:r>
        <w:rPr>
          <w:rFonts w:hint="eastAsia" w:ascii="仿宋_GB2312" w:eastAsia="仿宋_GB2312"/>
          <w:color w:val="auto"/>
          <w:sz w:val="32"/>
          <w:szCs w:val="32"/>
        </w:rPr>
        <w:t>于201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日启动原《</w:t>
      </w:r>
      <w:r>
        <w:rPr>
          <w:rFonts w:hint="eastAsia" w:ascii="仿宋_GB2312" w:eastAsia="仿宋_GB2312"/>
          <w:color w:val="auto"/>
          <w:sz w:val="32"/>
          <w:szCs w:val="32"/>
          <w:lang w:eastAsia="zh-CN"/>
        </w:rPr>
        <w:t>办法</w:t>
      </w:r>
      <w:r>
        <w:rPr>
          <w:rFonts w:hint="eastAsia" w:ascii="仿宋_GB2312" w:eastAsia="仿宋_GB2312"/>
          <w:color w:val="auto"/>
          <w:sz w:val="32"/>
          <w:szCs w:val="32"/>
        </w:rPr>
        <w:t>》</w:t>
      </w:r>
      <w:r>
        <w:rPr>
          <w:rFonts w:hint="eastAsia" w:ascii="仿宋_GB2312" w:eastAsia="仿宋_GB2312"/>
          <w:color w:val="auto"/>
          <w:sz w:val="32"/>
          <w:szCs w:val="32"/>
          <w:lang w:eastAsia="zh-CN"/>
        </w:rPr>
        <w:t>修订工作</w:t>
      </w:r>
      <w:r>
        <w:rPr>
          <w:rFonts w:hint="eastAsia" w:ascii="仿宋_GB2312" w:eastAsia="仿宋_GB2312"/>
          <w:color w:val="auto"/>
          <w:sz w:val="32"/>
          <w:szCs w:val="32"/>
        </w:rPr>
        <w:t>，</w:t>
      </w:r>
      <w:r>
        <w:rPr>
          <w:rFonts w:hint="eastAsia" w:ascii="仿宋_GB2312" w:eastAsia="仿宋_GB2312"/>
          <w:color w:val="auto"/>
          <w:sz w:val="32"/>
          <w:szCs w:val="32"/>
          <w:lang w:eastAsia="zh-CN"/>
        </w:rPr>
        <w:t>并</w:t>
      </w:r>
      <w:r>
        <w:rPr>
          <w:rFonts w:hint="eastAsia" w:ascii="仿宋_GB2312" w:eastAsia="仿宋_GB2312"/>
          <w:color w:val="auto"/>
          <w:sz w:val="32"/>
          <w:szCs w:val="32"/>
        </w:rPr>
        <w:t>分别于201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年10月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2019年10月25日</w:t>
      </w:r>
      <w:r>
        <w:rPr>
          <w:rFonts w:hint="eastAsia" w:ascii="仿宋_GB2312" w:eastAsia="仿宋_GB2312"/>
          <w:color w:val="auto"/>
          <w:sz w:val="32"/>
          <w:szCs w:val="32"/>
          <w:lang w:eastAsia="zh-CN"/>
        </w:rPr>
        <w:t>两</w:t>
      </w:r>
      <w:r>
        <w:rPr>
          <w:rFonts w:hint="eastAsia" w:ascii="仿宋_GB2312" w:eastAsia="仿宋_GB2312"/>
          <w:color w:val="auto"/>
          <w:sz w:val="32"/>
          <w:szCs w:val="32"/>
        </w:rPr>
        <w:t>次向各相关部门进行</w:t>
      </w:r>
      <w:r>
        <w:rPr>
          <w:rFonts w:hint="eastAsia" w:ascii="仿宋_GB2312" w:eastAsia="仿宋_GB2312"/>
          <w:color w:val="auto"/>
          <w:sz w:val="32"/>
          <w:szCs w:val="32"/>
          <w:lang w:eastAsia="zh-CN"/>
        </w:rPr>
        <w:t>征求意见</w:t>
      </w:r>
      <w:r>
        <w:rPr>
          <w:rFonts w:hint="eastAsia" w:ascii="仿宋_GB2312" w:eastAsia="仿宋_GB2312"/>
          <w:color w:val="auto"/>
          <w:sz w:val="32"/>
          <w:szCs w:val="32"/>
        </w:rPr>
        <w:t>。</w:t>
      </w:r>
      <w:r>
        <w:rPr>
          <w:rFonts w:hint="eastAsia" w:ascii="仿宋_GB2312" w:eastAsia="仿宋_GB2312"/>
          <w:color w:val="auto"/>
          <w:sz w:val="32"/>
          <w:szCs w:val="32"/>
          <w:lang w:eastAsia="zh-CN"/>
        </w:rPr>
        <w:t>现向社会公众征集意见，开始时间</w:t>
      </w:r>
      <w:r>
        <w:rPr>
          <w:rFonts w:hint="eastAsia" w:ascii="仿宋_GB2312" w:eastAsia="仿宋_GB2312"/>
          <w:color w:val="auto"/>
          <w:sz w:val="32"/>
          <w:szCs w:val="32"/>
          <w:lang w:val="en-US" w:eastAsia="zh-CN"/>
        </w:rPr>
        <w:t>2019年11月2日，结束时间2019年11月12</w:t>
      </w:r>
      <w:bookmarkStart w:id="0" w:name="_GoBack"/>
      <w:bookmarkEnd w:id="0"/>
      <w:r>
        <w:rPr>
          <w:rFonts w:hint="eastAsia" w:ascii="仿宋_GB2312" w:eastAsia="仿宋_GB2312"/>
          <w:color w:val="auto"/>
          <w:sz w:val="32"/>
          <w:szCs w:val="32"/>
          <w:lang w:val="en-US" w:eastAsia="zh-CN"/>
        </w:rPr>
        <w:t>日。</w:t>
      </w:r>
    </w:p>
    <w:p>
      <w:pPr>
        <w:rPr>
          <w:color w:val="FF0000"/>
          <w:szCs w:val="32"/>
        </w:rPr>
      </w:pPr>
    </w:p>
    <w:sectPr>
      <w:footerReference r:id="rId3" w:type="default"/>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191"/>
      <w:docPartObj>
        <w:docPartGallery w:val="autotext"/>
      </w:docPartObj>
    </w:sdtPr>
    <w:sdtEndPr>
      <w:rPr>
        <w:sz w:val="21"/>
        <w:szCs w:val="21"/>
      </w:rPr>
    </w:sdtEndPr>
    <w:sdtContent>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w:t>
        </w:r>
        <w:r>
          <w:rPr>
            <w:sz w:val="21"/>
            <w:szCs w:val="21"/>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CDD73"/>
    <w:multiLevelType w:val="singleLevel"/>
    <w:tmpl w:val="F21CDD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DA"/>
    <w:rsid w:val="00001063"/>
    <w:rsid w:val="000011BF"/>
    <w:rsid w:val="000025D2"/>
    <w:rsid w:val="00005F7A"/>
    <w:rsid w:val="00007118"/>
    <w:rsid w:val="00010581"/>
    <w:rsid w:val="00010592"/>
    <w:rsid w:val="00010814"/>
    <w:rsid w:val="00010D3E"/>
    <w:rsid w:val="00011425"/>
    <w:rsid w:val="00012779"/>
    <w:rsid w:val="00012929"/>
    <w:rsid w:val="0001328B"/>
    <w:rsid w:val="00014CE7"/>
    <w:rsid w:val="00015190"/>
    <w:rsid w:val="00022FC0"/>
    <w:rsid w:val="00023B90"/>
    <w:rsid w:val="00025623"/>
    <w:rsid w:val="00026144"/>
    <w:rsid w:val="00031C95"/>
    <w:rsid w:val="00031DB8"/>
    <w:rsid w:val="00031FD3"/>
    <w:rsid w:val="00032A26"/>
    <w:rsid w:val="00033B00"/>
    <w:rsid w:val="00035A77"/>
    <w:rsid w:val="00036A20"/>
    <w:rsid w:val="000379E8"/>
    <w:rsid w:val="00042B81"/>
    <w:rsid w:val="00044866"/>
    <w:rsid w:val="00045049"/>
    <w:rsid w:val="000451EA"/>
    <w:rsid w:val="000457FC"/>
    <w:rsid w:val="000463EA"/>
    <w:rsid w:val="0004760B"/>
    <w:rsid w:val="0005066F"/>
    <w:rsid w:val="00050DA8"/>
    <w:rsid w:val="00050FBD"/>
    <w:rsid w:val="00051BD3"/>
    <w:rsid w:val="00051FCF"/>
    <w:rsid w:val="00052B31"/>
    <w:rsid w:val="00055B6E"/>
    <w:rsid w:val="00055ECC"/>
    <w:rsid w:val="000575C1"/>
    <w:rsid w:val="00057884"/>
    <w:rsid w:val="000608C0"/>
    <w:rsid w:val="00060EC9"/>
    <w:rsid w:val="0006142C"/>
    <w:rsid w:val="0006263A"/>
    <w:rsid w:val="00062658"/>
    <w:rsid w:val="0006412F"/>
    <w:rsid w:val="00064649"/>
    <w:rsid w:val="0006669E"/>
    <w:rsid w:val="0006759C"/>
    <w:rsid w:val="00071B6E"/>
    <w:rsid w:val="00071BD8"/>
    <w:rsid w:val="00071EDA"/>
    <w:rsid w:val="000728FC"/>
    <w:rsid w:val="000729A3"/>
    <w:rsid w:val="00072B54"/>
    <w:rsid w:val="000736E2"/>
    <w:rsid w:val="00075600"/>
    <w:rsid w:val="00075F8C"/>
    <w:rsid w:val="00081C5C"/>
    <w:rsid w:val="000834B2"/>
    <w:rsid w:val="000848B7"/>
    <w:rsid w:val="00084944"/>
    <w:rsid w:val="00084D38"/>
    <w:rsid w:val="00085194"/>
    <w:rsid w:val="00085ED6"/>
    <w:rsid w:val="000861D4"/>
    <w:rsid w:val="0008661C"/>
    <w:rsid w:val="00087DAB"/>
    <w:rsid w:val="00090021"/>
    <w:rsid w:val="000907F9"/>
    <w:rsid w:val="00091F00"/>
    <w:rsid w:val="00092E40"/>
    <w:rsid w:val="00092F46"/>
    <w:rsid w:val="00093182"/>
    <w:rsid w:val="0009343C"/>
    <w:rsid w:val="00094817"/>
    <w:rsid w:val="00094BEE"/>
    <w:rsid w:val="00095173"/>
    <w:rsid w:val="000953F6"/>
    <w:rsid w:val="00095644"/>
    <w:rsid w:val="000973C8"/>
    <w:rsid w:val="000A03CD"/>
    <w:rsid w:val="000A0913"/>
    <w:rsid w:val="000A0AA5"/>
    <w:rsid w:val="000A2554"/>
    <w:rsid w:val="000A2BC2"/>
    <w:rsid w:val="000A3687"/>
    <w:rsid w:val="000A37A6"/>
    <w:rsid w:val="000A3FF9"/>
    <w:rsid w:val="000A45CC"/>
    <w:rsid w:val="000A53FA"/>
    <w:rsid w:val="000A5AAC"/>
    <w:rsid w:val="000A5C1F"/>
    <w:rsid w:val="000A70FD"/>
    <w:rsid w:val="000A77D8"/>
    <w:rsid w:val="000B0070"/>
    <w:rsid w:val="000B2AB2"/>
    <w:rsid w:val="000B4477"/>
    <w:rsid w:val="000B5024"/>
    <w:rsid w:val="000B5D55"/>
    <w:rsid w:val="000B5FE0"/>
    <w:rsid w:val="000B6343"/>
    <w:rsid w:val="000B654B"/>
    <w:rsid w:val="000B71E4"/>
    <w:rsid w:val="000B72A4"/>
    <w:rsid w:val="000B7557"/>
    <w:rsid w:val="000B7887"/>
    <w:rsid w:val="000C00D7"/>
    <w:rsid w:val="000C01F9"/>
    <w:rsid w:val="000C06DA"/>
    <w:rsid w:val="000C1525"/>
    <w:rsid w:val="000C2297"/>
    <w:rsid w:val="000C3CD5"/>
    <w:rsid w:val="000C48F9"/>
    <w:rsid w:val="000C5518"/>
    <w:rsid w:val="000C6101"/>
    <w:rsid w:val="000D0CFA"/>
    <w:rsid w:val="000D0E9E"/>
    <w:rsid w:val="000D4857"/>
    <w:rsid w:val="000D495F"/>
    <w:rsid w:val="000D5438"/>
    <w:rsid w:val="000D57EC"/>
    <w:rsid w:val="000D5D86"/>
    <w:rsid w:val="000D6293"/>
    <w:rsid w:val="000D63BD"/>
    <w:rsid w:val="000D6FDA"/>
    <w:rsid w:val="000D7ACF"/>
    <w:rsid w:val="000E0298"/>
    <w:rsid w:val="000E2E0A"/>
    <w:rsid w:val="000E39F0"/>
    <w:rsid w:val="000E6619"/>
    <w:rsid w:val="000E6877"/>
    <w:rsid w:val="000F1A86"/>
    <w:rsid w:val="000F1AF7"/>
    <w:rsid w:val="000F30D0"/>
    <w:rsid w:val="000F37E2"/>
    <w:rsid w:val="000F3A82"/>
    <w:rsid w:val="000F3DA4"/>
    <w:rsid w:val="000F51C7"/>
    <w:rsid w:val="000F540C"/>
    <w:rsid w:val="000F54D8"/>
    <w:rsid w:val="000F5848"/>
    <w:rsid w:val="000F5C23"/>
    <w:rsid w:val="000F5F77"/>
    <w:rsid w:val="00100A99"/>
    <w:rsid w:val="00100B4E"/>
    <w:rsid w:val="00100B94"/>
    <w:rsid w:val="001028CC"/>
    <w:rsid w:val="00104373"/>
    <w:rsid w:val="0010481F"/>
    <w:rsid w:val="001051E6"/>
    <w:rsid w:val="0010775C"/>
    <w:rsid w:val="001078BB"/>
    <w:rsid w:val="0011154D"/>
    <w:rsid w:val="0011541E"/>
    <w:rsid w:val="00115AF9"/>
    <w:rsid w:val="00116020"/>
    <w:rsid w:val="00120503"/>
    <w:rsid w:val="0012166B"/>
    <w:rsid w:val="00121B15"/>
    <w:rsid w:val="0012289B"/>
    <w:rsid w:val="00123AF3"/>
    <w:rsid w:val="0012480E"/>
    <w:rsid w:val="00127901"/>
    <w:rsid w:val="00127BD1"/>
    <w:rsid w:val="001309D5"/>
    <w:rsid w:val="0013171D"/>
    <w:rsid w:val="00133B38"/>
    <w:rsid w:val="00133D3A"/>
    <w:rsid w:val="00134915"/>
    <w:rsid w:val="00134BA3"/>
    <w:rsid w:val="00135673"/>
    <w:rsid w:val="00135AB9"/>
    <w:rsid w:val="00136019"/>
    <w:rsid w:val="00136388"/>
    <w:rsid w:val="0013735E"/>
    <w:rsid w:val="0014042D"/>
    <w:rsid w:val="00140762"/>
    <w:rsid w:val="0014170D"/>
    <w:rsid w:val="00141B9C"/>
    <w:rsid w:val="00142487"/>
    <w:rsid w:val="00142764"/>
    <w:rsid w:val="00142BF8"/>
    <w:rsid w:val="001453BF"/>
    <w:rsid w:val="001466FA"/>
    <w:rsid w:val="00146C1D"/>
    <w:rsid w:val="00147008"/>
    <w:rsid w:val="001501C8"/>
    <w:rsid w:val="00150DEB"/>
    <w:rsid w:val="00151109"/>
    <w:rsid w:val="00151222"/>
    <w:rsid w:val="00151D6B"/>
    <w:rsid w:val="00152F4A"/>
    <w:rsid w:val="00153957"/>
    <w:rsid w:val="0015396B"/>
    <w:rsid w:val="00154AC4"/>
    <w:rsid w:val="00155AB1"/>
    <w:rsid w:val="0015791F"/>
    <w:rsid w:val="00157F26"/>
    <w:rsid w:val="00161739"/>
    <w:rsid w:val="00162A67"/>
    <w:rsid w:val="00163E33"/>
    <w:rsid w:val="0016462A"/>
    <w:rsid w:val="001660BB"/>
    <w:rsid w:val="00166A0E"/>
    <w:rsid w:val="0016731E"/>
    <w:rsid w:val="001702B9"/>
    <w:rsid w:val="0017165D"/>
    <w:rsid w:val="00171B9F"/>
    <w:rsid w:val="00171FAB"/>
    <w:rsid w:val="00172ADE"/>
    <w:rsid w:val="00173BCE"/>
    <w:rsid w:val="00174C36"/>
    <w:rsid w:val="00175531"/>
    <w:rsid w:val="00175697"/>
    <w:rsid w:val="00177189"/>
    <w:rsid w:val="001803A3"/>
    <w:rsid w:val="001816B4"/>
    <w:rsid w:val="00183619"/>
    <w:rsid w:val="001843F0"/>
    <w:rsid w:val="00184541"/>
    <w:rsid w:val="00190F08"/>
    <w:rsid w:val="00191113"/>
    <w:rsid w:val="00192D99"/>
    <w:rsid w:val="00193187"/>
    <w:rsid w:val="001951D8"/>
    <w:rsid w:val="001951FF"/>
    <w:rsid w:val="00196757"/>
    <w:rsid w:val="001968AE"/>
    <w:rsid w:val="00196DD5"/>
    <w:rsid w:val="00197AC3"/>
    <w:rsid w:val="001A1BA0"/>
    <w:rsid w:val="001A2B56"/>
    <w:rsid w:val="001A3F4A"/>
    <w:rsid w:val="001A4CEF"/>
    <w:rsid w:val="001A5405"/>
    <w:rsid w:val="001A592B"/>
    <w:rsid w:val="001A5AFB"/>
    <w:rsid w:val="001A6881"/>
    <w:rsid w:val="001A6C99"/>
    <w:rsid w:val="001A7E69"/>
    <w:rsid w:val="001B001C"/>
    <w:rsid w:val="001B467B"/>
    <w:rsid w:val="001B51BD"/>
    <w:rsid w:val="001B6212"/>
    <w:rsid w:val="001C00BC"/>
    <w:rsid w:val="001C019C"/>
    <w:rsid w:val="001C02AE"/>
    <w:rsid w:val="001C1C36"/>
    <w:rsid w:val="001C248E"/>
    <w:rsid w:val="001C4BA2"/>
    <w:rsid w:val="001C4C05"/>
    <w:rsid w:val="001C5B3D"/>
    <w:rsid w:val="001C69E7"/>
    <w:rsid w:val="001C7DBB"/>
    <w:rsid w:val="001C7F41"/>
    <w:rsid w:val="001D0B82"/>
    <w:rsid w:val="001D2E41"/>
    <w:rsid w:val="001D2F2F"/>
    <w:rsid w:val="001D2F31"/>
    <w:rsid w:val="001D56A6"/>
    <w:rsid w:val="001D77B5"/>
    <w:rsid w:val="001E01AF"/>
    <w:rsid w:val="001E0213"/>
    <w:rsid w:val="001E1A30"/>
    <w:rsid w:val="001E2CA2"/>
    <w:rsid w:val="001E4384"/>
    <w:rsid w:val="001E4F1B"/>
    <w:rsid w:val="001E50D3"/>
    <w:rsid w:val="001E5579"/>
    <w:rsid w:val="001E5F98"/>
    <w:rsid w:val="001E6DD1"/>
    <w:rsid w:val="001E7F48"/>
    <w:rsid w:val="001F006C"/>
    <w:rsid w:val="001F05D7"/>
    <w:rsid w:val="001F0732"/>
    <w:rsid w:val="001F0C36"/>
    <w:rsid w:val="001F228A"/>
    <w:rsid w:val="001F2461"/>
    <w:rsid w:val="001F2583"/>
    <w:rsid w:val="001F35FB"/>
    <w:rsid w:val="001F4559"/>
    <w:rsid w:val="001F5CF2"/>
    <w:rsid w:val="001F6772"/>
    <w:rsid w:val="001F6B30"/>
    <w:rsid w:val="001F6D71"/>
    <w:rsid w:val="002017C9"/>
    <w:rsid w:val="00202CCA"/>
    <w:rsid w:val="002031C5"/>
    <w:rsid w:val="00203267"/>
    <w:rsid w:val="00203405"/>
    <w:rsid w:val="00203AB7"/>
    <w:rsid w:val="0020468B"/>
    <w:rsid w:val="002046ED"/>
    <w:rsid w:val="002055DC"/>
    <w:rsid w:val="00207C37"/>
    <w:rsid w:val="00211B8A"/>
    <w:rsid w:val="00212D73"/>
    <w:rsid w:val="002138B0"/>
    <w:rsid w:val="00214878"/>
    <w:rsid w:val="002153FB"/>
    <w:rsid w:val="0021573B"/>
    <w:rsid w:val="00216CFB"/>
    <w:rsid w:val="00216E5D"/>
    <w:rsid w:val="00216F1D"/>
    <w:rsid w:val="00217D03"/>
    <w:rsid w:val="002209EE"/>
    <w:rsid w:val="002211F9"/>
    <w:rsid w:val="00222D8D"/>
    <w:rsid w:val="0022394E"/>
    <w:rsid w:val="00223ED6"/>
    <w:rsid w:val="002246A5"/>
    <w:rsid w:val="002255DC"/>
    <w:rsid w:val="00225A29"/>
    <w:rsid w:val="00230BB3"/>
    <w:rsid w:val="002314BE"/>
    <w:rsid w:val="002315EE"/>
    <w:rsid w:val="00231CB4"/>
    <w:rsid w:val="00232334"/>
    <w:rsid w:val="002329AD"/>
    <w:rsid w:val="002347D2"/>
    <w:rsid w:val="00236219"/>
    <w:rsid w:val="002374EC"/>
    <w:rsid w:val="002379C2"/>
    <w:rsid w:val="00237D9D"/>
    <w:rsid w:val="00237FAF"/>
    <w:rsid w:val="0024026E"/>
    <w:rsid w:val="00240A0F"/>
    <w:rsid w:val="002422B9"/>
    <w:rsid w:val="00243032"/>
    <w:rsid w:val="00243A6D"/>
    <w:rsid w:val="00243E2C"/>
    <w:rsid w:val="00244CB7"/>
    <w:rsid w:val="0024532C"/>
    <w:rsid w:val="002453AB"/>
    <w:rsid w:val="002478D1"/>
    <w:rsid w:val="00247B91"/>
    <w:rsid w:val="002504B2"/>
    <w:rsid w:val="0025257E"/>
    <w:rsid w:val="00256AA0"/>
    <w:rsid w:val="00257D08"/>
    <w:rsid w:val="00257D97"/>
    <w:rsid w:val="00260334"/>
    <w:rsid w:val="00260BD0"/>
    <w:rsid w:val="00260F50"/>
    <w:rsid w:val="00261A45"/>
    <w:rsid w:val="002647F3"/>
    <w:rsid w:val="00265D2B"/>
    <w:rsid w:val="00267CF2"/>
    <w:rsid w:val="00270114"/>
    <w:rsid w:val="00270520"/>
    <w:rsid w:val="00270C48"/>
    <w:rsid w:val="002712D8"/>
    <w:rsid w:val="00272EC4"/>
    <w:rsid w:val="0027314E"/>
    <w:rsid w:val="00274B67"/>
    <w:rsid w:val="00274E68"/>
    <w:rsid w:val="00275BCA"/>
    <w:rsid w:val="002773C4"/>
    <w:rsid w:val="00280457"/>
    <w:rsid w:val="00281B9D"/>
    <w:rsid w:val="00283E86"/>
    <w:rsid w:val="00283EB7"/>
    <w:rsid w:val="002850E4"/>
    <w:rsid w:val="0028534E"/>
    <w:rsid w:val="00286DA8"/>
    <w:rsid w:val="002871FF"/>
    <w:rsid w:val="002873B3"/>
    <w:rsid w:val="00287427"/>
    <w:rsid w:val="002901D5"/>
    <w:rsid w:val="00292401"/>
    <w:rsid w:val="00294E88"/>
    <w:rsid w:val="00296AFF"/>
    <w:rsid w:val="0029788F"/>
    <w:rsid w:val="002979F0"/>
    <w:rsid w:val="00297AFC"/>
    <w:rsid w:val="002A0700"/>
    <w:rsid w:val="002A0725"/>
    <w:rsid w:val="002A0A96"/>
    <w:rsid w:val="002A17B6"/>
    <w:rsid w:val="002A22EC"/>
    <w:rsid w:val="002A3336"/>
    <w:rsid w:val="002A405A"/>
    <w:rsid w:val="002A4C9D"/>
    <w:rsid w:val="002A646A"/>
    <w:rsid w:val="002A72DD"/>
    <w:rsid w:val="002A7D78"/>
    <w:rsid w:val="002B261B"/>
    <w:rsid w:val="002B2EAD"/>
    <w:rsid w:val="002B3734"/>
    <w:rsid w:val="002B4409"/>
    <w:rsid w:val="002B46D4"/>
    <w:rsid w:val="002B54F3"/>
    <w:rsid w:val="002B604F"/>
    <w:rsid w:val="002B6D5C"/>
    <w:rsid w:val="002C148A"/>
    <w:rsid w:val="002C1E30"/>
    <w:rsid w:val="002C336A"/>
    <w:rsid w:val="002C3A7F"/>
    <w:rsid w:val="002C66AB"/>
    <w:rsid w:val="002C7648"/>
    <w:rsid w:val="002D1039"/>
    <w:rsid w:val="002D27AF"/>
    <w:rsid w:val="002D35F7"/>
    <w:rsid w:val="002D4E89"/>
    <w:rsid w:val="002D54B5"/>
    <w:rsid w:val="002D5751"/>
    <w:rsid w:val="002D5B13"/>
    <w:rsid w:val="002D6411"/>
    <w:rsid w:val="002D651C"/>
    <w:rsid w:val="002D7CE0"/>
    <w:rsid w:val="002E0E6B"/>
    <w:rsid w:val="002E2274"/>
    <w:rsid w:val="002E39B4"/>
    <w:rsid w:val="002E456C"/>
    <w:rsid w:val="002E50A7"/>
    <w:rsid w:val="002E6475"/>
    <w:rsid w:val="002E680C"/>
    <w:rsid w:val="002F05C6"/>
    <w:rsid w:val="002F05E3"/>
    <w:rsid w:val="002F18C2"/>
    <w:rsid w:val="002F29CE"/>
    <w:rsid w:val="002F4E50"/>
    <w:rsid w:val="002F619B"/>
    <w:rsid w:val="002F665C"/>
    <w:rsid w:val="002F7C42"/>
    <w:rsid w:val="003011C2"/>
    <w:rsid w:val="00301F0D"/>
    <w:rsid w:val="00303866"/>
    <w:rsid w:val="00304C30"/>
    <w:rsid w:val="003054AF"/>
    <w:rsid w:val="00305509"/>
    <w:rsid w:val="003102DC"/>
    <w:rsid w:val="00311014"/>
    <w:rsid w:val="0031125E"/>
    <w:rsid w:val="00311A48"/>
    <w:rsid w:val="003147FA"/>
    <w:rsid w:val="003148EE"/>
    <w:rsid w:val="0031502F"/>
    <w:rsid w:val="00316B7E"/>
    <w:rsid w:val="00322B18"/>
    <w:rsid w:val="0032306D"/>
    <w:rsid w:val="00323740"/>
    <w:rsid w:val="00325853"/>
    <w:rsid w:val="00327D3A"/>
    <w:rsid w:val="00330D01"/>
    <w:rsid w:val="00331C36"/>
    <w:rsid w:val="00333962"/>
    <w:rsid w:val="003359AC"/>
    <w:rsid w:val="00337973"/>
    <w:rsid w:val="00340271"/>
    <w:rsid w:val="003407A6"/>
    <w:rsid w:val="00341BAB"/>
    <w:rsid w:val="00341CA3"/>
    <w:rsid w:val="0034220A"/>
    <w:rsid w:val="00342B47"/>
    <w:rsid w:val="00342D10"/>
    <w:rsid w:val="003430A4"/>
    <w:rsid w:val="003454A2"/>
    <w:rsid w:val="003460F1"/>
    <w:rsid w:val="003462AA"/>
    <w:rsid w:val="00347EF2"/>
    <w:rsid w:val="003508F7"/>
    <w:rsid w:val="003527FA"/>
    <w:rsid w:val="0035321D"/>
    <w:rsid w:val="00354B83"/>
    <w:rsid w:val="00354F00"/>
    <w:rsid w:val="00355937"/>
    <w:rsid w:val="00356C16"/>
    <w:rsid w:val="0036248D"/>
    <w:rsid w:val="00363BBA"/>
    <w:rsid w:val="00363DA6"/>
    <w:rsid w:val="003653D7"/>
    <w:rsid w:val="0036540C"/>
    <w:rsid w:val="003660FF"/>
    <w:rsid w:val="00366813"/>
    <w:rsid w:val="00366F7E"/>
    <w:rsid w:val="0036721B"/>
    <w:rsid w:val="00367AA1"/>
    <w:rsid w:val="00371CD5"/>
    <w:rsid w:val="00371EF6"/>
    <w:rsid w:val="00372B11"/>
    <w:rsid w:val="00375BF5"/>
    <w:rsid w:val="00375CEC"/>
    <w:rsid w:val="00375F02"/>
    <w:rsid w:val="0037679F"/>
    <w:rsid w:val="00381373"/>
    <w:rsid w:val="00381DC6"/>
    <w:rsid w:val="00382AD7"/>
    <w:rsid w:val="0038310A"/>
    <w:rsid w:val="00383591"/>
    <w:rsid w:val="003848E7"/>
    <w:rsid w:val="0038781C"/>
    <w:rsid w:val="00387B7E"/>
    <w:rsid w:val="00391083"/>
    <w:rsid w:val="003932E9"/>
    <w:rsid w:val="00393834"/>
    <w:rsid w:val="00395127"/>
    <w:rsid w:val="003955BC"/>
    <w:rsid w:val="00395F2B"/>
    <w:rsid w:val="00397787"/>
    <w:rsid w:val="003A1324"/>
    <w:rsid w:val="003A1805"/>
    <w:rsid w:val="003A21B6"/>
    <w:rsid w:val="003A3ED3"/>
    <w:rsid w:val="003A3F84"/>
    <w:rsid w:val="003A4079"/>
    <w:rsid w:val="003A4CC2"/>
    <w:rsid w:val="003A6175"/>
    <w:rsid w:val="003A6287"/>
    <w:rsid w:val="003A69A9"/>
    <w:rsid w:val="003A7AA2"/>
    <w:rsid w:val="003B0854"/>
    <w:rsid w:val="003B0BD8"/>
    <w:rsid w:val="003B39CE"/>
    <w:rsid w:val="003B3BAC"/>
    <w:rsid w:val="003B41D5"/>
    <w:rsid w:val="003B4201"/>
    <w:rsid w:val="003B443B"/>
    <w:rsid w:val="003B522D"/>
    <w:rsid w:val="003B60B6"/>
    <w:rsid w:val="003B68C6"/>
    <w:rsid w:val="003B6BD7"/>
    <w:rsid w:val="003B6DCB"/>
    <w:rsid w:val="003C0CE7"/>
    <w:rsid w:val="003C1C0D"/>
    <w:rsid w:val="003C2023"/>
    <w:rsid w:val="003C3032"/>
    <w:rsid w:val="003C3285"/>
    <w:rsid w:val="003C3DDA"/>
    <w:rsid w:val="003C4E5E"/>
    <w:rsid w:val="003C6321"/>
    <w:rsid w:val="003D0562"/>
    <w:rsid w:val="003D2963"/>
    <w:rsid w:val="003D3352"/>
    <w:rsid w:val="003D34E2"/>
    <w:rsid w:val="003D3837"/>
    <w:rsid w:val="003D4133"/>
    <w:rsid w:val="003D457A"/>
    <w:rsid w:val="003D494A"/>
    <w:rsid w:val="003D5154"/>
    <w:rsid w:val="003E0A0F"/>
    <w:rsid w:val="003E0A5A"/>
    <w:rsid w:val="003E1A08"/>
    <w:rsid w:val="003E1E8E"/>
    <w:rsid w:val="003E2833"/>
    <w:rsid w:val="003E2C70"/>
    <w:rsid w:val="003E45E9"/>
    <w:rsid w:val="003E461C"/>
    <w:rsid w:val="003E5862"/>
    <w:rsid w:val="003E5B2E"/>
    <w:rsid w:val="003F134B"/>
    <w:rsid w:val="003F343F"/>
    <w:rsid w:val="003F3668"/>
    <w:rsid w:val="003F3882"/>
    <w:rsid w:val="003F3E7F"/>
    <w:rsid w:val="003F412A"/>
    <w:rsid w:val="003F5BE1"/>
    <w:rsid w:val="003F632A"/>
    <w:rsid w:val="003F6529"/>
    <w:rsid w:val="003F6C30"/>
    <w:rsid w:val="003F6E6C"/>
    <w:rsid w:val="004004D7"/>
    <w:rsid w:val="004022BB"/>
    <w:rsid w:val="00402397"/>
    <w:rsid w:val="00402752"/>
    <w:rsid w:val="00404179"/>
    <w:rsid w:val="00404E67"/>
    <w:rsid w:val="00405ACB"/>
    <w:rsid w:val="00406154"/>
    <w:rsid w:val="0041120B"/>
    <w:rsid w:val="00411263"/>
    <w:rsid w:val="00411629"/>
    <w:rsid w:val="004138DC"/>
    <w:rsid w:val="00414120"/>
    <w:rsid w:val="00414ABA"/>
    <w:rsid w:val="00414E39"/>
    <w:rsid w:val="004200C4"/>
    <w:rsid w:val="00421259"/>
    <w:rsid w:val="00421C22"/>
    <w:rsid w:val="004224F2"/>
    <w:rsid w:val="004228FE"/>
    <w:rsid w:val="004238B7"/>
    <w:rsid w:val="004244AB"/>
    <w:rsid w:val="00424C53"/>
    <w:rsid w:val="00424F6D"/>
    <w:rsid w:val="004253DB"/>
    <w:rsid w:val="00425509"/>
    <w:rsid w:val="004273AC"/>
    <w:rsid w:val="00430491"/>
    <w:rsid w:val="00431536"/>
    <w:rsid w:val="004315B0"/>
    <w:rsid w:val="00432669"/>
    <w:rsid w:val="00432FB7"/>
    <w:rsid w:val="0043401E"/>
    <w:rsid w:val="00434236"/>
    <w:rsid w:val="00436127"/>
    <w:rsid w:val="00436D0D"/>
    <w:rsid w:val="00436E42"/>
    <w:rsid w:val="0043780C"/>
    <w:rsid w:val="00437941"/>
    <w:rsid w:val="004411D0"/>
    <w:rsid w:val="00441525"/>
    <w:rsid w:val="004418C8"/>
    <w:rsid w:val="004442DA"/>
    <w:rsid w:val="00444CA0"/>
    <w:rsid w:val="00444CC0"/>
    <w:rsid w:val="004454E0"/>
    <w:rsid w:val="004458EF"/>
    <w:rsid w:val="00446E3B"/>
    <w:rsid w:val="0044718B"/>
    <w:rsid w:val="004507CA"/>
    <w:rsid w:val="004542F1"/>
    <w:rsid w:val="004557C4"/>
    <w:rsid w:val="00455AB3"/>
    <w:rsid w:val="00456081"/>
    <w:rsid w:val="004571B2"/>
    <w:rsid w:val="00460219"/>
    <w:rsid w:val="00460A12"/>
    <w:rsid w:val="00460B3E"/>
    <w:rsid w:val="00460C34"/>
    <w:rsid w:val="00461E12"/>
    <w:rsid w:val="0046238B"/>
    <w:rsid w:val="00462F15"/>
    <w:rsid w:val="00462F16"/>
    <w:rsid w:val="00464CCB"/>
    <w:rsid w:val="00465632"/>
    <w:rsid w:val="0046618E"/>
    <w:rsid w:val="00467145"/>
    <w:rsid w:val="00470153"/>
    <w:rsid w:val="00470C75"/>
    <w:rsid w:val="0047130B"/>
    <w:rsid w:val="004721AD"/>
    <w:rsid w:val="0047267E"/>
    <w:rsid w:val="004738A9"/>
    <w:rsid w:val="00473904"/>
    <w:rsid w:val="00474F4E"/>
    <w:rsid w:val="00475892"/>
    <w:rsid w:val="00475B73"/>
    <w:rsid w:val="00476DD9"/>
    <w:rsid w:val="00477CE4"/>
    <w:rsid w:val="00480C57"/>
    <w:rsid w:val="00483CE7"/>
    <w:rsid w:val="00483E12"/>
    <w:rsid w:val="004840FF"/>
    <w:rsid w:val="004859F1"/>
    <w:rsid w:val="004864E1"/>
    <w:rsid w:val="004876CF"/>
    <w:rsid w:val="00487D4C"/>
    <w:rsid w:val="004902C0"/>
    <w:rsid w:val="004905BA"/>
    <w:rsid w:val="00490BDD"/>
    <w:rsid w:val="00490C44"/>
    <w:rsid w:val="00490F52"/>
    <w:rsid w:val="00491F87"/>
    <w:rsid w:val="00491FFA"/>
    <w:rsid w:val="00493361"/>
    <w:rsid w:val="0049376F"/>
    <w:rsid w:val="00493E2D"/>
    <w:rsid w:val="004942F5"/>
    <w:rsid w:val="00494E3F"/>
    <w:rsid w:val="00495BFC"/>
    <w:rsid w:val="00495E20"/>
    <w:rsid w:val="00496A03"/>
    <w:rsid w:val="004970DF"/>
    <w:rsid w:val="004A00E3"/>
    <w:rsid w:val="004A01EB"/>
    <w:rsid w:val="004A07C8"/>
    <w:rsid w:val="004A1969"/>
    <w:rsid w:val="004A1EDF"/>
    <w:rsid w:val="004A33B7"/>
    <w:rsid w:val="004A38D5"/>
    <w:rsid w:val="004A3B4A"/>
    <w:rsid w:val="004A3F42"/>
    <w:rsid w:val="004A4683"/>
    <w:rsid w:val="004A62FD"/>
    <w:rsid w:val="004A7473"/>
    <w:rsid w:val="004B1C71"/>
    <w:rsid w:val="004B2D61"/>
    <w:rsid w:val="004B3204"/>
    <w:rsid w:val="004B3BCB"/>
    <w:rsid w:val="004B4B28"/>
    <w:rsid w:val="004B4CF4"/>
    <w:rsid w:val="004B55E3"/>
    <w:rsid w:val="004B620D"/>
    <w:rsid w:val="004B62BB"/>
    <w:rsid w:val="004B72A6"/>
    <w:rsid w:val="004B7774"/>
    <w:rsid w:val="004B7916"/>
    <w:rsid w:val="004B7DEC"/>
    <w:rsid w:val="004C0DEC"/>
    <w:rsid w:val="004C0EC7"/>
    <w:rsid w:val="004C1286"/>
    <w:rsid w:val="004C195B"/>
    <w:rsid w:val="004C337C"/>
    <w:rsid w:val="004C4B5D"/>
    <w:rsid w:val="004C4BEF"/>
    <w:rsid w:val="004C7C45"/>
    <w:rsid w:val="004C7C4A"/>
    <w:rsid w:val="004D10FB"/>
    <w:rsid w:val="004D1348"/>
    <w:rsid w:val="004D1EDB"/>
    <w:rsid w:val="004D278C"/>
    <w:rsid w:val="004D2851"/>
    <w:rsid w:val="004D4BEE"/>
    <w:rsid w:val="004D52B8"/>
    <w:rsid w:val="004D5691"/>
    <w:rsid w:val="004D764F"/>
    <w:rsid w:val="004D78FC"/>
    <w:rsid w:val="004D7F15"/>
    <w:rsid w:val="004E1431"/>
    <w:rsid w:val="004E26C1"/>
    <w:rsid w:val="004E2957"/>
    <w:rsid w:val="004E3998"/>
    <w:rsid w:val="004E4178"/>
    <w:rsid w:val="004E44F1"/>
    <w:rsid w:val="004E5FEB"/>
    <w:rsid w:val="004E64E7"/>
    <w:rsid w:val="004E6CA0"/>
    <w:rsid w:val="004E7F8A"/>
    <w:rsid w:val="004F09FF"/>
    <w:rsid w:val="004F1FFA"/>
    <w:rsid w:val="004F21C5"/>
    <w:rsid w:val="004F6901"/>
    <w:rsid w:val="004F6A2A"/>
    <w:rsid w:val="005003A3"/>
    <w:rsid w:val="00501ADC"/>
    <w:rsid w:val="00501BC6"/>
    <w:rsid w:val="00501F22"/>
    <w:rsid w:val="00502899"/>
    <w:rsid w:val="00503399"/>
    <w:rsid w:val="005049A7"/>
    <w:rsid w:val="005049AD"/>
    <w:rsid w:val="00504BCE"/>
    <w:rsid w:val="00505C9B"/>
    <w:rsid w:val="00506F9B"/>
    <w:rsid w:val="00510D22"/>
    <w:rsid w:val="00511646"/>
    <w:rsid w:val="005121C4"/>
    <w:rsid w:val="00512AA1"/>
    <w:rsid w:val="0051313D"/>
    <w:rsid w:val="0051401B"/>
    <w:rsid w:val="00515D9D"/>
    <w:rsid w:val="00517CDB"/>
    <w:rsid w:val="00522849"/>
    <w:rsid w:val="005247D9"/>
    <w:rsid w:val="0052558E"/>
    <w:rsid w:val="00527FB1"/>
    <w:rsid w:val="005304A0"/>
    <w:rsid w:val="00531B7E"/>
    <w:rsid w:val="00533BCA"/>
    <w:rsid w:val="00533C12"/>
    <w:rsid w:val="005346E1"/>
    <w:rsid w:val="00534848"/>
    <w:rsid w:val="00536E44"/>
    <w:rsid w:val="00540111"/>
    <w:rsid w:val="00541A6F"/>
    <w:rsid w:val="00541C7F"/>
    <w:rsid w:val="005420DC"/>
    <w:rsid w:val="005422DD"/>
    <w:rsid w:val="005423C8"/>
    <w:rsid w:val="005428E0"/>
    <w:rsid w:val="00543BB2"/>
    <w:rsid w:val="00544110"/>
    <w:rsid w:val="00547192"/>
    <w:rsid w:val="0054748F"/>
    <w:rsid w:val="005500E2"/>
    <w:rsid w:val="0055127C"/>
    <w:rsid w:val="005535EA"/>
    <w:rsid w:val="0055431A"/>
    <w:rsid w:val="005544BD"/>
    <w:rsid w:val="00554AB8"/>
    <w:rsid w:val="00554CE9"/>
    <w:rsid w:val="00555FB2"/>
    <w:rsid w:val="00556F6C"/>
    <w:rsid w:val="005613AC"/>
    <w:rsid w:val="005634ED"/>
    <w:rsid w:val="00564E67"/>
    <w:rsid w:val="005654FE"/>
    <w:rsid w:val="0056555A"/>
    <w:rsid w:val="00565C9A"/>
    <w:rsid w:val="00565F20"/>
    <w:rsid w:val="00566784"/>
    <w:rsid w:val="0056691B"/>
    <w:rsid w:val="00567420"/>
    <w:rsid w:val="0056792A"/>
    <w:rsid w:val="005714A2"/>
    <w:rsid w:val="00571AEC"/>
    <w:rsid w:val="005720D2"/>
    <w:rsid w:val="00577507"/>
    <w:rsid w:val="005779BF"/>
    <w:rsid w:val="0058036A"/>
    <w:rsid w:val="005814E1"/>
    <w:rsid w:val="00585240"/>
    <w:rsid w:val="0058631F"/>
    <w:rsid w:val="005863D7"/>
    <w:rsid w:val="005864B5"/>
    <w:rsid w:val="005864CB"/>
    <w:rsid w:val="00587707"/>
    <w:rsid w:val="00590D6B"/>
    <w:rsid w:val="00591AB2"/>
    <w:rsid w:val="00591B4C"/>
    <w:rsid w:val="0059212D"/>
    <w:rsid w:val="00593005"/>
    <w:rsid w:val="0059376C"/>
    <w:rsid w:val="00593AC1"/>
    <w:rsid w:val="005949CA"/>
    <w:rsid w:val="0059641A"/>
    <w:rsid w:val="0059703C"/>
    <w:rsid w:val="00597C8E"/>
    <w:rsid w:val="005A1CA4"/>
    <w:rsid w:val="005A1CFD"/>
    <w:rsid w:val="005A2BC6"/>
    <w:rsid w:val="005A3209"/>
    <w:rsid w:val="005A41D2"/>
    <w:rsid w:val="005A5310"/>
    <w:rsid w:val="005A7354"/>
    <w:rsid w:val="005B00C8"/>
    <w:rsid w:val="005B3F7E"/>
    <w:rsid w:val="005B4BDC"/>
    <w:rsid w:val="005B54CC"/>
    <w:rsid w:val="005B613C"/>
    <w:rsid w:val="005B79DD"/>
    <w:rsid w:val="005C2308"/>
    <w:rsid w:val="005C2488"/>
    <w:rsid w:val="005C2758"/>
    <w:rsid w:val="005C2C4D"/>
    <w:rsid w:val="005C3F5C"/>
    <w:rsid w:val="005C4363"/>
    <w:rsid w:val="005C46EA"/>
    <w:rsid w:val="005C5A89"/>
    <w:rsid w:val="005C7118"/>
    <w:rsid w:val="005C7855"/>
    <w:rsid w:val="005D0574"/>
    <w:rsid w:val="005D151D"/>
    <w:rsid w:val="005D1948"/>
    <w:rsid w:val="005D3459"/>
    <w:rsid w:val="005D4077"/>
    <w:rsid w:val="005D4C94"/>
    <w:rsid w:val="005D6C70"/>
    <w:rsid w:val="005D6F38"/>
    <w:rsid w:val="005D7634"/>
    <w:rsid w:val="005E0DD3"/>
    <w:rsid w:val="005E385D"/>
    <w:rsid w:val="005E3BC9"/>
    <w:rsid w:val="005E3E86"/>
    <w:rsid w:val="005E420E"/>
    <w:rsid w:val="005E5819"/>
    <w:rsid w:val="005E6F29"/>
    <w:rsid w:val="005F0AAE"/>
    <w:rsid w:val="005F0FC2"/>
    <w:rsid w:val="005F3200"/>
    <w:rsid w:val="005F349A"/>
    <w:rsid w:val="005F3547"/>
    <w:rsid w:val="005F4CEC"/>
    <w:rsid w:val="005F5411"/>
    <w:rsid w:val="005F549E"/>
    <w:rsid w:val="005F5CCB"/>
    <w:rsid w:val="005F684B"/>
    <w:rsid w:val="005F76A0"/>
    <w:rsid w:val="006004D6"/>
    <w:rsid w:val="00602A43"/>
    <w:rsid w:val="006037CE"/>
    <w:rsid w:val="006044BD"/>
    <w:rsid w:val="00604EA7"/>
    <w:rsid w:val="006057CF"/>
    <w:rsid w:val="006064AE"/>
    <w:rsid w:val="00607021"/>
    <w:rsid w:val="006070AF"/>
    <w:rsid w:val="00610275"/>
    <w:rsid w:val="006107D3"/>
    <w:rsid w:val="00611261"/>
    <w:rsid w:val="0061128D"/>
    <w:rsid w:val="00611E8E"/>
    <w:rsid w:val="00613344"/>
    <w:rsid w:val="006141FB"/>
    <w:rsid w:val="00616AC4"/>
    <w:rsid w:val="00617D0A"/>
    <w:rsid w:val="00620B19"/>
    <w:rsid w:val="00625C18"/>
    <w:rsid w:val="006271D7"/>
    <w:rsid w:val="006273CA"/>
    <w:rsid w:val="00631054"/>
    <w:rsid w:val="00631B72"/>
    <w:rsid w:val="00633C68"/>
    <w:rsid w:val="00636CEF"/>
    <w:rsid w:val="00637303"/>
    <w:rsid w:val="006413A9"/>
    <w:rsid w:val="006418B3"/>
    <w:rsid w:val="006418B8"/>
    <w:rsid w:val="006420B4"/>
    <w:rsid w:val="00645B54"/>
    <w:rsid w:val="00646417"/>
    <w:rsid w:val="006466D8"/>
    <w:rsid w:val="00646995"/>
    <w:rsid w:val="00646CDA"/>
    <w:rsid w:val="0064709B"/>
    <w:rsid w:val="00650FF6"/>
    <w:rsid w:val="0065122C"/>
    <w:rsid w:val="006519C1"/>
    <w:rsid w:val="00651B71"/>
    <w:rsid w:val="00653CE3"/>
    <w:rsid w:val="00654FE6"/>
    <w:rsid w:val="006562D6"/>
    <w:rsid w:val="0065668F"/>
    <w:rsid w:val="006605EF"/>
    <w:rsid w:val="006620D5"/>
    <w:rsid w:val="006631AE"/>
    <w:rsid w:val="00663E0F"/>
    <w:rsid w:val="00664480"/>
    <w:rsid w:val="00664F19"/>
    <w:rsid w:val="00665916"/>
    <w:rsid w:val="00667163"/>
    <w:rsid w:val="0067165D"/>
    <w:rsid w:val="00672ED5"/>
    <w:rsid w:val="0067458B"/>
    <w:rsid w:val="00674620"/>
    <w:rsid w:val="0067543C"/>
    <w:rsid w:val="006759FC"/>
    <w:rsid w:val="00677433"/>
    <w:rsid w:val="00677CFB"/>
    <w:rsid w:val="006805E1"/>
    <w:rsid w:val="006806AA"/>
    <w:rsid w:val="006818A7"/>
    <w:rsid w:val="00681D16"/>
    <w:rsid w:val="006821C4"/>
    <w:rsid w:val="00684D33"/>
    <w:rsid w:val="00684EF4"/>
    <w:rsid w:val="00685020"/>
    <w:rsid w:val="00687591"/>
    <w:rsid w:val="006876F0"/>
    <w:rsid w:val="00690C89"/>
    <w:rsid w:val="00691054"/>
    <w:rsid w:val="006925F6"/>
    <w:rsid w:val="00692E43"/>
    <w:rsid w:val="006934B7"/>
    <w:rsid w:val="00696ED2"/>
    <w:rsid w:val="00697054"/>
    <w:rsid w:val="006A02C7"/>
    <w:rsid w:val="006A0599"/>
    <w:rsid w:val="006A1D73"/>
    <w:rsid w:val="006A1DA1"/>
    <w:rsid w:val="006A7B5C"/>
    <w:rsid w:val="006B049B"/>
    <w:rsid w:val="006B08E2"/>
    <w:rsid w:val="006B1B8A"/>
    <w:rsid w:val="006B2EFE"/>
    <w:rsid w:val="006B307E"/>
    <w:rsid w:val="006B3BE3"/>
    <w:rsid w:val="006B4058"/>
    <w:rsid w:val="006B548D"/>
    <w:rsid w:val="006B6B57"/>
    <w:rsid w:val="006B7706"/>
    <w:rsid w:val="006C10CF"/>
    <w:rsid w:val="006C2D5F"/>
    <w:rsid w:val="006C37B6"/>
    <w:rsid w:val="006C4DD3"/>
    <w:rsid w:val="006C5985"/>
    <w:rsid w:val="006C741D"/>
    <w:rsid w:val="006C79EC"/>
    <w:rsid w:val="006D2C11"/>
    <w:rsid w:val="006D2F58"/>
    <w:rsid w:val="006D40C2"/>
    <w:rsid w:val="006D4889"/>
    <w:rsid w:val="006D4E4A"/>
    <w:rsid w:val="006D667A"/>
    <w:rsid w:val="006D6C83"/>
    <w:rsid w:val="006D7020"/>
    <w:rsid w:val="006D7710"/>
    <w:rsid w:val="006D793B"/>
    <w:rsid w:val="006D7F6C"/>
    <w:rsid w:val="006E01B7"/>
    <w:rsid w:val="006E0559"/>
    <w:rsid w:val="006E0F15"/>
    <w:rsid w:val="006E1371"/>
    <w:rsid w:val="006E2167"/>
    <w:rsid w:val="006E3AC9"/>
    <w:rsid w:val="006E3CC8"/>
    <w:rsid w:val="006E3EDE"/>
    <w:rsid w:val="006E469D"/>
    <w:rsid w:val="006E78CE"/>
    <w:rsid w:val="006F163E"/>
    <w:rsid w:val="006F312E"/>
    <w:rsid w:val="006F336F"/>
    <w:rsid w:val="006F43AD"/>
    <w:rsid w:val="006F63D3"/>
    <w:rsid w:val="0070207D"/>
    <w:rsid w:val="00702929"/>
    <w:rsid w:val="00703738"/>
    <w:rsid w:val="00704D04"/>
    <w:rsid w:val="00706742"/>
    <w:rsid w:val="00707451"/>
    <w:rsid w:val="007107EA"/>
    <w:rsid w:val="00710F93"/>
    <w:rsid w:val="007120AB"/>
    <w:rsid w:val="0071560F"/>
    <w:rsid w:val="00715E45"/>
    <w:rsid w:val="00717463"/>
    <w:rsid w:val="00717808"/>
    <w:rsid w:val="007201E8"/>
    <w:rsid w:val="00720532"/>
    <w:rsid w:val="0072071C"/>
    <w:rsid w:val="00722AF7"/>
    <w:rsid w:val="00722DE0"/>
    <w:rsid w:val="0072349B"/>
    <w:rsid w:val="00723A18"/>
    <w:rsid w:val="0072441B"/>
    <w:rsid w:val="00725D98"/>
    <w:rsid w:val="0072735B"/>
    <w:rsid w:val="00732474"/>
    <w:rsid w:val="007343F4"/>
    <w:rsid w:val="007348BF"/>
    <w:rsid w:val="00735875"/>
    <w:rsid w:val="00736601"/>
    <w:rsid w:val="007374F8"/>
    <w:rsid w:val="0073789F"/>
    <w:rsid w:val="0074201D"/>
    <w:rsid w:val="00742A16"/>
    <w:rsid w:val="00745C39"/>
    <w:rsid w:val="007504C3"/>
    <w:rsid w:val="00750828"/>
    <w:rsid w:val="00750988"/>
    <w:rsid w:val="00750DD0"/>
    <w:rsid w:val="00751BD3"/>
    <w:rsid w:val="00752449"/>
    <w:rsid w:val="00753091"/>
    <w:rsid w:val="0075468C"/>
    <w:rsid w:val="00755535"/>
    <w:rsid w:val="00755A8C"/>
    <w:rsid w:val="00757296"/>
    <w:rsid w:val="00757BFD"/>
    <w:rsid w:val="00760A5C"/>
    <w:rsid w:val="00760E2B"/>
    <w:rsid w:val="00761C8D"/>
    <w:rsid w:val="00761F69"/>
    <w:rsid w:val="00762767"/>
    <w:rsid w:val="00762DC2"/>
    <w:rsid w:val="00763801"/>
    <w:rsid w:val="00763FB0"/>
    <w:rsid w:val="007642DC"/>
    <w:rsid w:val="0076617B"/>
    <w:rsid w:val="007670B8"/>
    <w:rsid w:val="00770317"/>
    <w:rsid w:val="007710EC"/>
    <w:rsid w:val="00772970"/>
    <w:rsid w:val="00773E5F"/>
    <w:rsid w:val="00774259"/>
    <w:rsid w:val="00774C9B"/>
    <w:rsid w:val="00775DCF"/>
    <w:rsid w:val="00775E7A"/>
    <w:rsid w:val="00775F01"/>
    <w:rsid w:val="007771C3"/>
    <w:rsid w:val="0078243B"/>
    <w:rsid w:val="00782B27"/>
    <w:rsid w:val="00783C95"/>
    <w:rsid w:val="00785484"/>
    <w:rsid w:val="00786505"/>
    <w:rsid w:val="00786CBB"/>
    <w:rsid w:val="00787A91"/>
    <w:rsid w:val="00787F92"/>
    <w:rsid w:val="0079018C"/>
    <w:rsid w:val="00790BF1"/>
    <w:rsid w:val="007928E8"/>
    <w:rsid w:val="00794261"/>
    <w:rsid w:val="00795421"/>
    <w:rsid w:val="00795C0A"/>
    <w:rsid w:val="00796047"/>
    <w:rsid w:val="00796949"/>
    <w:rsid w:val="007971CD"/>
    <w:rsid w:val="007A1971"/>
    <w:rsid w:val="007A1D99"/>
    <w:rsid w:val="007A36D0"/>
    <w:rsid w:val="007B2BDB"/>
    <w:rsid w:val="007B31F8"/>
    <w:rsid w:val="007B334F"/>
    <w:rsid w:val="007B45D4"/>
    <w:rsid w:val="007B460F"/>
    <w:rsid w:val="007B5E92"/>
    <w:rsid w:val="007B615B"/>
    <w:rsid w:val="007B62A9"/>
    <w:rsid w:val="007B691F"/>
    <w:rsid w:val="007B7612"/>
    <w:rsid w:val="007B7DBC"/>
    <w:rsid w:val="007C0B54"/>
    <w:rsid w:val="007C132E"/>
    <w:rsid w:val="007C35C4"/>
    <w:rsid w:val="007C4859"/>
    <w:rsid w:val="007C4F58"/>
    <w:rsid w:val="007C5B13"/>
    <w:rsid w:val="007C5CB2"/>
    <w:rsid w:val="007C7F02"/>
    <w:rsid w:val="007D243E"/>
    <w:rsid w:val="007D32DA"/>
    <w:rsid w:val="007D4832"/>
    <w:rsid w:val="007D51B9"/>
    <w:rsid w:val="007D5925"/>
    <w:rsid w:val="007D5BB3"/>
    <w:rsid w:val="007D63C7"/>
    <w:rsid w:val="007D6634"/>
    <w:rsid w:val="007D679D"/>
    <w:rsid w:val="007E1891"/>
    <w:rsid w:val="007E1D87"/>
    <w:rsid w:val="007E30D5"/>
    <w:rsid w:val="007E3DDC"/>
    <w:rsid w:val="007E5729"/>
    <w:rsid w:val="007E60B3"/>
    <w:rsid w:val="007E6DB4"/>
    <w:rsid w:val="007E7979"/>
    <w:rsid w:val="007F0624"/>
    <w:rsid w:val="007F0746"/>
    <w:rsid w:val="007F2940"/>
    <w:rsid w:val="007F3BC6"/>
    <w:rsid w:val="007F55F4"/>
    <w:rsid w:val="007F5DEB"/>
    <w:rsid w:val="007F6FB2"/>
    <w:rsid w:val="007F7F0C"/>
    <w:rsid w:val="00801C22"/>
    <w:rsid w:val="00804C10"/>
    <w:rsid w:val="00806E55"/>
    <w:rsid w:val="0080716A"/>
    <w:rsid w:val="0080721B"/>
    <w:rsid w:val="00811482"/>
    <w:rsid w:val="008130A0"/>
    <w:rsid w:val="008132ED"/>
    <w:rsid w:val="00813670"/>
    <w:rsid w:val="00814660"/>
    <w:rsid w:val="008160F0"/>
    <w:rsid w:val="00820DAC"/>
    <w:rsid w:val="00821D70"/>
    <w:rsid w:val="0082284B"/>
    <w:rsid w:val="008228C1"/>
    <w:rsid w:val="00823797"/>
    <w:rsid w:val="00824B14"/>
    <w:rsid w:val="00825312"/>
    <w:rsid w:val="00826441"/>
    <w:rsid w:val="008271B1"/>
    <w:rsid w:val="00831EBB"/>
    <w:rsid w:val="00832F51"/>
    <w:rsid w:val="0083527B"/>
    <w:rsid w:val="0083667B"/>
    <w:rsid w:val="00836711"/>
    <w:rsid w:val="008375DA"/>
    <w:rsid w:val="008379A9"/>
    <w:rsid w:val="0084055D"/>
    <w:rsid w:val="008407B9"/>
    <w:rsid w:val="0084220C"/>
    <w:rsid w:val="00842AF8"/>
    <w:rsid w:val="00843707"/>
    <w:rsid w:val="00844A3B"/>
    <w:rsid w:val="00844B23"/>
    <w:rsid w:val="00845623"/>
    <w:rsid w:val="00846015"/>
    <w:rsid w:val="00853896"/>
    <w:rsid w:val="00854B17"/>
    <w:rsid w:val="0085512A"/>
    <w:rsid w:val="008556EC"/>
    <w:rsid w:val="00855792"/>
    <w:rsid w:val="00855B76"/>
    <w:rsid w:val="00855E9F"/>
    <w:rsid w:val="00855F4D"/>
    <w:rsid w:val="008564CD"/>
    <w:rsid w:val="008571E0"/>
    <w:rsid w:val="008616B7"/>
    <w:rsid w:val="00862E07"/>
    <w:rsid w:val="00862EBD"/>
    <w:rsid w:val="008637F4"/>
    <w:rsid w:val="00863D0B"/>
    <w:rsid w:val="00864505"/>
    <w:rsid w:val="00864544"/>
    <w:rsid w:val="008645E1"/>
    <w:rsid w:val="00865041"/>
    <w:rsid w:val="00865077"/>
    <w:rsid w:val="00865239"/>
    <w:rsid w:val="00865575"/>
    <w:rsid w:val="00866B45"/>
    <w:rsid w:val="00867B58"/>
    <w:rsid w:val="00870F71"/>
    <w:rsid w:val="008710C7"/>
    <w:rsid w:val="00872560"/>
    <w:rsid w:val="00873CBD"/>
    <w:rsid w:val="00874656"/>
    <w:rsid w:val="0087518C"/>
    <w:rsid w:val="0087557C"/>
    <w:rsid w:val="0087613E"/>
    <w:rsid w:val="008831C2"/>
    <w:rsid w:val="00884073"/>
    <w:rsid w:val="0088579D"/>
    <w:rsid w:val="00886BA2"/>
    <w:rsid w:val="00886DE0"/>
    <w:rsid w:val="008876EF"/>
    <w:rsid w:val="008909D0"/>
    <w:rsid w:val="00890E81"/>
    <w:rsid w:val="008910A1"/>
    <w:rsid w:val="008910CC"/>
    <w:rsid w:val="00891E9E"/>
    <w:rsid w:val="008926A6"/>
    <w:rsid w:val="008957A0"/>
    <w:rsid w:val="00896542"/>
    <w:rsid w:val="008A0A95"/>
    <w:rsid w:val="008A2497"/>
    <w:rsid w:val="008A2902"/>
    <w:rsid w:val="008A35A3"/>
    <w:rsid w:val="008A3CE7"/>
    <w:rsid w:val="008A410B"/>
    <w:rsid w:val="008A4301"/>
    <w:rsid w:val="008A430F"/>
    <w:rsid w:val="008A735D"/>
    <w:rsid w:val="008A7EAF"/>
    <w:rsid w:val="008B0108"/>
    <w:rsid w:val="008B0EC0"/>
    <w:rsid w:val="008B2368"/>
    <w:rsid w:val="008B2AC5"/>
    <w:rsid w:val="008B38E5"/>
    <w:rsid w:val="008B403A"/>
    <w:rsid w:val="008B4177"/>
    <w:rsid w:val="008B51B7"/>
    <w:rsid w:val="008B53A2"/>
    <w:rsid w:val="008B5981"/>
    <w:rsid w:val="008B68DA"/>
    <w:rsid w:val="008B7610"/>
    <w:rsid w:val="008C0FEC"/>
    <w:rsid w:val="008C1467"/>
    <w:rsid w:val="008C1AF1"/>
    <w:rsid w:val="008C3953"/>
    <w:rsid w:val="008C4254"/>
    <w:rsid w:val="008C53E1"/>
    <w:rsid w:val="008C5544"/>
    <w:rsid w:val="008C70DC"/>
    <w:rsid w:val="008C7D1F"/>
    <w:rsid w:val="008D2256"/>
    <w:rsid w:val="008D24F6"/>
    <w:rsid w:val="008D3331"/>
    <w:rsid w:val="008D4C10"/>
    <w:rsid w:val="008D5A52"/>
    <w:rsid w:val="008D6109"/>
    <w:rsid w:val="008D6EF4"/>
    <w:rsid w:val="008E0714"/>
    <w:rsid w:val="008E21E7"/>
    <w:rsid w:val="008E3525"/>
    <w:rsid w:val="008E4C92"/>
    <w:rsid w:val="008E54DF"/>
    <w:rsid w:val="008F0C28"/>
    <w:rsid w:val="008F0C83"/>
    <w:rsid w:val="008F3080"/>
    <w:rsid w:val="008F3408"/>
    <w:rsid w:val="008F3DE3"/>
    <w:rsid w:val="008F4457"/>
    <w:rsid w:val="008F5617"/>
    <w:rsid w:val="008F6B13"/>
    <w:rsid w:val="008F7ED2"/>
    <w:rsid w:val="009010E6"/>
    <w:rsid w:val="00903B5D"/>
    <w:rsid w:val="009061DE"/>
    <w:rsid w:val="00906E25"/>
    <w:rsid w:val="00907317"/>
    <w:rsid w:val="0090799D"/>
    <w:rsid w:val="00910622"/>
    <w:rsid w:val="00910C40"/>
    <w:rsid w:val="00911408"/>
    <w:rsid w:val="009118D2"/>
    <w:rsid w:val="00912310"/>
    <w:rsid w:val="00912B2E"/>
    <w:rsid w:val="00913627"/>
    <w:rsid w:val="00913B8F"/>
    <w:rsid w:val="00914056"/>
    <w:rsid w:val="00914A13"/>
    <w:rsid w:val="0091617D"/>
    <w:rsid w:val="009161B8"/>
    <w:rsid w:val="00917532"/>
    <w:rsid w:val="00920FA8"/>
    <w:rsid w:val="009217A7"/>
    <w:rsid w:val="0092221A"/>
    <w:rsid w:val="00922537"/>
    <w:rsid w:val="00923086"/>
    <w:rsid w:val="009230AA"/>
    <w:rsid w:val="00925CA4"/>
    <w:rsid w:val="00926B41"/>
    <w:rsid w:val="00927CDD"/>
    <w:rsid w:val="00931346"/>
    <w:rsid w:val="009316FF"/>
    <w:rsid w:val="00931A90"/>
    <w:rsid w:val="00932137"/>
    <w:rsid w:val="00933526"/>
    <w:rsid w:val="00934406"/>
    <w:rsid w:val="009351FC"/>
    <w:rsid w:val="00935CE6"/>
    <w:rsid w:val="00935F46"/>
    <w:rsid w:val="00936637"/>
    <w:rsid w:val="00937275"/>
    <w:rsid w:val="009375BF"/>
    <w:rsid w:val="00937AA8"/>
    <w:rsid w:val="009404F0"/>
    <w:rsid w:val="009426F7"/>
    <w:rsid w:val="0094289A"/>
    <w:rsid w:val="00944D47"/>
    <w:rsid w:val="00945695"/>
    <w:rsid w:val="0094766B"/>
    <w:rsid w:val="0094778B"/>
    <w:rsid w:val="0095018C"/>
    <w:rsid w:val="00950F29"/>
    <w:rsid w:val="0095226E"/>
    <w:rsid w:val="009523B1"/>
    <w:rsid w:val="0095391C"/>
    <w:rsid w:val="0095459A"/>
    <w:rsid w:val="00955163"/>
    <w:rsid w:val="0095585C"/>
    <w:rsid w:val="009567D4"/>
    <w:rsid w:val="00957049"/>
    <w:rsid w:val="0095726D"/>
    <w:rsid w:val="009575C8"/>
    <w:rsid w:val="009603DF"/>
    <w:rsid w:val="00960FEE"/>
    <w:rsid w:val="009626AC"/>
    <w:rsid w:val="00962AE2"/>
    <w:rsid w:val="00965022"/>
    <w:rsid w:val="00966089"/>
    <w:rsid w:val="009669C3"/>
    <w:rsid w:val="0096708D"/>
    <w:rsid w:val="0096728A"/>
    <w:rsid w:val="00967296"/>
    <w:rsid w:val="00967865"/>
    <w:rsid w:val="00967FB2"/>
    <w:rsid w:val="00971A7A"/>
    <w:rsid w:val="0097248B"/>
    <w:rsid w:val="00972B34"/>
    <w:rsid w:val="00974869"/>
    <w:rsid w:val="00975416"/>
    <w:rsid w:val="00976A36"/>
    <w:rsid w:val="00976DA0"/>
    <w:rsid w:val="00980A3A"/>
    <w:rsid w:val="00982E40"/>
    <w:rsid w:val="0098317A"/>
    <w:rsid w:val="00983784"/>
    <w:rsid w:val="00990277"/>
    <w:rsid w:val="00991385"/>
    <w:rsid w:val="009913F0"/>
    <w:rsid w:val="00993478"/>
    <w:rsid w:val="009948CC"/>
    <w:rsid w:val="009A043B"/>
    <w:rsid w:val="009A0FD2"/>
    <w:rsid w:val="009A2ECE"/>
    <w:rsid w:val="009A381B"/>
    <w:rsid w:val="009A3877"/>
    <w:rsid w:val="009A3FE9"/>
    <w:rsid w:val="009A4234"/>
    <w:rsid w:val="009A55C4"/>
    <w:rsid w:val="009A6CA3"/>
    <w:rsid w:val="009A763B"/>
    <w:rsid w:val="009A77DC"/>
    <w:rsid w:val="009A7E03"/>
    <w:rsid w:val="009B110B"/>
    <w:rsid w:val="009B239B"/>
    <w:rsid w:val="009B3732"/>
    <w:rsid w:val="009B3C57"/>
    <w:rsid w:val="009C2381"/>
    <w:rsid w:val="009C2D25"/>
    <w:rsid w:val="009C51D3"/>
    <w:rsid w:val="009C5DB6"/>
    <w:rsid w:val="009C68D7"/>
    <w:rsid w:val="009C71C1"/>
    <w:rsid w:val="009C7819"/>
    <w:rsid w:val="009D182A"/>
    <w:rsid w:val="009D1E13"/>
    <w:rsid w:val="009D26F3"/>
    <w:rsid w:val="009D3266"/>
    <w:rsid w:val="009D3A6D"/>
    <w:rsid w:val="009D49A1"/>
    <w:rsid w:val="009D5620"/>
    <w:rsid w:val="009E10A8"/>
    <w:rsid w:val="009E37FB"/>
    <w:rsid w:val="009E3C0D"/>
    <w:rsid w:val="009E4DB1"/>
    <w:rsid w:val="009E5D46"/>
    <w:rsid w:val="009E605E"/>
    <w:rsid w:val="009E672B"/>
    <w:rsid w:val="009E6D25"/>
    <w:rsid w:val="009E6ED3"/>
    <w:rsid w:val="009F18C8"/>
    <w:rsid w:val="009F2972"/>
    <w:rsid w:val="009F2F83"/>
    <w:rsid w:val="009F3B28"/>
    <w:rsid w:val="009F3BDA"/>
    <w:rsid w:val="009F4CF5"/>
    <w:rsid w:val="009F5541"/>
    <w:rsid w:val="009F69E4"/>
    <w:rsid w:val="00A0203A"/>
    <w:rsid w:val="00A0295D"/>
    <w:rsid w:val="00A03C8E"/>
    <w:rsid w:val="00A03DA0"/>
    <w:rsid w:val="00A0461F"/>
    <w:rsid w:val="00A05645"/>
    <w:rsid w:val="00A0570F"/>
    <w:rsid w:val="00A05F36"/>
    <w:rsid w:val="00A07310"/>
    <w:rsid w:val="00A10195"/>
    <w:rsid w:val="00A10A3A"/>
    <w:rsid w:val="00A10AFD"/>
    <w:rsid w:val="00A11104"/>
    <w:rsid w:val="00A11577"/>
    <w:rsid w:val="00A129BA"/>
    <w:rsid w:val="00A1424B"/>
    <w:rsid w:val="00A14390"/>
    <w:rsid w:val="00A15201"/>
    <w:rsid w:val="00A1584D"/>
    <w:rsid w:val="00A17032"/>
    <w:rsid w:val="00A1730D"/>
    <w:rsid w:val="00A17C08"/>
    <w:rsid w:val="00A20821"/>
    <w:rsid w:val="00A20CF6"/>
    <w:rsid w:val="00A213C9"/>
    <w:rsid w:val="00A21AB6"/>
    <w:rsid w:val="00A22EAC"/>
    <w:rsid w:val="00A230C8"/>
    <w:rsid w:val="00A23C72"/>
    <w:rsid w:val="00A23CF1"/>
    <w:rsid w:val="00A23EE6"/>
    <w:rsid w:val="00A24D3A"/>
    <w:rsid w:val="00A259AD"/>
    <w:rsid w:val="00A27497"/>
    <w:rsid w:val="00A309FE"/>
    <w:rsid w:val="00A311A0"/>
    <w:rsid w:val="00A3295D"/>
    <w:rsid w:val="00A32DD8"/>
    <w:rsid w:val="00A34B97"/>
    <w:rsid w:val="00A35512"/>
    <w:rsid w:val="00A3561F"/>
    <w:rsid w:val="00A35E40"/>
    <w:rsid w:val="00A362C9"/>
    <w:rsid w:val="00A36FA3"/>
    <w:rsid w:val="00A3712F"/>
    <w:rsid w:val="00A3786A"/>
    <w:rsid w:val="00A37AA7"/>
    <w:rsid w:val="00A4204D"/>
    <w:rsid w:val="00A422F7"/>
    <w:rsid w:val="00A4347A"/>
    <w:rsid w:val="00A44B90"/>
    <w:rsid w:val="00A504A2"/>
    <w:rsid w:val="00A50A73"/>
    <w:rsid w:val="00A51523"/>
    <w:rsid w:val="00A52038"/>
    <w:rsid w:val="00A52658"/>
    <w:rsid w:val="00A52F33"/>
    <w:rsid w:val="00A530B1"/>
    <w:rsid w:val="00A5418B"/>
    <w:rsid w:val="00A5436B"/>
    <w:rsid w:val="00A5448B"/>
    <w:rsid w:val="00A54596"/>
    <w:rsid w:val="00A573A9"/>
    <w:rsid w:val="00A57A30"/>
    <w:rsid w:val="00A609FF"/>
    <w:rsid w:val="00A60A83"/>
    <w:rsid w:val="00A6142A"/>
    <w:rsid w:val="00A62671"/>
    <w:rsid w:val="00A65EE9"/>
    <w:rsid w:val="00A66D0E"/>
    <w:rsid w:val="00A6736D"/>
    <w:rsid w:val="00A724CF"/>
    <w:rsid w:val="00A747AE"/>
    <w:rsid w:val="00A76854"/>
    <w:rsid w:val="00A7743C"/>
    <w:rsid w:val="00A77833"/>
    <w:rsid w:val="00A77E0A"/>
    <w:rsid w:val="00A812D9"/>
    <w:rsid w:val="00A814CB"/>
    <w:rsid w:val="00A84139"/>
    <w:rsid w:val="00A853E8"/>
    <w:rsid w:val="00A85CD4"/>
    <w:rsid w:val="00A863BE"/>
    <w:rsid w:val="00A90547"/>
    <w:rsid w:val="00A90A9D"/>
    <w:rsid w:val="00A91228"/>
    <w:rsid w:val="00A923F1"/>
    <w:rsid w:val="00A924A3"/>
    <w:rsid w:val="00A94916"/>
    <w:rsid w:val="00A95E4A"/>
    <w:rsid w:val="00A96C86"/>
    <w:rsid w:val="00A97914"/>
    <w:rsid w:val="00AA0558"/>
    <w:rsid w:val="00AA087A"/>
    <w:rsid w:val="00AA1B03"/>
    <w:rsid w:val="00AA6063"/>
    <w:rsid w:val="00AA780A"/>
    <w:rsid w:val="00AB0141"/>
    <w:rsid w:val="00AB0744"/>
    <w:rsid w:val="00AB1B68"/>
    <w:rsid w:val="00AB2494"/>
    <w:rsid w:val="00AB2572"/>
    <w:rsid w:val="00AB2829"/>
    <w:rsid w:val="00AB2AD5"/>
    <w:rsid w:val="00AB3E31"/>
    <w:rsid w:val="00AB63F6"/>
    <w:rsid w:val="00AB6C53"/>
    <w:rsid w:val="00AB7A2C"/>
    <w:rsid w:val="00AC0424"/>
    <w:rsid w:val="00AC04D6"/>
    <w:rsid w:val="00AC04DE"/>
    <w:rsid w:val="00AC20CD"/>
    <w:rsid w:val="00AC291E"/>
    <w:rsid w:val="00AC3AA9"/>
    <w:rsid w:val="00AC3B01"/>
    <w:rsid w:val="00AC7460"/>
    <w:rsid w:val="00AD1E8F"/>
    <w:rsid w:val="00AD2A7B"/>
    <w:rsid w:val="00AD3380"/>
    <w:rsid w:val="00AD34FD"/>
    <w:rsid w:val="00AD4090"/>
    <w:rsid w:val="00AD49DA"/>
    <w:rsid w:val="00AD4B5A"/>
    <w:rsid w:val="00AD51FA"/>
    <w:rsid w:val="00AD5991"/>
    <w:rsid w:val="00AD7198"/>
    <w:rsid w:val="00AD7AD4"/>
    <w:rsid w:val="00AE0716"/>
    <w:rsid w:val="00AE0A1B"/>
    <w:rsid w:val="00AE2F26"/>
    <w:rsid w:val="00AE519F"/>
    <w:rsid w:val="00AE68FC"/>
    <w:rsid w:val="00AE6DFC"/>
    <w:rsid w:val="00AF15D0"/>
    <w:rsid w:val="00AF2306"/>
    <w:rsid w:val="00AF4112"/>
    <w:rsid w:val="00AF414B"/>
    <w:rsid w:val="00AF48F1"/>
    <w:rsid w:val="00AF5861"/>
    <w:rsid w:val="00AF7567"/>
    <w:rsid w:val="00AF7EA0"/>
    <w:rsid w:val="00B01108"/>
    <w:rsid w:val="00B01AD8"/>
    <w:rsid w:val="00B02FBA"/>
    <w:rsid w:val="00B032B1"/>
    <w:rsid w:val="00B03A32"/>
    <w:rsid w:val="00B04314"/>
    <w:rsid w:val="00B05B71"/>
    <w:rsid w:val="00B0751D"/>
    <w:rsid w:val="00B07A3F"/>
    <w:rsid w:val="00B10268"/>
    <w:rsid w:val="00B1118A"/>
    <w:rsid w:val="00B13E70"/>
    <w:rsid w:val="00B14AAC"/>
    <w:rsid w:val="00B16F98"/>
    <w:rsid w:val="00B1733B"/>
    <w:rsid w:val="00B17E68"/>
    <w:rsid w:val="00B205B1"/>
    <w:rsid w:val="00B206D3"/>
    <w:rsid w:val="00B20D22"/>
    <w:rsid w:val="00B218DB"/>
    <w:rsid w:val="00B22DCA"/>
    <w:rsid w:val="00B23A52"/>
    <w:rsid w:val="00B243A6"/>
    <w:rsid w:val="00B24753"/>
    <w:rsid w:val="00B25266"/>
    <w:rsid w:val="00B25CAC"/>
    <w:rsid w:val="00B2782C"/>
    <w:rsid w:val="00B302EC"/>
    <w:rsid w:val="00B304A1"/>
    <w:rsid w:val="00B30901"/>
    <w:rsid w:val="00B31A6B"/>
    <w:rsid w:val="00B320DB"/>
    <w:rsid w:val="00B329F8"/>
    <w:rsid w:val="00B33BAD"/>
    <w:rsid w:val="00B33CF9"/>
    <w:rsid w:val="00B34194"/>
    <w:rsid w:val="00B350C5"/>
    <w:rsid w:val="00B366DD"/>
    <w:rsid w:val="00B40100"/>
    <w:rsid w:val="00B4079B"/>
    <w:rsid w:val="00B4086F"/>
    <w:rsid w:val="00B40A3A"/>
    <w:rsid w:val="00B40E20"/>
    <w:rsid w:val="00B41CF3"/>
    <w:rsid w:val="00B424FE"/>
    <w:rsid w:val="00B42CDB"/>
    <w:rsid w:val="00B44A6F"/>
    <w:rsid w:val="00B44E45"/>
    <w:rsid w:val="00B45EA5"/>
    <w:rsid w:val="00B47DF2"/>
    <w:rsid w:val="00B509B9"/>
    <w:rsid w:val="00B51DC9"/>
    <w:rsid w:val="00B5214D"/>
    <w:rsid w:val="00B52D62"/>
    <w:rsid w:val="00B52FD3"/>
    <w:rsid w:val="00B549B0"/>
    <w:rsid w:val="00B556F6"/>
    <w:rsid w:val="00B57A8A"/>
    <w:rsid w:val="00B57AA6"/>
    <w:rsid w:val="00B61C93"/>
    <w:rsid w:val="00B62E99"/>
    <w:rsid w:val="00B62F05"/>
    <w:rsid w:val="00B63869"/>
    <w:rsid w:val="00B64220"/>
    <w:rsid w:val="00B6479D"/>
    <w:rsid w:val="00B64FB3"/>
    <w:rsid w:val="00B652B2"/>
    <w:rsid w:val="00B65A9E"/>
    <w:rsid w:val="00B7028C"/>
    <w:rsid w:val="00B704C6"/>
    <w:rsid w:val="00B7127B"/>
    <w:rsid w:val="00B71764"/>
    <w:rsid w:val="00B718B2"/>
    <w:rsid w:val="00B729DF"/>
    <w:rsid w:val="00B732A6"/>
    <w:rsid w:val="00B7357D"/>
    <w:rsid w:val="00B735DA"/>
    <w:rsid w:val="00B73A6B"/>
    <w:rsid w:val="00B73CC6"/>
    <w:rsid w:val="00B75638"/>
    <w:rsid w:val="00B76AB1"/>
    <w:rsid w:val="00B77290"/>
    <w:rsid w:val="00B77DD2"/>
    <w:rsid w:val="00B814BA"/>
    <w:rsid w:val="00B83121"/>
    <w:rsid w:val="00B83436"/>
    <w:rsid w:val="00B84144"/>
    <w:rsid w:val="00B84CC8"/>
    <w:rsid w:val="00B85CD9"/>
    <w:rsid w:val="00B86BD1"/>
    <w:rsid w:val="00B90B44"/>
    <w:rsid w:val="00B91D78"/>
    <w:rsid w:val="00B920D5"/>
    <w:rsid w:val="00B93591"/>
    <w:rsid w:val="00B93D08"/>
    <w:rsid w:val="00B93E0E"/>
    <w:rsid w:val="00B949CC"/>
    <w:rsid w:val="00B96777"/>
    <w:rsid w:val="00B96A0E"/>
    <w:rsid w:val="00B96AF8"/>
    <w:rsid w:val="00B96E7B"/>
    <w:rsid w:val="00B97A55"/>
    <w:rsid w:val="00B97C97"/>
    <w:rsid w:val="00BA2AE8"/>
    <w:rsid w:val="00BA3512"/>
    <w:rsid w:val="00BA3AE6"/>
    <w:rsid w:val="00BA5FF6"/>
    <w:rsid w:val="00BA6515"/>
    <w:rsid w:val="00BA6BD5"/>
    <w:rsid w:val="00BA6F77"/>
    <w:rsid w:val="00BA774B"/>
    <w:rsid w:val="00BA7831"/>
    <w:rsid w:val="00BB133B"/>
    <w:rsid w:val="00BB1F38"/>
    <w:rsid w:val="00BB24A2"/>
    <w:rsid w:val="00BB3CBE"/>
    <w:rsid w:val="00BB46D9"/>
    <w:rsid w:val="00BB59F3"/>
    <w:rsid w:val="00BB757D"/>
    <w:rsid w:val="00BC14A0"/>
    <w:rsid w:val="00BC2C76"/>
    <w:rsid w:val="00BC4250"/>
    <w:rsid w:val="00BC56BD"/>
    <w:rsid w:val="00BC6786"/>
    <w:rsid w:val="00BC6AE0"/>
    <w:rsid w:val="00BC7AEA"/>
    <w:rsid w:val="00BD04B3"/>
    <w:rsid w:val="00BD22FB"/>
    <w:rsid w:val="00BD31D0"/>
    <w:rsid w:val="00BD321E"/>
    <w:rsid w:val="00BD34B4"/>
    <w:rsid w:val="00BD48CB"/>
    <w:rsid w:val="00BD57FB"/>
    <w:rsid w:val="00BE07B3"/>
    <w:rsid w:val="00BE106A"/>
    <w:rsid w:val="00BE5ABC"/>
    <w:rsid w:val="00BE5C25"/>
    <w:rsid w:val="00BE62EC"/>
    <w:rsid w:val="00BF0F70"/>
    <w:rsid w:val="00BF1041"/>
    <w:rsid w:val="00BF1568"/>
    <w:rsid w:val="00BF1871"/>
    <w:rsid w:val="00BF2BA7"/>
    <w:rsid w:val="00BF2D53"/>
    <w:rsid w:val="00BF3948"/>
    <w:rsid w:val="00BF4A08"/>
    <w:rsid w:val="00BF534C"/>
    <w:rsid w:val="00BF554C"/>
    <w:rsid w:val="00BF62D3"/>
    <w:rsid w:val="00BF761A"/>
    <w:rsid w:val="00BF77F6"/>
    <w:rsid w:val="00C00F62"/>
    <w:rsid w:val="00C0103F"/>
    <w:rsid w:val="00C0419A"/>
    <w:rsid w:val="00C067D8"/>
    <w:rsid w:val="00C06AEB"/>
    <w:rsid w:val="00C06F60"/>
    <w:rsid w:val="00C100F0"/>
    <w:rsid w:val="00C10A18"/>
    <w:rsid w:val="00C125D6"/>
    <w:rsid w:val="00C12B6F"/>
    <w:rsid w:val="00C16A01"/>
    <w:rsid w:val="00C16A5D"/>
    <w:rsid w:val="00C170B5"/>
    <w:rsid w:val="00C2053C"/>
    <w:rsid w:val="00C208AD"/>
    <w:rsid w:val="00C209DC"/>
    <w:rsid w:val="00C21887"/>
    <w:rsid w:val="00C21CBA"/>
    <w:rsid w:val="00C22124"/>
    <w:rsid w:val="00C222D1"/>
    <w:rsid w:val="00C24473"/>
    <w:rsid w:val="00C24891"/>
    <w:rsid w:val="00C25BC9"/>
    <w:rsid w:val="00C25F40"/>
    <w:rsid w:val="00C2620A"/>
    <w:rsid w:val="00C2693A"/>
    <w:rsid w:val="00C279A9"/>
    <w:rsid w:val="00C32E65"/>
    <w:rsid w:val="00C3323F"/>
    <w:rsid w:val="00C366B8"/>
    <w:rsid w:val="00C3694C"/>
    <w:rsid w:val="00C37E52"/>
    <w:rsid w:val="00C4036B"/>
    <w:rsid w:val="00C40E9E"/>
    <w:rsid w:val="00C40F2D"/>
    <w:rsid w:val="00C40F65"/>
    <w:rsid w:val="00C42D2C"/>
    <w:rsid w:val="00C45575"/>
    <w:rsid w:val="00C4625A"/>
    <w:rsid w:val="00C462EE"/>
    <w:rsid w:val="00C477B4"/>
    <w:rsid w:val="00C47FD8"/>
    <w:rsid w:val="00C50145"/>
    <w:rsid w:val="00C51064"/>
    <w:rsid w:val="00C519AC"/>
    <w:rsid w:val="00C51C94"/>
    <w:rsid w:val="00C52D30"/>
    <w:rsid w:val="00C52F6B"/>
    <w:rsid w:val="00C53C22"/>
    <w:rsid w:val="00C549C2"/>
    <w:rsid w:val="00C55CA7"/>
    <w:rsid w:val="00C569DE"/>
    <w:rsid w:val="00C577B3"/>
    <w:rsid w:val="00C5787C"/>
    <w:rsid w:val="00C61D1F"/>
    <w:rsid w:val="00C61E67"/>
    <w:rsid w:val="00C6389E"/>
    <w:rsid w:val="00C64F35"/>
    <w:rsid w:val="00C66B75"/>
    <w:rsid w:val="00C67406"/>
    <w:rsid w:val="00C67A3F"/>
    <w:rsid w:val="00C7052C"/>
    <w:rsid w:val="00C7065C"/>
    <w:rsid w:val="00C7300E"/>
    <w:rsid w:val="00C74914"/>
    <w:rsid w:val="00C760C1"/>
    <w:rsid w:val="00C763F9"/>
    <w:rsid w:val="00C76F99"/>
    <w:rsid w:val="00C76FFA"/>
    <w:rsid w:val="00C775EA"/>
    <w:rsid w:val="00C779EA"/>
    <w:rsid w:val="00C77F91"/>
    <w:rsid w:val="00C80501"/>
    <w:rsid w:val="00C80728"/>
    <w:rsid w:val="00C81251"/>
    <w:rsid w:val="00C81378"/>
    <w:rsid w:val="00C81443"/>
    <w:rsid w:val="00C81751"/>
    <w:rsid w:val="00C8229B"/>
    <w:rsid w:val="00C837F2"/>
    <w:rsid w:val="00C86CCD"/>
    <w:rsid w:val="00C87240"/>
    <w:rsid w:val="00C87B11"/>
    <w:rsid w:val="00C87FBA"/>
    <w:rsid w:val="00C907B1"/>
    <w:rsid w:val="00C918CE"/>
    <w:rsid w:val="00C91B29"/>
    <w:rsid w:val="00C92A64"/>
    <w:rsid w:val="00C952B0"/>
    <w:rsid w:val="00C958F4"/>
    <w:rsid w:val="00C95C6C"/>
    <w:rsid w:val="00C95D56"/>
    <w:rsid w:val="00C95DE9"/>
    <w:rsid w:val="00C96A60"/>
    <w:rsid w:val="00CA1CFB"/>
    <w:rsid w:val="00CA1F8A"/>
    <w:rsid w:val="00CA386A"/>
    <w:rsid w:val="00CA4F6C"/>
    <w:rsid w:val="00CA565A"/>
    <w:rsid w:val="00CA6F25"/>
    <w:rsid w:val="00CB00D4"/>
    <w:rsid w:val="00CB0937"/>
    <w:rsid w:val="00CB23A0"/>
    <w:rsid w:val="00CB2D4B"/>
    <w:rsid w:val="00CB3094"/>
    <w:rsid w:val="00CB3E86"/>
    <w:rsid w:val="00CB5926"/>
    <w:rsid w:val="00CB75A6"/>
    <w:rsid w:val="00CC0E06"/>
    <w:rsid w:val="00CC1DC0"/>
    <w:rsid w:val="00CC23B9"/>
    <w:rsid w:val="00CC2A5A"/>
    <w:rsid w:val="00CC2D80"/>
    <w:rsid w:val="00CC30F4"/>
    <w:rsid w:val="00CC4AC9"/>
    <w:rsid w:val="00CC611C"/>
    <w:rsid w:val="00CC6277"/>
    <w:rsid w:val="00CC63BD"/>
    <w:rsid w:val="00CC6663"/>
    <w:rsid w:val="00CC70C8"/>
    <w:rsid w:val="00CC79E5"/>
    <w:rsid w:val="00CD010D"/>
    <w:rsid w:val="00CD0A1D"/>
    <w:rsid w:val="00CD1121"/>
    <w:rsid w:val="00CD19AF"/>
    <w:rsid w:val="00CD21D2"/>
    <w:rsid w:val="00CD2E58"/>
    <w:rsid w:val="00CD3680"/>
    <w:rsid w:val="00CD4377"/>
    <w:rsid w:val="00CD4BB5"/>
    <w:rsid w:val="00CD544B"/>
    <w:rsid w:val="00CD5B91"/>
    <w:rsid w:val="00CD5FDF"/>
    <w:rsid w:val="00CE02DF"/>
    <w:rsid w:val="00CE033B"/>
    <w:rsid w:val="00CE1503"/>
    <w:rsid w:val="00CE16D9"/>
    <w:rsid w:val="00CE3B93"/>
    <w:rsid w:val="00CE6A24"/>
    <w:rsid w:val="00CE7FE5"/>
    <w:rsid w:val="00CF0EAD"/>
    <w:rsid w:val="00CF19C2"/>
    <w:rsid w:val="00CF23E0"/>
    <w:rsid w:val="00CF2AE5"/>
    <w:rsid w:val="00CF341C"/>
    <w:rsid w:val="00CF3668"/>
    <w:rsid w:val="00CF38B3"/>
    <w:rsid w:val="00CF3ECD"/>
    <w:rsid w:val="00CF4401"/>
    <w:rsid w:val="00CF4686"/>
    <w:rsid w:val="00CF5A21"/>
    <w:rsid w:val="00CF6792"/>
    <w:rsid w:val="00CF7800"/>
    <w:rsid w:val="00CF7DCC"/>
    <w:rsid w:val="00D00692"/>
    <w:rsid w:val="00D00C7A"/>
    <w:rsid w:val="00D01383"/>
    <w:rsid w:val="00D024D9"/>
    <w:rsid w:val="00D0305D"/>
    <w:rsid w:val="00D075DE"/>
    <w:rsid w:val="00D10B23"/>
    <w:rsid w:val="00D11F95"/>
    <w:rsid w:val="00D12908"/>
    <w:rsid w:val="00D129E0"/>
    <w:rsid w:val="00D12B52"/>
    <w:rsid w:val="00D137AB"/>
    <w:rsid w:val="00D14F01"/>
    <w:rsid w:val="00D15445"/>
    <w:rsid w:val="00D154BA"/>
    <w:rsid w:val="00D15523"/>
    <w:rsid w:val="00D15F86"/>
    <w:rsid w:val="00D172F2"/>
    <w:rsid w:val="00D17BFB"/>
    <w:rsid w:val="00D23436"/>
    <w:rsid w:val="00D23710"/>
    <w:rsid w:val="00D2396A"/>
    <w:rsid w:val="00D23FF1"/>
    <w:rsid w:val="00D315F6"/>
    <w:rsid w:val="00D316D6"/>
    <w:rsid w:val="00D31BF7"/>
    <w:rsid w:val="00D323AE"/>
    <w:rsid w:val="00D32D41"/>
    <w:rsid w:val="00D34F15"/>
    <w:rsid w:val="00D35C06"/>
    <w:rsid w:val="00D3629F"/>
    <w:rsid w:val="00D3659C"/>
    <w:rsid w:val="00D36E76"/>
    <w:rsid w:val="00D370FE"/>
    <w:rsid w:val="00D377BD"/>
    <w:rsid w:val="00D410AA"/>
    <w:rsid w:val="00D43C7D"/>
    <w:rsid w:val="00D440FB"/>
    <w:rsid w:val="00D44916"/>
    <w:rsid w:val="00D455DF"/>
    <w:rsid w:val="00D46FE2"/>
    <w:rsid w:val="00D473F2"/>
    <w:rsid w:val="00D47CE1"/>
    <w:rsid w:val="00D47ED4"/>
    <w:rsid w:val="00D514CB"/>
    <w:rsid w:val="00D51D4C"/>
    <w:rsid w:val="00D51E54"/>
    <w:rsid w:val="00D525B8"/>
    <w:rsid w:val="00D52A7D"/>
    <w:rsid w:val="00D5383E"/>
    <w:rsid w:val="00D53C88"/>
    <w:rsid w:val="00D53CA8"/>
    <w:rsid w:val="00D54A5B"/>
    <w:rsid w:val="00D565C5"/>
    <w:rsid w:val="00D56B4C"/>
    <w:rsid w:val="00D57162"/>
    <w:rsid w:val="00D579B0"/>
    <w:rsid w:val="00D6088B"/>
    <w:rsid w:val="00D60F26"/>
    <w:rsid w:val="00D61077"/>
    <w:rsid w:val="00D61870"/>
    <w:rsid w:val="00D61B79"/>
    <w:rsid w:val="00D61B7C"/>
    <w:rsid w:val="00D62A3F"/>
    <w:rsid w:val="00D70DE7"/>
    <w:rsid w:val="00D7295F"/>
    <w:rsid w:val="00D73AF2"/>
    <w:rsid w:val="00D75009"/>
    <w:rsid w:val="00D75A5B"/>
    <w:rsid w:val="00D761FC"/>
    <w:rsid w:val="00D77A72"/>
    <w:rsid w:val="00D812F0"/>
    <w:rsid w:val="00D833BE"/>
    <w:rsid w:val="00D835BB"/>
    <w:rsid w:val="00D83AC3"/>
    <w:rsid w:val="00D83C47"/>
    <w:rsid w:val="00D84346"/>
    <w:rsid w:val="00D864EC"/>
    <w:rsid w:val="00D86BF8"/>
    <w:rsid w:val="00D87619"/>
    <w:rsid w:val="00D90014"/>
    <w:rsid w:val="00D92731"/>
    <w:rsid w:val="00D934A1"/>
    <w:rsid w:val="00D93B32"/>
    <w:rsid w:val="00D94207"/>
    <w:rsid w:val="00D94CFD"/>
    <w:rsid w:val="00D94FC7"/>
    <w:rsid w:val="00D953A6"/>
    <w:rsid w:val="00D95C56"/>
    <w:rsid w:val="00D97C14"/>
    <w:rsid w:val="00DA3ECA"/>
    <w:rsid w:val="00DA4A3C"/>
    <w:rsid w:val="00DB0848"/>
    <w:rsid w:val="00DB0930"/>
    <w:rsid w:val="00DB1269"/>
    <w:rsid w:val="00DB15A0"/>
    <w:rsid w:val="00DB1625"/>
    <w:rsid w:val="00DB29ED"/>
    <w:rsid w:val="00DB348F"/>
    <w:rsid w:val="00DB34A7"/>
    <w:rsid w:val="00DB34B7"/>
    <w:rsid w:val="00DB3DA9"/>
    <w:rsid w:val="00DB472A"/>
    <w:rsid w:val="00DB6066"/>
    <w:rsid w:val="00DB6BF8"/>
    <w:rsid w:val="00DB79BD"/>
    <w:rsid w:val="00DC0574"/>
    <w:rsid w:val="00DC1786"/>
    <w:rsid w:val="00DC2EB8"/>
    <w:rsid w:val="00DC41E4"/>
    <w:rsid w:val="00DC43F3"/>
    <w:rsid w:val="00DC4C43"/>
    <w:rsid w:val="00DC60F1"/>
    <w:rsid w:val="00DC6150"/>
    <w:rsid w:val="00DC616C"/>
    <w:rsid w:val="00DC768D"/>
    <w:rsid w:val="00DD0CB9"/>
    <w:rsid w:val="00DD0E71"/>
    <w:rsid w:val="00DD0FA9"/>
    <w:rsid w:val="00DD163C"/>
    <w:rsid w:val="00DD263B"/>
    <w:rsid w:val="00DD28F2"/>
    <w:rsid w:val="00DD4034"/>
    <w:rsid w:val="00DD4CF0"/>
    <w:rsid w:val="00DD63B6"/>
    <w:rsid w:val="00DD796C"/>
    <w:rsid w:val="00DD7974"/>
    <w:rsid w:val="00DE00E8"/>
    <w:rsid w:val="00DE069C"/>
    <w:rsid w:val="00DE0AC6"/>
    <w:rsid w:val="00DE0B52"/>
    <w:rsid w:val="00DE213A"/>
    <w:rsid w:val="00DE43A0"/>
    <w:rsid w:val="00DE5870"/>
    <w:rsid w:val="00DF1E54"/>
    <w:rsid w:val="00DF3838"/>
    <w:rsid w:val="00DF4428"/>
    <w:rsid w:val="00DF469A"/>
    <w:rsid w:val="00DF7C08"/>
    <w:rsid w:val="00E004BB"/>
    <w:rsid w:val="00E006C1"/>
    <w:rsid w:val="00E01A8A"/>
    <w:rsid w:val="00E02984"/>
    <w:rsid w:val="00E03DC2"/>
    <w:rsid w:val="00E04880"/>
    <w:rsid w:val="00E05798"/>
    <w:rsid w:val="00E06B6A"/>
    <w:rsid w:val="00E077C5"/>
    <w:rsid w:val="00E1247B"/>
    <w:rsid w:val="00E125EA"/>
    <w:rsid w:val="00E12774"/>
    <w:rsid w:val="00E15615"/>
    <w:rsid w:val="00E2072F"/>
    <w:rsid w:val="00E24435"/>
    <w:rsid w:val="00E249F0"/>
    <w:rsid w:val="00E25A5B"/>
    <w:rsid w:val="00E262CE"/>
    <w:rsid w:val="00E2753C"/>
    <w:rsid w:val="00E30160"/>
    <w:rsid w:val="00E30E9F"/>
    <w:rsid w:val="00E30F37"/>
    <w:rsid w:val="00E32D53"/>
    <w:rsid w:val="00E32DF6"/>
    <w:rsid w:val="00E33575"/>
    <w:rsid w:val="00E34283"/>
    <w:rsid w:val="00E34EE6"/>
    <w:rsid w:val="00E35247"/>
    <w:rsid w:val="00E36C44"/>
    <w:rsid w:val="00E41198"/>
    <w:rsid w:val="00E41F12"/>
    <w:rsid w:val="00E42DE4"/>
    <w:rsid w:val="00E42E10"/>
    <w:rsid w:val="00E438A3"/>
    <w:rsid w:val="00E44C25"/>
    <w:rsid w:val="00E44FBF"/>
    <w:rsid w:val="00E45144"/>
    <w:rsid w:val="00E453E6"/>
    <w:rsid w:val="00E4558E"/>
    <w:rsid w:val="00E46D68"/>
    <w:rsid w:val="00E46E1F"/>
    <w:rsid w:val="00E4714E"/>
    <w:rsid w:val="00E474F5"/>
    <w:rsid w:val="00E47B6B"/>
    <w:rsid w:val="00E52742"/>
    <w:rsid w:val="00E52770"/>
    <w:rsid w:val="00E53159"/>
    <w:rsid w:val="00E53754"/>
    <w:rsid w:val="00E544C9"/>
    <w:rsid w:val="00E54963"/>
    <w:rsid w:val="00E549FE"/>
    <w:rsid w:val="00E56728"/>
    <w:rsid w:val="00E61B9B"/>
    <w:rsid w:val="00E62777"/>
    <w:rsid w:val="00E63058"/>
    <w:rsid w:val="00E632AF"/>
    <w:rsid w:val="00E636FF"/>
    <w:rsid w:val="00E64794"/>
    <w:rsid w:val="00E66769"/>
    <w:rsid w:val="00E67B86"/>
    <w:rsid w:val="00E67EAF"/>
    <w:rsid w:val="00E70F6F"/>
    <w:rsid w:val="00E71162"/>
    <w:rsid w:val="00E719BF"/>
    <w:rsid w:val="00E71C1F"/>
    <w:rsid w:val="00E72D8F"/>
    <w:rsid w:val="00E730C6"/>
    <w:rsid w:val="00E7340F"/>
    <w:rsid w:val="00E748EB"/>
    <w:rsid w:val="00E76A53"/>
    <w:rsid w:val="00E76B9B"/>
    <w:rsid w:val="00E80424"/>
    <w:rsid w:val="00E807CC"/>
    <w:rsid w:val="00E80C5F"/>
    <w:rsid w:val="00E817D7"/>
    <w:rsid w:val="00E82D29"/>
    <w:rsid w:val="00E84070"/>
    <w:rsid w:val="00E84539"/>
    <w:rsid w:val="00E848C6"/>
    <w:rsid w:val="00E85140"/>
    <w:rsid w:val="00E858DC"/>
    <w:rsid w:val="00E860F7"/>
    <w:rsid w:val="00E862AB"/>
    <w:rsid w:val="00E868F9"/>
    <w:rsid w:val="00E86D3A"/>
    <w:rsid w:val="00E86F13"/>
    <w:rsid w:val="00E90DC1"/>
    <w:rsid w:val="00E90FD5"/>
    <w:rsid w:val="00E91709"/>
    <w:rsid w:val="00E92654"/>
    <w:rsid w:val="00E92BF4"/>
    <w:rsid w:val="00E92D99"/>
    <w:rsid w:val="00E932CA"/>
    <w:rsid w:val="00E94C9C"/>
    <w:rsid w:val="00E952A9"/>
    <w:rsid w:val="00E957F0"/>
    <w:rsid w:val="00E95922"/>
    <w:rsid w:val="00E976E4"/>
    <w:rsid w:val="00EA085F"/>
    <w:rsid w:val="00EA0E21"/>
    <w:rsid w:val="00EA121F"/>
    <w:rsid w:val="00EA122E"/>
    <w:rsid w:val="00EA1916"/>
    <w:rsid w:val="00EA1B15"/>
    <w:rsid w:val="00EA1B18"/>
    <w:rsid w:val="00EA313F"/>
    <w:rsid w:val="00EA465F"/>
    <w:rsid w:val="00EA489E"/>
    <w:rsid w:val="00EA5A73"/>
    <w:rsid w:val="00EA7B9F"/>
    <w:rsid w:val="00EA7C9A"/>
    <w:rsid w:val="00EA7E86"/>
    <w:rsid w:val="00EB0A17"/>
    <w:rsid w:val="00EB28AC"/>
    <w:rsid w:val="00EB2973"/>
    <w:rsid w:val="00EB4E4E"/>
    <w:rsid w:val="00EB5197"/>
    <w:rsid w:val="00EB6C11"/>
    <w:rsid w:val="00EB6F9B"/>
    <w:rsid w:val="00EB7150"/>
    <w:rsid w:val="00EC1318"/>
    <w:rsid w:val="00EC1753"/>
    <w:rsid w:val="00EC1E21"/>
    <w:rsid w:val="00EC2737"/>
    <w:rsid w:val="00EC3056"/>
    <w:rsid w:val="00EC3CE9"/>
    <w:rsid w:val="00EC425A"/>
    <w:rsid w:val="00EC474A"/>
    <w:rsid w:val="00EC7BCD"/>
    <w:rsid w:val="00ED17B3"/>
    <w:rsid w:val="00ED19F6"/>
    <w:rsid w:val="00ED1F85"/>
    <w:rsid w:val="00ED57B7"/>
    <w:rsid w:val="00ED59F6"/>
    <w:rsid w:val="00ED5BA0"/>
    <w:rsid w:val="00ED7204"/>
    <w:rsid w:val="00ED76FE"/>
    <w:rsid w:val="00EE25A8"/>
    <w:rsid w:val="00EE3017"/>
    <w:rsid w:val="00EE30B4"/>
    <w:rsid w:val="00EE4526"/>
    <w:rsid w:val="00EE4963"/>
    <w:rsid w:val="00EE4C24"/>
    <w:rsid w:val="00EE74A0"/>
    <w:rsid w:val="00EF1791"/>
    <w:rsid w:val="00EF1B09"/>
    <w:rsid w:val="00EF2D18"/>
    <w:rsid w:val="00EF2E21"/>
    <w:rsid w:val="00EF4B91"/>
    <w:rsid w:val="00EF56A0"/>
    <w:rsid w:val="00EF7912"/>
    <w:rsid w:val="00EF7F74"/>
    <w:rsid w:val="00F014A0"/>
    <w:rsid w:val="00F01F82"/>
    <w:rsid w:val="00F02379"/>
    <w:rsid w:val="00F0349E"/>
    <w:rsid w:val="00F047C3"/>
    <w:rsid w:val="00F05D8D"/>
    <w:rsid w:val="00F06005"/>
    <w:rsid w:val="00F07B84"/>
    <w:rsid w:val="00F10BB0"/>
    <w:rsid w:val="00F11035"/>
    <w:rsid w:val="00F11520"/>
    <w:rsid w:val="00F118D9"/>
    <w:rsid w:val="00F119D9"/>
    <w:rsid w:val="00F12082"/>
    <w:rsid w:val="00F121BF"/>
    <w:rsid w:val="00F1255B"/>
    <w:rsid w:val="00F13147"/>
    <w:rsid w:val="00F13837"/>
    <w:rsid w:val="00F14739"/>
    <w:rsid w:val="00F14FF7"/>
    <w:rsid w:val="00F1532F"/>
    <w:rsid w:val="00F155F1"/>
    <w:rsid w:val="00F17174"/>
    <w:rsid w:val="00F17850"/>
    <w:rsid w:val="00F207A5"/>
    <w:rsid w:val="00F22267"/>
    <w:rsid w:val="00F22B8C"/>
    <w:rsid w:val="00F23CD3"/>
    <w:rsid w:val="00F23F60"/>
    <w:rsid w:val="00F24304"/>
    <w:rsid w:val="00F262D3"/>
    <w:rsid w:val="00F26C8D"/>
    <w:rsid w:val="00F274A8"/>
    <w:rsid w:val="00F27676"/>
    <w:rsid w:val="00F27984"/>
    <w:rsid w:val="00F27A38"/>
    <w:rsid w:val="00F27CDC"/>
    <w:rsid w:val="00F27E39"/>
    <w:rsid w:val="00F31D5C"/>
    <w:rsid w:val="00F33912"/>
    <w:rsid w:val="00F340CC"/>
    <w:rsid w:val="00F3464B"/>
    <w:rsid w:val="00F353AC"/>
    <w:rsid w:val="00F35D6D"/>
    <w:rsid w:val="00F36AE9"/>
    <w:rsid w:val="00F37141"/>
    <w:rsid w:val="00F37D85"/>
    <w:rsid w:val="00F37E38"/>
    <w:rsid w:val="00F40553"/>
    <w:rsid w:val="00F40C72"/>
    <w:rsid w:val="00F44A52"/>
    <w:rsid w:val="00F44EEB"/>
    <w:rsid w:val="00F455AF"/>
    <w:rsid w:val="00F456D6"/>
    <w:rsid w:val="00F45812"/>
    <w:rsid w:val="00F46866"/>
    <w:rsid w:val="00F4745E"/>
    <w:rsid w:val="00F47C79"/>
    <w:rsid w:val="00F50D15"/>
    <w:rsid w:val="00F51190"/>
    <w:rsid w:val="00F5281C"/>
    <w:rsid w:val="00F52FFB"/>
    <w:rsid w:val="00F5301B"/>
    <w:rsid w:val="00F53475"/>
    <w:rsid w:val="00F534E0"/>
    <w:rsid w:val="00F537CB"/>
    <w:rsid w:val="00F53FC1"/>
    <w:rsid w:val="00F54455"/>
    <w:rsid w:val="00F54B16"/>
    <w:rsid w:val="00F55E9A"/>
    <w:rsid w:val="00F56156"/>
    <w:rsid w:val="00F565B0"/>
    <w:rsid w:val="00F56B15"/>
    <w:rsid w:val="00F571E3"/>
    <w:rsid w:val="00F57E0B"/>
    <w:rsid w:val="00F57E6D"/>
    <w:rsid w:val="00F60934"/>
    <w:rsid w:val="00F6276D"/>
    <w:rsid w:val="00F62A75"/>
    <w:rsid w:val="00F62E8D"/>
    <w:rsid w:val="00F63AFC"/>
    <w:rsid w:val="00F6603F"/>
    <w:rsid w:val="00F67C5E"/>
    <w:rsid w:val="00F72AFF"/>
    <w:rsid w:val="00F7377A"/>
    <w:rsid w:val="00F73B15"/>
    <w:rsid w:val="00F74035"/>
    <w:rsid w:val="00F7450F"/>
    <w:rsid w:val="00F74650"/>
    <w:rsid w:val="00F74DED"/>
    <w:rsid w:val="00F75019"/>
    <w:rsid w:val="00F753FE"/>
    <w:rsid w:val="00F762CF"/>
    <w:rsid w:val="00F76893"/>
    <w:rsid w:val="00F76D70"/>
    <w:rsid w:val="00F76DB7"/>
    <w:rsid w:val="00F80086"/>
    <w:rsid w:val="00F80B56"/>
    <w:rsid w:val="00F823FB"/>
    <w:rsid w:val="00F82CCA"/>
    <w:rsid w:val="00F84147"/>
    <w:rsid w:val="00F84613"/>
    <w:rsid w:val="00F84CAD"/>
    <w:rsid w:val="00F8524E"/>
    <w:rsid w:val="00F87F3F"/>
    <w:rsid w:val="00F926D1"/>
    <w:rsid w:val="00F92948"/>
    <w:rsid w:val="00F92C85"/>
    <w:rsid w:val="00F93106"/>
    <w:rsid w:val="00F9328C"/>
    <w:rsid w:val="00FA1EE9"/>
    <w:rsid w:val="00FA2FA0"/>
    <w:rsid w:val="00FA3A57"/>
    <w:rsid w:val="00FA4D1B"/>
    <w:rsid w:val="00FA5776"/>
    <w:rsid w:val="00FB2298"/>
    <w:rsid w:val="00FB2F04"/>
    <w:rsid w:val="00FB3212"/>
    <w:rsid w:val="00FB43AE"/>
    <w:rsid w:val="00FB482C"/>
    <w:rsid w:val="00FB510D"/>
    <w:rsid w:val="00FB55AA"/>
    <w:rsid w:val="00FB76FA"/>
    <w:rsid w:val="00FB7B9B"/>
    <w:rsid w:val="00FC0B3C"/>
    <w:rsid w:val="00FC116D"/>
    <w:rsid w:val="00FC195F"/>
    <w:rsid w:val="00FC1B35"/>
    <w:rsid w:val="00FC1DF8"/>
    <w:rsid w:val="00FC1F2D"/>
    <w:rsid w:val="00FC2AA5"/>
    <w:rsid w:val="00FC2D6A"/>
    <w:rsid w:val="00FC32F2"/>
    <w:rsid w:val="00FC331D"/>
    <w:rsid w:val="00FC39F4"/>
    <w:rsid w:val="00FC4D2B"/>
    <w:rsid w:val="00FC4E8F"/>
    <w:rsid w:val="00FC518C"/>
    <w:rsid w:val="00FC5993"/>
    <w:rsid w:val="00FC5C73"/>
    <w:rsid w:val="00FC6F4D"/>
    <w:rsid w:val="00FC76A8"/>
    <w:rsid w:val="00FD16A3"/>
    <w:rsid w:val="00FD16F8"/>
    <w:rsid w:val="00FD39E6"/>
    <w:rsid w:val="00FD3E8E"/>
    <w:rsid w:val="00FD45FC"/>
    <w:rsid w:val="00FD5920"/>
    <w:rsid w:val="00FD5BA0"/>
    <w:rsid w:val="00FD60B9"/>
    <w:rsid w:val="00FD6F29"/>
    <w:rsid w:val="00FE0314"/>
    <w:rsid w:val="00FE03B3"/>
    <w:rsid w:val="00FE07D2"/>
    <w:rsid w:val="00FE4264"/>
    <w:rsid w:val="00FE5C2D"/>
    <w:rsid w:val="00FE699E"/>
    <w:rsid w:val="00FE7E8E"/>
    <w:rsid w:val="00FF010C"/>
    <w:rsid w:val="00FF0F80"/>
    <w:rsid w:val="00FF3366"/>
    <w:rsid w:val="00FF33A0"/>
    <w:rsid w:val="00FF4183"/>
    <w:rsid w:val="00FF4BF7"/>
    <w:rsid w:val="00FF5F6C"/>
    <w:rsid w:val="00FF5FB6"/>
    <w:rsid w:val="00FF7FDB"/>
    <w:rsid w:val="043F580D"/>
    <w:rsid w:val="04436B29"/>
    <w:rsid w:val="04796766"/>
    <w:rsid w:val="06CD67EB"/>
    <w:rsid w:val="09543806"/>
    <w:rsid w:val="0B585D59"/>
    <w:rsid w:val="10535899"/>
    <w:rsid w:val="10C97AF4"/>
    <w:rsid w:val="14FF3DF7"/>
    <w:rsid w:val="165325E7"/>
    <w:rsid w:val="1B5A1339"/>
    <w:rsid w:val="1C88521E"/>
    <w:rsid w:val="24442F4C"/>
    <w:rsid w:val="27E435A5"/>
    <w:rsid w:val="29625D1D"/>
    <w:rsid w:val="36D4417B"/>
    <w:rsid w:val="371F38C4"/>
    <w:rsid w:val="37294490"/>
    <w:rsid w:val="373B38FF"/>
    <w:rsid w:val="38FD072F"/>
    <w:rsid w:val="3BAB4C00"/>
    <w:rsid w:val="3E5C69E7"/>
    <w:rsid w:val="41FA5113"/>
    <w:rsid w:val="425458E0"/>
    <w:rsid w:val="45B46578"/>
    <w:rsid w:val="45E7215A"/>
    <w:rsid w:val="471F05E5"/>
    <w:rsid w:val="47FC45DA"/>
    <w:rsid w:val="49314863"/>
    <w:rsid w:val="49F723E4"/>
    <w:rsid w:val="58F16947"/>
    <w:rsid w:val="63267E76"/>
    <w:rsid w:val="6A1C6425"/>
    <w:rsid w:val="6B2C2FD6"/>
    <w:rsid w:val="6BB66F4A"/>
    <w:rsid w:val="70AB6E92"/>
    <w:rsid w:val="72C14CE8"/>
    <w:rsid w:val="773D3759"/>
    <w:rsid w:val="776A7F80"/>
    <w:rsid w:val="789E23BC"/>
    <w:rsid w:val="7A360925"/>
    <w:rsid w:val="7B7C2770"/>
    <w:rsid w:val="7F4336D6"/>
    <w:rsid w:val="7FE7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A1533-087E-4EC3-AEC6-D075C9D6D721}">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1405</Characters>
  <Lines>11</Lines>
  <Paragraphs>3</Paragraphs>
  <TotalTime>799</TotalTime>
  <ScaleCrop>false</ScaleCrop>
  <LinksUpToDate>false</LinksUpToDate>
  <CharactersWithSpaces>1648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2017-04-17T06:35:00Z</dcterms:created>
  <dc:creator>ಭﲀְ退Ȁ</dc:creator>
  <cp:lastModifiedBy>李元</cp:lastModifiedBy>
  <cp:lastPrinted>2019-10-30T11:25:00Z</cp:lastPrinted>
  <dcterms:modified xsi:type="dcterms:W3CDTF">2019-11-01T01:05:11Z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