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6D" w:rsidRPr="008C308C" w:rsidRDefault="00DD076D" w:rsidP="00DD076D">
      <w:pPr>
        <w:adjustRightInd w:val="0"/>
        <w:snapToGrid w:val="0"/>
        <w:spacing w:line="580" w:lineRule="exact"/>
        <w:ind w:hanging="540"/>
        <w:rPr>
          <w:rFonts w:ascii="黑体" w:eastAsia="黑体"/>
          <w:color w:val="000000"/>
          <w:sz w:val="32"/>
          <w:szCs w:val="32"/>
        </w:rPr>
      </w:pPr>
      <w:r w:rsidRPr="008C308C">
        <w:rPr>
          <w:rFonts w:ascii="黑体" w:eastAsia="黑体" w:hint="eastAsia"/>
          <w:color w:val="000000"/>
          <w:sz w:val="32"/>
          <w:szCs w:val="32"/>
        </w:rPr>
        <w:t>附件5：</w:t>
      </w:r>
    </w:p>
    <w:p w:rsidR="00DD076D" w:rsidRPr="008C308C" w:rsidRDefault="00DD076D" w:rsidP="00DD076D">
      <w:pPr>
        <w:spacing w:line="400" w:lineRule="exact"/>
        <w:ind w:firstLine="480"/>
        <w:jc w:val="center"/>
        <w:rPr>
          <w:rFonts w:ascii="宋体" w:hAnsi="宋体" w:hint="eastAsia"/>
          <w:b/>
          <w:color w:val="000000"/>
          <w:sz w:val="36"/>
          <w:szCs w:val="36"/>
          <w:shd w:val="clear" w:color="auto" w:fill="FFFFFF"/>
        </w:rPr>
      </w:pPr>
    </w:p>
    <w:p w:rsidR="00DD076D" w:rsidRPr="008C308C" w:rsidRDefault="00DD076D" w:rsidP="00DD076D">
      <w:pPr>
        <w:spacing w:line="400" w:lineRule="exact"/>
        <w:ind w:firstLine="480"/>
        <w:jc w:val="center"/>
        <w:rPr>
          <w:rFonts w:ascii="宋体" w:hAnsi="宋体" w:hint="eastAsia"/>
          <w:b/>
          <w:color w:val="000000"/>
          <w:sz w:val="36"/>
          <w:szCs w:val="36"/>
          <w:shd w:val="clear" w:color="auto" w:fill="FFFFFF"/>
        </w:rPr>
      </w:pPr>
      <w:r w:rsidRPr="008766A5">
        <w:rPr>
          <w:rFonts w:ascii="宋体" w:hAnsi="宋体" w:hint="eastAsia"/>
          <w:b/>
          <w:color w:val="000000"/>
          <w:sz w:val="36"/>
          <w:szCs w:val="36"/>
          <w:shd w:val="clear" w:color="auto" w:fill="FFFFFF"/>
        </w:rPr>
        <w:t>累计一年未接受年检的社会团体名单</w:t>
      </w:r>
    </w:p>
    <w:p w:rsidR="00DD076D" w:rsidRPr="008C308C" w:rsidRDefault="00DD076D" w:rsidP="00DD076D">
      <w:pPr>
        <w:spacing w:line="400" w:lineRule="exact"/>
        <w:ind w:firstLine="480"/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984"/>
        <w:gridCol w:w="3827"/>
        <w:gridCol w:w="3119"/>
      </w:tblGrid>
      <w:tr w:rsidR="00DD076D" w:rsidRPr="008C308C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308C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308C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308C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308C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业务主管（指导）单位</w:t>
            </w:r>
          </w:p>
        </w:tc>
      </w:tr>
      <w:tr w:rsidR="00DD076D" w:rsidRPr="008C308C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深盐民社证字第014号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深圳市盐田区物流商会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深圳市盐田区经济促进局</w:t>
            </w:r>
          </w:p>
        </w:tc>
      </w:tr>
      <w:tr w:rsidR="00DD076D" w:rsidRPr="008C308C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深盐民社证字第048号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深圳市盐田区宁江客家文化促进会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深圳市盐田区文化体育局</w:t>
            </w:r>
          </w:p>
        </w:tc>
      </w:tr>
      <w:tr w:rsidR="00DD076D" w:rsidRPr="008C308C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深盐民社证字第059号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深圳市盐田区海山街道善行银行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深圳市盐田区海山街道办事处</w:t>
            </w:r>
          </w:p>
        </w:tc>
      </w:tr>
      <w:tr w:rsidR="00DD076D" w:rsidRPr="008C308C" w:rsidTr="006632D4">
        <w:trPr>
          <w:trHeight w:val="4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D076D" w:rsidRPr="008C308C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076D" w:rsidRPr="00CA1230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A12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深盐民社证字第062号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D076D" w:rsidRPr="00CA1230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A12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深圳市盐田区远航水上运动协会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D076D" w:rsidRPr="00662265" w:rsidRDefault="00DD076D" w:rsidP="006632D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8C30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深圳市盐田区文化体育局</w:t>
            </w:r>
          </w:p>
        </w:tc>
      </w:tr>
    </w:tbl>
    <w:p w:rsidR="00DD076D" w:rsidRPr="008C308C" w:rsidRDefault="00DD076D" w:rsidP="00DD076D">
      <w:pPr>
        <w:spacing w:line="400" w:lineRule="exact"/>
        <w:jc w:val="left"/>
        <w:rPr>
          <w:rFonts w:ascii="仿宋_GB2312" w:eastAsia="仿宋_GB2312" w:hint="eastAsia"/>
          <w:color w:val="000000"/>
          <w:sz w:val="32"/>
        </w:rPr>
      </w:pPr>
    </w:p>
    <w:p w:rsidR="00777B7B" w:rsidRPr="00DD076D" w:rsidRDefault="00777B7B"/>
    <w:sectPr w:rsidR="00777B7B" w:rsidRPr="00DD0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7B" w:rsidRDefault="00777B7B" w:rsidP="00DD076D">
      <w:r>
        <w:separator/>
      </w:r>
    </w:p>
  </w:endnote>
  <w:endnote w:type="continuationSeparator" w:id="1">
    <w:p w:rsidR="00777B7B" w:rsidRDefault="00777B7B" w:rsidP="00DD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7B" w:rsidRDefault="00777B7B" w:rsidP="00DD076D">
      <w:r>
        <w:separator/>
      </w:r>
    </w:p>
  </w:footnote>
  <w:footnote w:type="continuationSeparator" w:id="1">
    <w:p w:rsidR="00777B7B" w:rsidRDefault="00777B7B" w:rsidP="00DD0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76D"/>
    <w:rsid w:val="00777B7B"/>
    <w:rsid w:val="00DD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7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7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敖௾저Ϻ</dc:creator>
  <cp:keywords/>
  <dc:description/>
  <cp:lastModifiedBy>敖௾저Ϻ</cp:lastModifiedBy>
  <cp:revision>2</cp:revision>
  <dcterms:created xsi:type="dcterms:W3CDTF">2017-01-11T07:39:00Z</dcterms:created>
  <dcterms:modified xsi:type="dcterms:W3CDTF">2017-01-11T07:39:00Z</dcterms:modified>
</cp:coreProperties>
</file>