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58" w:rsidRDefault="00027458" w:rsidP="00027458">
      <w:pPr>
        <w:snapToGrid w:val="0"/>
        <w:spacing w:line="600" w:lineRule="exact"/>
        <w:jc w:val="center"/>
        <w:rPr>
          <w:rFonts w:ascii="华文中宋" w:eastAsia="华文中宋" w:hAnsi="华文中宋"/>
          <w:b/>
          <w:sz w:val="44"/>
          <w:szCs w:val="44"/>
        </w:rPr>
      </w:pPr>
      <w:r w:rsidRPr="00DC3E4C">
        <w:rPr>
          <w:rFonts w:ascii="华文中宋" w:eastAsia="华文中宋" w:hAnsi="华文中宋" w:hint="eastAsia"/>
          <w:b/>
          <w:sz w:val="44"/>
          <w:szCs w:val="44"/>
        </w:rPr>
        <w:t>深圳市</w:t>
      </w:r>
      <w:r w:rsidRPr="00DC3E4C">
        <w:rPr>
          <w:rFonts w:ascii="华文中宋" w:eastAsia="华文中宋" w:hAnsi="华文中宋"/>
          <w:b/>
          <w:sz w:val="44"/>
          <w:szCs w:val="44"/>
        </w:rPr>
        <w:t>市场</w:t>
      </w:r>
      <w:r w:rsidRPr="00DC3E4C">
        <w:rPr>
          <w:rFonts w:ascii="华文中宋" w:eastAsia="华文中宋" w:hAnsi="华文中宋" w:hint="eastAsia"/>
          <w:b/>
          <w:sz w:val="44"/>
          <w:szCs w:val="44"/>
        </w:rPr>
        <w:t>和</w:t>
      </w:r>
      <w:r w:rsidRPr="00DC3E4C">
        <w:rPr>
          <w:rFonts w:ascii="华文中宋" w:eastAsia="华文中宋" w:hAnsi="华文中宋"/>
          <w:b/>
          <w:sz w:val="44"/>
          <w:szCs w:val="44"/>
        </w:rPr>
        <w:t>质量监督管理委员会</w:t>
      </w:r>
    </w:p>
    <w:p w:rsidR="00027458" w:rsidRDefault="00027458" w:rsidP="00027458">
      <w:pPr>
        <w:snapToGrid w:val="0"/>
        <w:spacing w:line="600" w:lineRule="exact"/>
        <w:jc w:val="center"/>
        <w:rPr>
          <w:rFonts w:ascii="华文中宋" w:eastAsia="华文中宋" w:hAnsi="华文中宋"/>
          <w:b/>
          <w:sz w:val="44"/>
          <w:szCs w:val="44"/>
        </w:rPr>
      </w:pPr>
      <w:r w:rsidRPr="00DC3E4C">
        <w:rPr>
          <w:rFonts w:ascii="华文中宋" w:eastAsia="华文中宋" w:hAnsi="华文中宋"/>
          <w:b/>
          <w:sz w:val="44"/>
          <w:szCs w:val="44"/>
        </w:rPr>
        <w:t>关于规范</w:t>
      </w:r>
      <w:r w:rsidRPr="00DC3E4C">
        <w:rPr>
          <w:rFonts w:ascii="华文中宋" w:eastAsia="华文中宋" w:hAnsi="华文中宋" w:hint="eastAsia"/>
          <w:b/>
          <w:sz w:val="44"/>
          <w:szCs w:val="44"/>
        </w:rPr>
        <w:t>商</w:t>
      </w:r>
      <w:proofErr w:type="gramStart"/>
      <w:r w:rsidRPr="00DC3E4C">
        <w:rPr>
          <w:rFonts w:ascii="华文中宋" w:eastAsia="华文中宋" w:hAnsi="华文中宋" w:hint="eastAsia"/>
          <w:b/>
          <w:sz w:val="44"/>
          <w:szCs w:val="44"/>
        </w:rPr>
        <w:t>事</w:t>
      </w:r>
      <w:r w:rsidRPr="00DC3E4C">
        <w:rPr>
          <w:rFonts w:ascii="华文中宋" w:eastAsia="华文中宋" w:hAnsi="华文中宋"/>
          <w:b/>
          <w:sz w:val="44"/>
          <w:szCs w:val="44"/>
        </w:rPr>
        <w:t>主体</w:t>
      </w:r>
      <w:proofErr w:type="gramEnd"/>
      <w:r w:rsidRPr="00DC3E4C">
        <w:rPr>
          <w:rFonts w:ascii="华文中宋" w:eastAsia="华文中宋" w:hAnsi="华文中宋"/>
          <w:b/>
          <w:sz w:val="44"/>
          <w:szCs w:val="44"/>
        </w:rPr>
        <w:t>年度报告信息</w:t>
      </w:r>
    </w:p>
    <w:p w:rsidR="00027458" w:rsidRDefault="00027458" w:rsidP="00027458">
      <w:pPr>
        <w:snapToGrid w:val="0"/>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修改</w:t>
      </w:r>
      <w:r w:rsidRPr="00DC3E4C">
        <w:rPr>
          <w:rFonts w:ascii="华文中宋" w:eastAsia="华文中宋" w:hAnsi="华文中宋"/>
          <w:b/>
          <w:sz w:val="44"/>
          <w:szCs w:val="44"/>
        </w:rPr>
        <w:t>业务的通知</w:t>
      </w:r>
    </w:p>
    <w:p w:rsidR="00027458" w:rsidRDefault="00027458" w:rsidP="00027458">
      <w:pPr>
        <w:jc w:val="center"/>
        <w:rPr>
          <w:rFonts w:ascii="华文中宋" w:eastAsia="华文中宋" w:hAnsi="华文中宋"/>
          <w:b/>
          <w:sz w:val="44"/>
          <w:szCs w:val="44"/>
        </w:rPr>
      </w:pPr>
      <w:r w:rsidRPr="008D4EB9">
        <w:rPr>
          <w:rFonts w:ascii="仿宋_GB2312" w:eastAsia="仿宋_GB2312" w:hint="eastAsia"/>
          <w:sz w:val="32"/>
          <w:szCs w:val="32"/>
        </w:rPr>
        <w:t>（</w:t>
      </w:r>
      <w:r>
        <w:rPr>
          <w:rFonts w:ascii="仿宋_GB2312" w:eastAsia="仿宋_GB2312" w:hint="eastAsia"/>
          <w:sz w:val="32"/>
          <w:szCs w:val="32"/>
        </w:rPr>
        <w:t>征求意见</w:t>
      </w:r>
      <w:r w:rsidRPr="008D4EB9">
        <w:rPr>
          <w:rFonts w:ascii="仿宋_GB2312" w:eastAsia="仿宋_GB2312" w:hint="eastAsia"/>
          <w:sz w:val="32"/>
          <w:szCs w:val="32"/>
        </w:rPr>
        <w:t>稿</w:t>
      </w:r>
      <w:r w:rsidRPr="008D4EB9">
        <w:rPr>
          <w:rFonts w:ascii="仿宋_GB2312" w:eastAsia="仿宋_GB2312"/>
          <w:sz w:val="32"/>
          <w:szCs w:val="32"/>
        </w:rPr>
        <w:t>）</w:t>
      </w:r>
    </w:p>
    <w:p w:rsidR="00027458" w:rsidRPr="00D0278E" w:rsidRDefault="00027458" w:rsidP="00027458">
      <w:pPr>
        <w:rPr>
          <w:rFonts w:ascii="仿宋_GB2312" w:eastAsia="仿宋_GB2312"/>
          <w:sz w:val="32"/>
          <w:szCs w:val="32"/>
        </w:rPr>
      </w:pPr>
    </w:p>
    <w:p w:rsidR="00027458" w:rsidRDefault="00027458" w:rsidP="00027458">
      <w:pPr>
        <w:snapToGrid w:val="0"/>
        <w:spacing w:line="600" w:lineRule="exact"/>
        <w:rPr>
          <w:rFonts w:ascii="仿宋_GB2312" w:eastAsia="仿宋_GB2312"/>
          <w:sz w:val="32"/>
          <w:szCs w:val="32"/>
        </w:rPr>
      </w:pPr>
      <w:r>
        <w:rPr>
          <w:rFonts w:ascii="仿宋_GB2312" w:eastAsia="仿宋_GB2312" w:hint="eastAsia"/>
          <w:sz w:val="32"/>
          <w:szCs w:val="32"/>
        </w:rPr>
        <w:t>各</w:t>
      </w:r>
      <w:r>
        <w:rPr>
          <w:rFonts w:ascii="仿宋_GB2312" w:eastAsia="仿宋_GB2312"/>
          <w:sz w:val="32"/>
          <w:szCs w:val="32"/>
        </w:rPr>
        <w:t>辖区局，各有关单位：</w:t>
      </w:r>
    </w:p>
    <w:p w:rsidR="00027458" w:rsidRDefault="00027458" w:rsidP="00027458">
      <w:pPr>
        <w:snapToGrid w:val="0"/>
        <w:spacing w:line="600" w:lineRule="exact"/>
        <w:ind w:firstLine="645"/>
        <w:rPr>
          <w:rFonts w:ascii="仿宋_GB2312" w:eastAsia="仿宋_GB2312"/>
          <w:sz w:val="32"/>
          <w:szCs w:val="32"/>
        </w:rPr>
      </w:pPr>
      <w:r>
        <w:rPr>
          <w:rFonts w:ascii="仿宋_GB2312" w:eastAsia="仿宋_GB2312" w:hint="eastAsia"/>
          <w:sz w:val="32"/>
          <w:szCs w:val="32"/>
        </w:rPr>
        <w:t>根据</w:t>
      </w:r>
      <w:r>
        <w:rPr>
          <w:rFonts w:ascii="仿宋_GB2312" w:eastAsia="仿宋_GB2312"/>
          <w:sz w:val="32"/>
          <w:szCs w:val="32"/>
        </w:rPr>
        <w:t>《</w:t>
      </w:r>
      <w:r>
        <w:rPr>
          <w:rFonts w:ascii="仿宋_GB2312" w:eastAsia="仿宋_GB2312" w:hint="eastAsia"/>
          <w:sz w:val="32"/>
          <w:szCs w:val="32"/>
        </w:rPr>
        <w:t>企业</w:t>
      </w:r>
      <w:r>
        <w:rPr>
          <w:rFonts w:ascii="仿宋_GB2312" w:eastAsia="仿宋_GB2312"/>
          <w:sz w:val="32"/>
          <w:szCs w:val="32"/>
        </w:rPr>
        <w:t>信息公示暂行条例》</w:t>
      </w:r>
      <w:r>
        <w:rPr>
          <w:rFonts w:ascii="仿宋_GB2312" w:eastAsia="仿宋_GB2312" w:hint="eastAsia"/>
          <w:sz w:val="32"/>
          <w:szCs w:val="32"/>
        </w:rPr>
        <w:t>、《个体</w:t>
      </w:r>
      <w:r>
        <w:rPr>
          <w:rFonts w:ascii="仿宋_GB2312" w:eastAsia="仿宋_GB2312"/>
          <w:sz w:val="32"/>
          <w:szCs w:val="32"/>
        </w:rPr>
        <w:t>工商户</w:t>
      </w:r>
      <w:r>
        <w:rPr>
          <w:rFonts w:ascii="仿宋_GB2312" w:eastAsia="仿宋_GB2312" w:hint="eastAsia"/>
          <w:sz w:val="32"/>
          <w:szCs w:val="32"/>
        </w:rPr>
        <w:t>年度</w:t>
      </w:r>
      <w:r>
        <w:rPr>
          <w:rFonts w:ascii="仿宋_GB2312" w:eastAsia="仿宋_GB2312"/>
          <w:sz w:val="32"/>
          <w:szCs w:val="32"/>
        </w:rPr>
        <w:t>报告暂行办法》</w:t>
      </w:r>
      <w:r>
        <w:rPr>
          <w:rFonts w:ascii="仿宋_GB2312" w:eastAsia="仿宋_GB2312" w:hint="eastAsia"/>
          <w:sz w:val="32"/>
          <w:szCs w:val="32"/>
        </w:rPr>
        <w:t>、</w:t>
      </w:r>
      <w:r>
        <w:rPr>
          <w:rFonts w:ascii="仿宋_GB2312" w:eastAsia="仿宋_GB2312"/>
          <w:sz w:val="32"/>
          <w:szCs w:val="32"/>
        </w:rPr>
        <w:t>《</w:t>
      </w:r>
      <w:r w:rsidRPr="001056DF">
        <w:rPr>
          <w:rFonts w:ascii="仿宋_GB2312" w:eastAsia="仿宋_GB2312" w:hint="eastAsia"/>
          <w:sz w:val="32"/>
          <w:szCs w:val="32"/>
        </w:rPr>
        <w:t>农民专业合作社年度报告公示暂行办法</w:t>
      </w:r>
      <w:r>
        <w:rPr>
          <w:rFonts w:ascii="仿宋_GB2312" w:eastAsia="仿宋_GB2312"/>
          <w:sz w:val="32"/>
          <w:szCs w:val="32"/>
        </w:rPr>
        <w:t>》</w:t>
      </w:r>
      <w:r>
        <w:rPr>
          <w:rFonts w:ascii="仿宋_GB2312" w:eastAsia="仿宋_GB2312" w:hint="eastAsia"/>
          <w:sz w:val="32"/>
          <w:szCs w:val="32"/>
        </w:rPr>
        <w:t>等法规</w:t>
      </w:r>
      <w:r>
        <w:rPr>
          <w:rFonts w:ascii="仿宋_GB2312" w:eastAsia="仿宋_GB2312"/>
          <w:sz w:val="32"/>
          <w:szCs w:val="32"/>
        </w:rPr>
        <w:t>规章，以及省工商局《</w:t>
      </w:r>
      <w:r>
        <w:rPr>
          <w:rFonts w:ascii="仿宋_GB2312" w:eastAsia="仿宋_GB2312" w:hint="eastAsia"/>
          <w:sz w:val="32"/>
          <w:szCs w:val="32"/>
        </w:rPr>
        <w:t>关于</w:t>
      </w:r>
      <w:r>
        <w:rPr>
          <w:rFonts w:ascii="仿宋_GB2312" w:eastAsia="仿宋_GB2312"/>
          <w:sz w:val="32"/>
          <w:szCs w:val="32"/>
        </w:rPr>
        <w:t>在特殊情况下开通企业年报修改功能的通知》</w:t>
      </w:r>
      <w:r>
        <w:rPr>
          <w:rFonts w:ascii="仿宋_GB2312" w:eastAsia="仿宋_GB2312" w:hint="eastAsia"/>
          <w:sz w:val="32"/>
          <w:szCs w:val="32"/>
        </w:rPr>
        <w:t>的有关</w:t>
      </w:r>
      <w:r>
        <w:rPr>
          <w:rFonts w:ascii="仿宋_GB2312" w:eastAsia="仿宋_GB2312"/>
          <w:sz w:val="32"/>
          <w:szCs w:val="32"/>
        </w:rPr>
        <w:t>规定，</w:t>
      </w:r>
      <w:r>
        <w:rPr>
          <w:rFonts w:ascii="仿宋_GB2312" w:eastAsia="仿宋_GB2312" w:hint="eastAsia"/>
          <w:sz w:val="32"/>
          <w:szCs w:val="32"/>
        </w:rPr>
        <w:t>为</w:t>
      </w:r>
      <w:r>
        <w:rPr>
          <w:rFonts w:ascii="仿宋_GB2312" w:eastAsia="仿宋_GB2312"/>
          <w:sz w:val="32"/>
          <w:szCs w:val="32"/>
        </w:rPr>
        <w:t>规范</w:t>
      </w:r>
      <w:r>
        <w:rPr>
          <w:rFonts w:ascii="仿宋_GB2312" w:eastAsia="仿宋_GB2312" w:hint="eastAsia"/>
          <w:sz w:val="32"/>
          <w:szCs w:val="32"/>
        </w:rPr>
        <w:t>商</w:t>
      </w:r>
      <w:proofErr w:type="gramStart"/>
      <w:r>
        <w:rPr>
          <w:rFonts w:ascii="仿宋_GB2312" w:eastAsia="仿宋_GB2312" w:hint="eastAsia"/>
          <w:sz w:val="32"/>
          <w:szCs w:val="32"/>
        </w:rPr>
        <w:t>事</w:t>
      </w:r>
      <w:r>
        <w:rPr>
          <w:rFonts w:ascii="仿宋_GB2312" w:eastAsia="仿宋_GB2312"/>
          <w:sz w:val="32"/>
          <w:szCs w:val="32"/>
        </w:rPr>
        <w:t>主体</w:t>
      </w:r>
      <w:proofErr w:type="gramEnd"/>
      <w:r>
        <w:rPr>
          <w:rFonts w:ascii="仿宋_GB2312" w:eastAsia="仿宋_GB2312"/>
          <w:sz w:val="32"/>
          <w:szCs w:val="32"/>
        </w:rPr>
        <w:t>年度报告信息</w:t>
      </w:r>
      <w:r>
        <w:rPr>
          <w:rFonts w:ascii="仿宋_GB2312" w:eastAsia="仿宋_GB2312" w:hint="eastAsia"/>
          <w:sz w:val="32"/>
          <w:szCs w:val="32"/>
        </w:rPr>
        <w:t>修改</w:t>
      </w:r>
      <w:r>
        <w:rPr>
          <w:rFonts w:ascii="仿宋_GB2312" w:eastAsia="仿宋_GB2312"/>
          <w:sz w:val="32"/>
          <w:szCs w:val="32"/>
        </w:rPr>
        <w:t>业务，现就有关事项通知</w:t>
      </w:r>
      <w:r>
        <w:rPr>
          <w:rFonts w:ascii="仿宋_GB2312" w:eastAsia="仿宋_GB2312" w:hint="eastAsia"/>
          <w:sz w:val="32"/>
          <w:szCs w:val="32"/>
        </w:rPr>
        <w:t>如下</w:t>
      </w:r>
      <w:r>
        <w:rPr>
          <w:rFonts w:ascii="仿宋_GB2312" w:eastAsia="仿宋_GB2312"/>
          <w:sz w:val="32"/>
          <w:szCs w:val="32"/>
        </w:rPr>
        <w:t>：</w:t>
      </w:r>
    </w:p>
    <w:p w:rsidR="00027458" w:rsidRPr="005C7C55" w:rsidRDefault="00027458" w:rsidP="00027458">
      <w:pPr>
        <w:snapToGrid w:val="0"/>
        <w:spacing w:line="600" w:lineRule="exact"/>
        <w:ind w:firstLine="645"/>
        <w:rPr>
          <w:rFonts w:ascii="黑体" w:eastAsia="黑体" w:hAnsi="黑体"/>
          <w:sz w:val="32"/>
          <w:szCs w:val="32"/>
        </w:rPr>
      </w:pPr>
      <w:r w:rsidRPr="005C7C55">
        <w:rPr>
          <w:rFonts w:ascii="黑体" w:eastAsia="黑体" w:hAnsi="黑体" w:hint="eastAsia"/>
          <w:sz w:val="32"/>
          <w:szCs w:val="32"/>
        </w:rPr>
        <w:t>一</w:t>
      </w:r>
      <w:r w:rsidRPr="005C7C55">
        <w:rPr>
          <w:rFonts w:ascii="黑体" w:eastAsia="黑体" w:hAnsi="黑体"/>
          <w:sz w:val="32"/>
          <w:szCs w:val="32"/>
        </w:rPr>
        <w:t>、</w:t>
      </w:r>
      <w:r>
        <w:rPr>
          <w:rFonts w:ascii="黑体" w:eastAsia="黑体" w:hAnsi="黑体" w:hint="eastAsia"/>
          <w:sz w:val="32"/>
          <w:szCs w:val="32"/>
        </w:rPr>
        <w:t>修改</w:t>
      </w:r>
      <w:r w:rsidRPr="005C7C55">
        <w:rPr>
          <w:rFonts w:ascii="黑体" w:eastAsia="黑体" w:hAnsi="黑体" w:hint="eastAsia"/>
          <w:sz w:val="32"/>
          <w:szCs w:val="32"/>
        </w:rPr>
        <w:t>年报</w:t>
      </w:r>
      <w:r w:rsidRPr="005C7C55">
        <w:rPr>
          <w:rFonts w:ascii="黑体" w:eastAsia="黑体" w:hAnsi="黑体"/>
          <w:sz w:val="32"/>
          <w:szCs w:val="32"/>
        </w:rPr>
        <w:t>信息的</w:t>
      </w:r>
      <w:r>
        <w:rPr>
          <w:rFonts w:ascii="黑体" w:eastAsia="黑体" w:hAnsi="黑体" w:hint="eastAsia"/>
          <w:sz w:val="32"/>
          <w:szCs w:val="32"/>
        </w:rPr>
        <w:t>情形</w:t>
      </w:r>
      <w:r>
        <w:rPr>
          <w:rFonts w:ascii="黑体" w:eastAsia="黑体" w:hAnsi="黑体"/>
          <w:sz w:val="32"/>
          <w:szCs w:val="32"/>
        </w:rPr>
        <w:t>和程序</w:t>
      </w:r>
    </w:p>
    <w:p w:rsidR="00027458" w:rsidRDefault="00027458" w:rsidP="00027458">
      <w:pPr>
        <w:snapToGrid w:val="0"/>
        <w:spacing w:line="600" w:lineRule="exact"/>
        <w:ind w:firstLine="645"/>
        <w:rPr>
          <w:rFonts w:ascii="仿宋_GB2312" w:eastAsia="仿宋_GB2312"/>
          <w:sz w:val="32"/>
          <w:szCs w:val="32"/>
        </w:rPr>
      </w:pPr>
      <w:r>
        <w:rPr>
          <w:rFonts w:ascii="仿宋_GB2312" w:eastAsia="仿宋_GB2312" w:hint="eastAsia"/>
          <w:sz w:val="32"/>
          <w:szCs w:val="32"/>
        </w:rPr>
        <w:t>存在下列情形</w:t>
      </w:r>
      <w:r>
        <w:rPr>
          <w:rFonts w:ascii="仿宋_GB2312" w:eastAsia="仿宋_GB2312"/>
          <w:sz w:val="32"/>
          <w:szCs w:val="32"/>
        </w:rPr>
        <w:t>之一的，商</w:t>
      </w:r>
      <w:proofErr w:type="gramStart"/>
      <w:r>
        <w:rPr>
          <w:rFonts w:ascii="仿宋_GB2312" w:eastAsia="仿宋_GB2312"/>
          <w:sz w:val="32"/>
          <w:szCs w:val="32"/>
        </w:rPr>
        <w:t>事主体</w:t>
      </w:r>
      <w:proofErr w:type="gramEnd"/>
      <w:r>
        <w:rPr>
          <w:rFonts w:ascii="仿宋_GB2312" w:eastAsia="仿宋_GB2312"/>
          <w:sz w:val="32"/>
          <w:szCs w:val="32"/>
        </w:rPr>
        <w:t>可</w:t>
      </w:r>
      <w:r>
        <w:rPr>
          <w:rFonts w:ascii="仿宋_GB2312" w:eastAsia="仿宋_GB2312" w:hint="eastAsia"/>
          <w:sz w:val="32"/>
          <w:szCs w:val="32"/>
        </w:rPr>
        <w:t>对指定</w:t>
      </w:r>
      <w:r>
        <w:rPr>
          <w:rFonts w:ascii="仿宋_GB2312" w:eastAsia="仿宋_GB2312"/>
          <w:sz w:val="32"/>
          <w:szCs w:val="32"/>
        </w:rPr>
        <w:t>年度</w:t>
      </w:r>
      <w:r>
        <w:rPr>
          <w:rFonts w:ascii="仿宋_GB2312" w:eastAsia="仿宋_GB2312" w:hint="eastAsia"/>
          <w:sz w:val="32"/>
          <w:szCs w:val="32"/>
        </w:rPr>
        <w:t>（以下简称</w:t>
      </w:r>
      <w:r w:rsidRPr="003854E2">
        <w:rPr>
          <w:rFonts w:ascii="仿宋_GB2312" w:eastAsia="仿宋_GB2312" w:hint="eastAsia"/>
          <w:sz w:val="32"/>
          <w:szCs w:val="32"/>
        </w:rPr>
        <w:t>“该年度”）</w:t>
      </w:r>
      <w:r>
        <w:rPr>
          <w:rFonts w:ascii="仿宋_GB2312" w:eastAsia="仿宋_GB2312"/>
          <w:sz w:val="32"/>
          <w:szCs w:val="32"/>
        </w:rPr>
        <w:t>的年报信息进行修改：</w:t>
      </w:r>
    </w:p>
    <w:p w:rsidR="00027458" w:rsidRDefault="00027458" w:rsidP="00027458">
      <w:pPr>
        <w:snapToGrid w:val="0"/>
        <w:spacing w:line="600" w:lineRule="exact"/>
        <w:ind w:firstLine="645"/>
        <w:rPr>
          <w:rFonts w:ascii="仿宋_GB2312" w:eastAsia="仿宋_GB2312"/>
          <w:sz w:val="32"/>
          <w:szCs w:val="32"/>
        </w:rPr>
      </w:pPr>
      <w:r>
        <w:rPr>
          <w:rFonts w:ascii="仿宋_GB2312" w:eastAsia="仿宋_GB2312" w:hint="eastAsia"/>
          <w:sz w:val="32"/>
          <w:szCs w:val="32"/>
        </w:rPr>
        <w:t>（一）在该</w:t>
      </w:r>
      <w:r>
        <w:rPr>
          <w:rFonts w:ascii="仿宋_GB2312" w:eastAsia="仿宋_GB2312"/>
          <w:sz w:val="32"/>
          <w:szCs w:val="32"/>
        </w:rPr>
        <w:t>年度年报信息的法定报送</w:t>
      </w:r>
      <w:r>
        <w:rPr>
          <w:rFonts w:ascii="仿宋_GB2312" w:eastAsia="仿宋_GB2312" w:hint="eastAsia"/>
          <w:sz w:val="32"/>
          <w:szCs w:val="32"/>
        </w:rPr>
        <w:t>期间，且商</w:t>
      </w:r>
      <w:proofErr w:type="gramStart"/>
      <w:r>
        <w:rPr>
          <w:rFonts w:ascii="仿宋_GB2312" w:eastAsia="仿宋_GB2312" w:hint="eastAsia"/>
          <w:sz w:val="32"/>
          <w:szCs w:val="32"/>
        </w:rPr>
        <w:t>事</w:t>
      </w:r>
      <w:r>
        <w:rPr>
          <w:rFonts w:ascii="仿宋_GB2312" w:eastAsia="仿宋_GB2312"/>
          <w:sz w:val="32"/>
          <w:szCs w:val="32"/>
        </w:rPr>
        <w:t>主体</w:t>
      </w:r>
      <w:proofErr w:type="gramEnd"/>
      <w:r>
        <w:rPr>
          <w:rFonts w:ascii="仿宋_GB2312" w:eastAsia="仿宋_GB2312"/>
          <w:sz w:val="32"/>
          <w:szCs w:val="32"/>
        </w:rPr>
        <w:t>未被</w:t>
      </w:r>
      <w:r>
        <w:rPr>
          <w:rFonts w:ascii="仿宋_GB2312" w:eastAsia="仿宋_GB2312" w:hint="eastAsia"/>
          <w:sz w:val="32"/>
          <w:szCs w:val="32"/>
        </w:rPr>
        <w:t>列入</w:t>
      </w:r>
      <w:r w:rsidRPr="003D1A8F">
        <w:rPr>
          <w:rFonts w:ascii="仿宋_GB2312" w:eastAsia="仿宋_GB2312" w:hint="eastAsia"/>
          <w:sz w:val="32"/>
          <w:szCs w:val="32"/>
        </w:rPr>
        <w:t>经营异常名录（</w:t>
      </w:r>
      <w:r>
        <w:rPr>
          <w:rFonts w:ascii="仿宋_GB2312" w:eastAsia="仿宋_GB2312" w:hint="eastAsia"/>
          <w:sz w:val="32"/>
          <w:szCs w:val="32"/>
        </w:rPr>
        <w:t>含</w:t>
      </w:r>
      <w:r w:rsidRPr="003D1A8F">
        <w:rPr>
          <w:rFonts w:ascii="仿宋_GB2312" w:eastAsia="仿宋_GB2312" w:hint="eastAsia"/>
          <w:sz w:val="32"/>
          <w:szCs w:val="32"/>
        </w:rPr>
        <w:t>标注为经营异常状态</w:t>
      </w:r>
      <w:r>
        <w:rPr>
          <w:rFonts w:ascii="仿宋_GB2312" w:eastAsia="仿宋_GB2312" w:hint="eastAsia"/>
          <w:sz w:val="32"/>
          <w:szCs w:val="32"/>
        </w:rPr>
        <w:t>，</w:t>
      </w:r>
      <w:r>
        <w:rPr>
          <w:rFonts w:ascii="仿宋_GB2312" w:eastAsia="仿宋_GB2312"/>
          <w:sz w:val="32"/>
          <w:szCs w:val="32"/>
        </w:rPr>
        <w:t>下同</w:t>
      </w:r>
      <w:r w:rsidRPr="003D1A8F">
        <w:rPr>
          <w:rFonts w:ascii="仿宋_GB2312" w:eastAsia="仿宋_GB2312" w:hint="eastAsia"/>
          <w:sz w:val="32"/>
          <w:szCs w:val="32"/>
        </w:rPr>
        <w:t>）的</w:t>
      </w:r>
      <w:r>
        <w:rPr>
          <w:rFonts w:ascii="仿宋_GB2312" w:eastAsia="仿宋_GB2312" w:hint="eastAsia"/>
          <w:sz w:val="32"/>
          <w:szCs w:val="32"/>
        </w:rPr>
        <w:t>。</w:t>
      </w:r>
    </w:p>
    <w:p w:rsidR="00027458" w:rsidRPr="009770D7" w:rsidRDefault="00027458" w:rsidP="00027458">
      <w:pPr>
        <w:snapToGrid w:val="0"/>
        <w:spacing w:line="600" w:lineRule="exact"/>
        <w:ind w:firstLine="645"/>
        <w:rPr>
          <w:rFonts w:ascii="仿宋_GB2312" w:eastAsia="仿宋_GB2312"/>
          <w:sz w:val="32"/>
          <w:szCs w:val="32"/>
        </w:rPr>
      </w:pPr>
      <w:r>
        <w:rPr>
          <w:rFonts w:ascii="仿宋_GB2312" w:eastAsia="仿宋_GB2312" w:hint="eastAsia"/>
          <w:sz w:val="32"/>
          <w:szCs w:val="32"/>
        </w:rPr>
        <w:t>修改程序</w:t>
      </w:r>
      <w:r>
        <w:rPr>
          <w:rFonts w:ascii="仿宋_GB2312" w:eastAsia="仿宋_GB2312"/>
          <w:sz w:val="32"/>
          <w:szCs w:val="32"/>
        </w:rPr>
        <w:t>：商</w:t>
      </w:r>
      <w:proofErr w:type="gramStart"/>
      <w:r>
        <w:rPr>
          <w:rFonts w:ascii="仿宋_GB2312" w:eastAsia="仿宋_GB2312"/>
          <w:sz w:val="32"/>
          <w:szCs w:val="32"/>
        </w:rPr>
        <w:t>事</w:t>
      </w:r>
      <w:r>
        <w:rPr>
          <w:rFonts w:ascii="仿宋_GB2312" w:eastAsia="仿宋_GB2312" w:hint="eastAsia"/>
          <w:sz w:val="32"/>
          <w:szCs w:val="32"/>
        </w:rPr>
        <w:t>主体自行登录商事</w:t>
      </w:r>
      <w:r>
        <w:rPr>
          <w:rFonts w:ascii="仿宋_GB2312" w:eastAsia="仿宋_GB2312"/>
          <w:sz w:val="32"/>
          <w:szCs w:val="32"/>
        </w:rPr>
        <w:t>主体</w:t>
      </w:r>
      <w:proofErr w:type="gramEnd"/>
      <w:r>
        <w:rPr>
          <w:rFonts w:ascii="仿宋_GB2312" w:eastAsia="仿宋_GB2312" w:hint="eastAsia"/>
          <w:sz w:val="32"/>
          <w:szCs w:val="32"/>
        </w:rPr>
        <w:t>公示信息</w:t>
      </w:r>
      <w:r>
        <w:rPr>
          <w:rFonts w:ascii="仿宋_GB2312" w:eastAsia="仿宋_GB2312"/>
          <w:sz w:val="32"/>
          <w:szCs w:val="32"/>
        </w:rPr>
        <w:t>录入系统</w:t>
      </w:r>
      <w:r>
        <w:rPr>
          <w:rFonts w:ascii="仿宋_GB2312" w:eastAsia="仿宋_GB2312" w:hint="eastAsia"/>
          <w:sz w:val="32"/>
          <w:szCs w:val="32"/>
        </w:rPr>
        <w:t>（以下</w:t>
      </w:r>
      <w:r>
        <w:rPr>
          <w:rFonts w:ascii="仿宋_GB2312" w:eastAsia="仿宋_GB2312"/>
          <w:sz w:val="32"/>
          <w:szCs w:val="32"/>
        </w:rPr>
        <w:t>简称</w:t>
      </w:r>
      <w:r>
        <w:rPr>
          <w:rFonts w:ascii="仿宋_GB2312" w:eastAsia="仿宋_GB2312" w:hint="eastAsia"/>
          <w:sz w:val="32"/>
          <w:szCs w:val="32"/>
        </w:rPr>
        <w:t>“</w:t>
      </w:r>
      <w:r>
        <w:rPr>
          <w:rFonts w:ascii="仿宋_GB2312" w:eastAsia="仿宋_GB2312"/>
          <w:sz w:val="32"/>
          <w:szCs w:val="32"/>
        </w:rPr>
        <w:t>系统</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修改</w:t>
      </w:r>
      <w:r>
        <w:rPr>
          <w:rFonts w:ascii="仿宋_GB2312" w:eastAsia="仿宋_GB2312" w:hint="eastAsia"/>
          <w:sz w:val="32"/>
          <w:szCs w:val="32"/>
        </w:rPr>
        <w:t>该年度</w:t>
      </w:r>
      <w:r>
        <w:rPr>
          <w:rFonts w:ascii="仿宋_GB2312" w:eastAsia="仿宋_GB2312"/>
          <w:sz w:val="32"/>
          <w:szCs w:val="32"/>
        </w:rPr>
        <w:t>年报</w:t>
      </w:r>
      <w:r>
        <w:rPr>
          <w:rFonts w:ascii="仿宋_GB2312" w:eastAsia="仿宋_GB2312" w:hint="eastAsia"/>
          <w:sz w:val="32"/>
          <w:szCs w:val="32"/>
        </w:rPr>
        <w:t>相关</w:t>
      </w:r>
      <w:r>
        <w:rPr>
          <w:rFonts w:ascii="仿宋_GB2312" w:eastAsia="仿宋_GB2312"/>
          <w:sz w:val="32"/>
          <w:szCs w:val="32"/>
        </w:rPr>
        <w:t>信息</w:t>
      </w:r>
      <w:r>
        <w:rPr>
          <w:rFonts w:ascii="仿宋_GB2312" w:eastAsia="仿宋_GB2312" w:hint="eastAsia"/>
          <w:sz w:val="32"/>
          <w:szCs w:val="32"/>
        </w:rPr>
        <w:t>后，直接</w:t>
      </w:r>
      <w:r>
        <w:rPr>
          <w:rFonts w:ascii="仿宋_GB2312" w:eastAsia="仿宋_GB2312"/>
          <w:sz w:val="32"/>
          <w:szCs w:val="32"/>
        </w:rPr>
        <w:t>提交并公示即完成年报</w:t>
      </w:r>
      <w:r>
        <w:rPr>
          <w:rFonts w:ascii="仿宋_GB2312" w:eastAsia="仿宋_GB2312" w:hint="eastAsia"/>
          <w:sz w:val="32"/>
          <w:szCs w:val="32"/>
        </w:rPr>
        <w:t>信息</w:t>
      </w:r>
      <w:r>
        <w:rPr>
          <w:rFonts w:ascii="仿宋_GB2312" w:eastAsia="仿宋_GB2312"/>
          <w:sz w:val="32"/>
          <w:szCs w:val="32"/>
        </w:rPr>
        <w:t>修改。</w:t>
      </w:r>
    </w:p>
    <w:p w:rsidR="00027458" w:rsidRDefault="00027458" w:rsidP="00027458">
      <w:pPr>
        <w:snapToGrid w:val="0"/>
        <w:spacing w:line="600" w:lineRule="exact"/>
        <w:ind w:firstLine="645"/>
        <w:rPr>
          <w:rFonts w:ascii="仿宋_GB2312" w:eastAsia="仿宋_GB2312"/>
          <w:sz w:val="32"/>
          <w:szCs w:val="32"/>
        </w:rPr>
      </w:pPr>
      <w:r>
        <w:rPr>
          <w:rFonts w:ascii="仿宋_GB2312" w:eastAsia="仿宋_GB2312" w:hint="eastAsia"/>
          <w:sz w:val="32"/>
          <w:szCs w:val="32"/>
        </w:rPr>
        <w:t>（二）在该</w:t>
      </w:r>
      <w:r>
        <w:rPr>
          <w:rFonts w:ascii="仿宋_GB2312" w:eastAsia="仿宋_GB2312"/>
          <w:sz w:val="32"/>
          <w:szCs w:val="32"/>
        </w:rPr>
        <w:t>年度年报信息的法定报送时间</w:t>
      </w:r>
      <w:r>
        <w:rPr>
          <w:rFonts w:ascii="仿宋_GB2312" w:eastAsia="仿宋_GB2312" w:hint="eastAsia"/>
          <w:sz w:val="32"/>
          <w:szCs w:val="32"/>
        </w:rPr>
        <w:t>截止</w:t>
      </w:r>
      <w:r>
        <w:rPr>
          <w:rFonts w:ascii="仿宋_GB2312" w:eastAsia="仿宋_GB2312"/>
          <w:sz w:val="32"/>
          <w:szCs w:val="32"/>
        </w:rPr>
        <w:t>后</w:t>
      </w:r>
      <w:r>
        <w:rPr>
          <w:rFonts w:ascii="仿宋_GB2312" w:eastAsia="仿宋_GB2312" w:hint="eastAsia"/>
          <w:sz w:val="32"/>
          <w:szCs w:val="32"/>
        </w:rPr>
        <w:t>至</w:t>
      </w:r>
      <w:r>
        <w:rPr>
          <w:rFonts w:ascii="仿宋_GB2312" w:eastAsia="仿宋_GB2312"/>
          <w:sz w:val="32"/>
          <w:szCs w:val="32"/>
        </w:rPr>
        <w:t>下一年度年报信息的法定报送时间截止</w:t>
      </w:r>
      <w:r>
        <w:rPr>
          <w:rFonts w:ascii="仿宋_GB2312" w:eastAsia="仿宋_GB2312" w:hint="eastAsia"/>
          <w:sz w:val="32"/>
          <w:szCs w:val="32"/>
        </w:rPr>
        <w:t>前</w:t>
      </w:r>
      <w:r>
        <w:rPr>
          <w:rFonts w:ascii="仿宋_GB2312" w:eastAsia="仿宋_GB2312"/>
          <w:sz w:val="32"/>
          <w:szCs w:val="32"/>
        </w:rPr>
        <w:t>，</w:t>
      </w:r>
      <w:r>
        <w:rPr>
          <w:rFonts w:ascii="仿宋_GB2312" w:eastAsia="仿宋_GB2312" w:hint="eastAsia"/>
          <w:sz w:val="32"/>
          <w:szCs w:val="32"/>
        </w:rPr>
        <w:t>商</w:t>
      </w:r>
      <w:proofErr w:type="gramStart"/>
      <w:r>
        <w:rPr>
          <w:rFonts w:ascii="仿宋_GB2312" w:eastAsia="仿宋_GB2312" w:hint="eastAsia"/>
          <w:sz w:val="32"/>
          <w:szCs w:val="32"/>
        </w:rPr>
        <w:t>事</w:t>
      </w:r>
      <w:r>
        <w:rPr>
          <w:rFonts w:ascii="仿宋_GB2312" w:eastAsia="仿宋_GB2312"/>
          <w:sz w:val="32"/>
          <w:szCs w:val="32"/>
        </w:rPr>
        <w:t>主体</w:t>
      </w:r>
      <w:proofErr w:type="gramEnd"/>
      <w:r>
        <w:rPr>
          <w:rFonts w:ascii="仿宋_GB2312" w:eastAsia="仿宋_GB2312"/>
          <w:sz w:val="32"/>
          <w:szCs w:val="32"/>
        </w:rPr>
        <w:t>未被</w:t>
      </w:r>
      <w:r>
        <w:rPr>
          <w:rFonts w:ascii="仿宋_GB2312" w:eastAsia="仿宋_GB2312" w:hint="eastAsia"/>
          <w:sz w:val="32"/>
          <w:szCs w:val="32"/>
        </w:rPr>
        <w:t>列入经营异常名录，且该</w:t>
      </w:r>
      <w:r>
        <w:rPr>
          <w:rFonts w:ascii="仿宋_GB2312" w:eastAsia="仿宋_GB2312"/>
          <w:sz w:val="32"/>
          <w:szCs w:val="32"/>
        </w:rPr>
        <w:t>年度年报信息在法定报送时间</w:t>
      </w:r>
      <w:r>
        <w:rPr>
          <w:rFonts w:ascii="仿宋_GB2312" w:eastAsia="仿宋_GB2312" w:hint="eastAsia"/>
          <w:sz w:val="32"/>
          <w:szCs w:val="32"/>
        </w:rPr>
        <w:t>截止</w:t>
      </w:r>
      <w:r>
        <w:rPr>
          <w:rFonts w:ascii="仿宋_GB2312" w:eastAsia="仿宋_GB2312"/>
          <w:sz w:val="32"/>
          <w:szCs w:val="32"/>
        </w:rPr>
        <w:t>后未</w:t>
      </w:r>
      <w:r>
        <w:rPr>
          <w:rFonts w:ascii="仿宋_GB2312" w:eastAsia="仿宋_GB2312" w:hint="eastAsia"/>
          <w:sz w:val="32"/>
          <w:szCs w:val="32"/>
        </w:rPr>
        <w:t>被</w:t>
      </w:r>
      <w:r>
        <w:rPr>
          <w:rFonts w:ascii="仿宋_GB2312" w:eastAsia="仿宋_GB2312"/>
          <w:sz w:val="32"/>
          <w:szCs w:val="32"/>
        </w:rPr>
        <w:t>修改的</w:t>
      </w:r>
      <w:r>
        <w:rPr>
          <w:rFonts w:ascii="仿宋_GB2312" w:eastAsia="仿宋_GB2312" w:hint="eastAsia"/>
          <w:sz w:val="32"/>
          <w:szCs w:val="32"/>
        </w:rPr>
        <w:t>。</w:t>
      </w:r>
    </w:p>
    <w:p w:rsidR="00027458" w:rsidRPr="009770D7" w:rsidRDefault="00027458" w:rsidP="00027458">
      <w:pPr>
        <w:snapToGrid w:val="0"/>
        <w:spacing w:line="600" w:lineRule="exact"/>
        <w:ind w:firstLine="645"/>
        <w:rPr>
          <w:rFonts w:ascii="仿宋_GB2312" w:eastAsia="仿宋_GB2312"/>
          <w:sz w:val="32"/>
          <w:szCs w:val="32"/>
        </w:rPr>
      </w:pPr>
      <w:r>
        <w:rPr>
          <w:rFonts w:ascii="仿宋_GB2312" w:eastAsia="仿宋_GB2312" w:hint="eastAsia"/>
          <w:sz w:val="32"/>
          <w:szCs w:val="32"/>
        </w:rPr>
        <w:lastRenderedPageBreak/>
        <w:t>修改程序</w:t>
      </w:r>
      <w:r>
        <w:rPr>
          <w:rFonts w:ascii="仿宋_GB2312" w:eastAsia="仿宋_GB2312"/>
          <w:sz w:val="32"/>
          <w:szCs w:val="32"/>
        </w:rPr>
        <w:t>：</w:t>
      </w:r>
      <w:r w:rsidRPr="00A00D7D">
        <w:rPr>
          <w:rFonts w:ascii="仿宋_GB2312" w:eastAsia="仿宋_GB2312"/>
          <w:sz w:val="32"/>
          <w:szCs w:val="32"/>
        </w:rPr>
        <w:t xml:space="preserve"> </w:t>
      </w:r>
      <w:r w:rsidRPr="009770D7">
        <w:rPr>
          <w:rFonts w:ascii="仿宋_GB2312" w:eastAsia="仿宋_GB2312"/>
          <w:sz w:val="32"/>
          <w:szCs w:val="32"/>
        </w:rPr>
        <w:t>1</w:t>
      </w:r>
      <w:r w:rsidRPr="009770D7">
        <w:rPr>
          <w:rFonts w:ascii="仿宋_GB2312" w:eastAsia="仿宋_GB2312" w:hint="eastAsia"/>
          <w:sz w:val="32"/>
          <w:szCs w:val="32"/>
        </w:rPr>
        <w:t>.开通修改权限</w:t>
      </w:r>
      <w:r w:rsidRPr="009770D7">
        <w:rPr>
          <w:rFonts w:ascii="仿宋_GB2312" w:eastAsia="仿宋_GB2312"/>
          <w:sz w:val="32"/>
          <w:szCs w:val="32"/>
        </w:rPr>
        <w:t>。</w:t>
      </w:r>
      <w:r w:rsidRPr="009770D7">
        <w:rPr>
          <w:rFonts w:ascii="仿宋_GB2312" w:eastAsia="仿宋_GB2312" w:hint="eastAsia"/>
          <w:sz w:val="32"/>
          <w:szCs w:val="32"/>
        </w:rPr>
        <w:t>商</w:t>
      </w:r>
      <w:proofErr w:type="gramStart"/>
      <w:r w:rsidRPr="009770D7">
        <w:rPr>
          <w:rFonts w:ascii="仿宋_GB2312" w:eastAsia="仿宋_GB2312" w:hint="eastAsia"/>
          <w:sz w:val="32"/>
          <w:szCs w:val="32"/>
        </w:rPr>
        <w:t>事</w:t>
      </w:r>
      <w:r w:rsidRPr="009770D7">
        <w:rPr>
          <w:rFonts w:ascii="仿宋_GB2312" w:eastAsia="仿宋_GB2312"/>
          <w:sz w:val="32"/>
          <w:szCs w:val="32"/>
        </w:rPr>
        <w:t>主体</w:t>
      </w:r>
      <w:proofErr w:type="gramEnd"/>
      <w:r w:rsidRPr="009770D7">
        <w:rPr>
          <w:rFonts w:ascii="仿宋_GB2312" w:eastAsia="仿宋_GB2312"/>
          <w:sz w:val="32"/>
          <w:szCs w:val="32"/>
        </w:rPr>
        <w:t>登录系统</w:t>
      </w:r>
      <w:r w:rsidRPr="009770D7">
        <w:rPr>
          <w:rFonts w:ascii="仿宋_GB2312" w:eastAsia="仿宋_GB2312" w:hint="eastAsia"/>
          <w:sz w:val="32"/>
          <w:szCs w:val="32"/>
        </w:rPr>
        <w:t>后，点击“修改年报信息”按钮</w:t>
      </w:r>
      <w:r w:rsidRPr="009770D7">
        <w:rPr>
          <w:rFonts w:ascii="仿宋_GB2312" w:eastAsia="仿宋_GB2312"/>
          <w:sz w:val="32"/>
          <w:szCs w:val="32"/>
        </w:rPr>
        <w:t>，</w:t>
      </w:r>
      <w:r w:rsidRPr="009770D7">
        <w:rPr>
          <w:rFonts w:ascii="仿宋_GB2312" w:eastAsia="仿宋_GB2312" w:hint="eastAsia"/>
          <w:sz w:val="32"/>
          <w:szCs w:val="32"/>
        </w:rPr>
        <w:t>由</w:t>
      </w:r>
      <w:r w:rsidRPr="009770D7">
        <w:rPr>
          <w:rFonts w:ascii="仿宋_GB2312" w:eastAsia="仿宋_GB2312"/>
          <w:sz w:val="32"/>
          <w:szCs w:val="32"/>
        </w:rPr>
        <w:t>系统自动开通</w:t>
      </w:r>
      <w:r w:rsidRPr="009770D7">
        <w:rPr>
          <w:rFonts w:ascii="仿宋_GB2312" w:eastAsia="仿宋_GB2312" w:hint="eastAsia"/>
          <w:sz w:val="32"/>
          <w:szCs w:val="32"/>
        </w:rPr>
        <w:t>该</w:t>
      </w:r>
      <w:r w:rsidRPr="009770D7">
        <w:rPr>
          <w:rFonts w:ascii="仿宋_GB2312" w:eastAsia="仿宋_GB2312"/>
          <w:sz w:val="32"/>
          <w:szCs w:val="32"/>
        </w:rPr>
        <w:t>年度年报信息的</w:t>
      </w:r>
      <w:r w:rsidRPr="009770D7">
        <w:rPr>
          <w:rFonts w:ascii="仿宋_GB2312" w:eastAsia="仿宋_GB2312" w:hint="eastAsia"/>
          <w:sz w:val="32"/>
          <w:szCs w:val="32"/>
        </w:rPr>
        <w:t>修改</w:t>
      </w:r>
      <w:r w:rsidRPr="009770D7">
        <w:rPr>
          <w:rFonts w:ascii="仿宋_GB2312" w:eastAsia="仿宋_GB2312"/>
          <w:sz w:val="32"/>
          <w:szCs w:val="32"/>
        </w:rPr>
        <w:t>权限</w:t>
      </w:r>
      <w:r>
        <w:rPr>
          <w:rFonts w:ascii="仿宋_GB2312" w:eastAsia="仿宋_GB2312" w:hint="eastAsia"/>
          <w:sz w:val="32"/>
          <w:szCs w:val="32"/>
        </w:rPr>
        <w:t>；</w:t>
      </w:r>
      <w:r w:rsidRPr="009770D7">
        <w:rPr>
          <w:rFonts w:ascii="仿宋_GB2312" w:eastAsia="仿宋_GB2312" w:hint="eastAsia"/>
          <w:sz w:val="32"/>
          <w:szCs w:val="32"/>
        </w:rPr>
        <w:t>2.修改年报</w:t>
      </w:r>
      <w:r w:rsidRPr="009770D7">
        <w:rPr>
          <w:rFonts w:ascii="仿宋_GB2312" w:eastAsia="仿宋_GB2312"/>
          <w:sz w:val="32"/>
          <w:szCs w:val="32"/>
        </w:rPr>
        <w:t>信息。</w:t>
      </w:r>
      <w:r w:rsidRPr="009770D7">
        <w:rPr>
          <w:rFonts w:ascii="仿宋_GB2312" w:eastAsia="仿宋_GB2312" w:hint="eastAsia"/>
          <w:sz w:val="32"/>
          <w:szCs w:val="32"/>
        </w:rPr>
        <w:t>商</w:t>
      </w:r>
      <w:proofErr w:type="gramStart"/>
      <w:r w:rsidRPr="009770D7">
        <w:rPr>
          <w:rFonts w:ascii="仿宋_GB2312" w:eastAsia="仿宋_GB2312" w:hint="eastAsia"/>
          <w:sz w:val="32"/>
          <w:szCs w:val="32"/>
        </w:rPr>
        <w:t>事主体</w:t>
      </w:r>
      <w:proofErr w:type="gramEnd"/>
      <w:r>
        <w:rPr>
          <w:rFonts w:ascii="仿宋_GB2312" w:eastAsia="仿宋_GB2312" w:hint="eastAsia"/>
          <w:sz w:val="32"/>
          <w:szCs w:val="32"/>
        </w:rPr>
        <w:t>一次性</w:t>
      </w:r>
      <w:r w:rsidRPr="009770D7">
        <w:rPr>
          <w:rFonts w:ascii="仿宋_GB2312" w:eastAsia="仿宋_GB2312" w:hint="eastAsia"/>
          <w:sz w:val="32"/>
          <w:szCs w:val="32"/>
        </w:rPr>
        <w:t>修改该年度年报的全部不准确信息项目</w:t>
      </w:r>
      <w:r>
        <w:rPr>
          <w:rFonts w:ascii="仿宋_GB2312" w:eastAsia="仿宋_GB2312" w:hint="eastAsia"/>
          <w:sz w:val="32"/>
          <w:szCs w:val="32"/>
        </w:rPr>
        <w:t>；</w:t>
      </w:r>
      <w:r w:rsidRPr="009770D7">
        <w:rPr>
          <w:rFonts w:ascii="仿宋_GB2312" w:eastAsia="仿宋_GB2312"/>
          <w:sz w:val="32"/>
          <w:szCs w:val="32"/>
        </w:rPr>
        <w:t>3</w:t>
      </w:r>
      <w:r w:rsidRPr="009770D7">
        <w:rPr>
          <w:rFonts w:ascii="仿宋_GB2312" w:eastAsia="仿宋_GB2312" w:hint="eastAsia"/>
          <w:sz w:val="32"/>
          <w:szCs w:val="32"/>
        </w:rPr>
        <w:t>.关闭修改权限</w:t>
      </w:r>
      <w:r w:rsidRPr="009770D7">
        <w:rPr>
          <w:rFonts w:ascii="仿宋_GB2312" w:eastAsia="仿宋_GB2312"/>
          <w:sz w:val="32"/>
          <w:szCs w:val="32"/>
        </w:rPr>
        <w:t>。</w:t>
      </w:r>
      <w:r>
        <w:rPr>
          <w:rFonts w:ascii="仿宋_GB2312" w:eastAsia="仿宋_GB2312" w:hint="eastAsia"/>
          <w:sz w:val="32"/>
          <w:szCs w:val="32"/>
        </w:rPr>
        <w:t>商</w:t>
      </w:r>
      <w:proofErr w:type="gramStart"/>
      <w:r>
        <w:rPr>
          <w:rFonts w:ascii="仿宋_GB2312" w:eastAsia="仿宋_GB2312" w:hint="eastAsia"/>
          <w:sz w:val="32"/>
          <w:szCs w:val="32"/>
        </w:rPr>
        <w:t>事主体</w:t>
      </w:r>
      <w:proofErr w:type="gramEnd"/>
      <w:r>
        <w:rPr>
          <w:rFonts w:ascii="仿宋_GB2312" w:eastAsia="仿宋_GB2312" w:hint="eastAsia"/>
          <w:sz w:val="32"/>
          <w:szCs w:val="32"/>
        </w:rPr>
        <w:t>公示已修改</w:t>
      </w:r>
      <w:r>
        <w:rPr>
          <w:rFonts w:ascii="仿宋_GB2312" w:eastAsia="仿宋_GB2312"/>
          <w:sz w:val="32"/>
          <w:szCs w:val="32"/>
        </w:rPr>
        <w:t>的年报信息</w:t>
      </w:r>
      <w:r>
        <w:rPr>
          <w:rFonts w:ascii="仿宋_GB2312" w:eastAsia="仿宋_GB2312" w:hint="eastAsia"/>
          <w:sz w:val="32"/>
          <w:szCs w:val="32"/>
        </w:rPr>
        <w:t>后</w:t>
      </w:r>
      <w:r>
        <w:rPr>
          <w:rFonts w:ascii="仿宋_GB2312" w:eastAsia="仿宋_GB2312"/>
          <w:sz w:val="32"/>
          <w:szCs w:val="32"/>
        </w:rPr>
        <w:t>，</w:t>
      </w:r>
      <w:r>
        <w:rPr>
          <w:rFonts w:ascii="仿宋_GB2312" w:eastAsia="仿宋_GB2312" w:hint="eastAsia"/>
          <w:sz w:val="32"/>
          <w:szCs w:val="32"/>
        </w:rPr>
        <w:t>修改</w:t>
      </w:r>
      <w:r>
        <w:rPr>
          <w:rFonts w:ascii="仿宋_GB2312" w:eastAsia="仿宋_GB2312"/>
          <w:sz w:val="32"/>
          <w:szCs w:val="32"/>
        </w:rPr>
        <w:t>权限</w:t>
      </w:r>
      <w:r>
        <w:rPr>
          <w:rFonts w:ascii="仿宋_GB2312" w:eastAsia="仿宋_GB2312" w:hint="eastAsia"/>
          <w:sz w:val="32"/>
          <w:szCs w:val="32"/>
        </w:rPr>
        <w:t>由</w:t>
      </w:r>
      <w:r>
        <w:rPr>
          <w:rFonts w:ascii="仿宋_GB2312" w:eastAsia="仿宋_GB2312"/>
          <w:sz w:val="32"/>
          <w:szCs w:val="32"/>
        </w:rPr>
        <w:t>系统自动关闭</w:t>
      </w:r>
      <w:r>
        <w:rPr>
          <w:rFonts w:ascii="仿宋_GB2312" w:eastAsia="仿宋_GB2312" w:hint="eastAsia"/>
          <w:sz w:val="32"/>
          <w:szCs w:val="32"/>
        </w:rPr>
        <w:t>。</w:t>
      </w:r>
    </w:p>
    <w:p w:rsidR="00027458" w:rsidRDefault="00027458" w:rsidP="00027458">
      <w:pPr>
        <w:snapToGrid w:val="0"/>
        <w:spacing w:line="600" w:lineRule="exact"/>
        <w:ind w:firstLine="645"/>
        <w:rPr>
          <w:rFonts w:ascii="仿宋_GB2312" w:eastAsia="仿宋_GB2312"/>
          <w:sz w:val="32"/>
          <w:szCs w:val="32"/>
        </w:rPr>
      </w:pPr>
      <w:r>
        <w:rPr>
          <w:rFonts w:ascii="仿宋_GB2312" w:eastAsia="仿宋_GB2312" w:hint="eastAsia"/>
          <w:sz w:val="32"/>
          <w:szCs w:val="32"/>
        </w:rPr>
        <w:t>（三）商</w:t>
      </w:r>
      <w:proofErr w:type="gramStart"/>
      <w:r>
        <w:rPr>
          <w:rFonts w:ascii="仿宋_GB2312" w:eastAsia="仿宋_GB2312" w:hint="eastAsia"/>
          <w:sz w:val="32"/>
          <w:szCs w:val="32"/>
        </w:rPr>
        <w:t>事</w:t>
      </w:r>
      <w:r>
        <w:rPr>
          <w:rFonts w:ascii="仿宋_GB2312" w:eastAsia="仿宋_GB2312"/>
          <w:sz w:val="32"/>
          <w:szCs w:val="32"/>
        </w:rPr>
        <w:t>主体</w:t>
      </w:r>
      <w:proofErr w:type="gramEnd"/>
      <w:r>
        <w:rPr>
          <w:rFonts w:ascii="仿宋_GB2312" w:eastAsia="仿宋_GB2312"/>
          <w:sz w:val="32"/>
          <w:szCs w:val="32"/>
        </w:rPr>
        <w:t>因该年度年报信息隐瞒真实情况、弄虚作假被列入经营异常名录的</w:t>
      </w:r>
      <w:r>
        <w:rPr>
          <w:rFonts w:ascii="仿宋_GB2312" w:eastAsia="仿宋_GB2312" w:hint="eastAsia"/>
          <w:sz w:val="32"/>
          <w:szCs w:val="32"/>
        </w:rPr>
        <w:t>。</w:t>
      </w:r>
    </w:p>
    <w:p w:rsidR="00027458" w:rsidRPr="00C235D9" w:rsidRDefault="00027458" w:rsidP="00027458">
      <w:pPr>
        <w:snapToGrid w:val="0"/>
        <w:spacing w:line="600" w:lineRule="exact"/>
        <w:ind w:firstLine="645"/>
        <w:rPr>
          <w:rFonts w:ascii="仿宋_GB2312" w:eastAsia="仿宋_GB2312"/>
          <w:sz w:val="32"/>
          <w:szCs w:val="32"/>
        </w:rPr>
      </w:pPr>
      <w:r>
        <w:rPr>
          <w:rFonts w:ascii="仿宋_GB2312" w:eastAsia="仿宋_GB2312" w:hint="eastAsia"/>
          <w:sz w:val="32"/>
          <w:szCs w:val="32"/>
        </w:rPr>
        <w:t>修改程序</w:t>
      </w:r>
      <w:r>
        <w:rPr>
          <w:rFonts w:ascii="仿宋_GB2312" w:eastAsia="仿宋_GB2312"/>
          <w:sz w:val="32"/>
          <w:szCs w:val="32"/>
        </w:rPr>
        <w:t>：</w:t>
      </w:r>
      <w:r>
        <w:rPr>
          <w:rFonts w:ascii="仿宋_GB2312" w:eastAsia="仿宋_GB2312" w:hint="eastAsia"/>
          <w:sz w:val="32"/>
          <w:szCs w:val="32"/>
        </w:rPr>
        <w:t>依照《</w:t>
      </w:r>
      <w:r w:rsidRPr="005C7C55">
        <w:rPr>
          <w:rFonts w:ascii="仿宋_GB2312" w:eastAsia="仿宋_GB2312" w:hint="eastAsia"/>
          <w:sz w:val="32"/>
          <w:szCs w:val="32"/>
        </w:rPr>
        <w:t>深圳市市场和质量监督管理委员会关于进一步完善商事主体年报相关业务的通知</w:t>
      </w:r>
      <w:r>
        <w:rPr>
          <w:rFonts w:ascii="仿宋_GB2312" w:eastAsia="仿宋_GB2312"/>
          <w:sz w:val="32"/>
          <w:szCs w:val="32"/>
        </w:rPr>
        <w:t>》</w:t>
      </w:r>
      <w:r>
        <w:rPr>
          <w:rFonts w:ascii="仿宋_GB2312" w:eastAsia="仿宋_GB2312" w:hint="eastAsia"/>
          <w:sz w:val="32"/>
          <w:szCs w:val="32"/>
        </w:rPr>
        <w:t>（</w:t>
      </w:r>
      <w:r w:rsidRPr="005C7C55">
        <w:rPr>
          <w:rFonts w:ascii="仿宋_GB2312" w:eastAsia="仿宋_GB2312" w:hint="eastAsia"/>
          <w:sz w:val="32"/>
          <w:szCs w:val="32"/>
        </w:rPr>
        <w:t>深市质〔2016〕347号</w:t>
      </w:r>
      <w:r>
        <w:rPr>
          <w:rFonts w:ascii="仿宋_GB2312" w:eastAsia="仿宋_GB2312"/>
          <w:sz w:val="32"/>
          <w:szCs w:val="32"/>
        </w:rPr>
        <w:t>）</w:t>
      </w:r>
      <w:r>
        <w:rPr>
          <w:rFonts w:ascii="仿宋_GB2312" w:eastAsia="仿宋_GB2312" w:hint="eastAsia"/>
          <w:sz w:val="32"/>
          <w:szCs w:val="32"/>
        </w:rPr>
        <w:t>规定</w:t>
      </w:r>
      <w:r>
        <w:rPr>
          <w:rFonts w:ascii="仿宋_GB2312" w:eastAsia="仿宋_GB2312"/>
          <w:sz w:val="32"/>
          <w:szCs w:val="32"/>
        </w:rPr>
        <w:t>的</w:t>
      </w:r>
      <w:r>
        <w:rPr>
          <w:rFonts w:ascii="仿宋_GB2312" w:eastAsia="仿宋_GB2312" w:hint="eastAsia"/>
          <w:sz w:val="32"/>
          <w:szCs w:val="32"/>
        </w:rPr>
        <w:t>修改</w:t>
      </w:r>
      <w:r>
        <w:rPr>
          <w:rFonts w:ascii="仿宋_GB2312" w:eastAsia="仿宋_GB2312"/>
          <w:sz w:val="32"/>
          <w:szCs w:val="32"/>
        </w:rPr>
        <w:t>程序</w:t>
      </w:r>
      <w:r>
        <w:rPr>
          <w:rFonts w:ascii="仿宋_GB2312" w:eastAsia="仿宋_GB2312" w:hint="eastAsia"/>
          <w:sz w:val="32"/>
          <w:szCs w:val="32"/>
        </w:rPr>
        <w:t>处理</w:t>
      </w:r>
      <w:r>
        <w:rPr>
          <w:rFonts w:ascii="仿宋_GB2312" w:eastAsia="仿宋_GB2312"/>
          <w:sz w:val="32"/>
          <w:szCs w:val="32"/>
        </w:rPr>
        <w:t>。</w:t>
      </w:r>
    </w:p>
    <w:p w:rsidR="00027458" w:rsidRPr="00706EB5" w:rsidRDefault="00027458" w:rsidP="00027458">
      <w:pPr>
        <w:snapToGrid w:val="0"/>
        <w:spacing w:line="600" w:lineRule="exact"/>
        <w:ind w:firstLine="645"/>
        <w:rPr>
          <w:rFonts w:ascii="黑体" w:eastAsia="黑体" w:hAnsi="黑体"/>
          <w:sz w:val="32"/>
          <w:szCs w:val="32"/>
        </w:rPr>
      </w:pPr>
      <w:r>
        <w:rPr>
          <w:rFonts w:ascii="黑体" w:eastAsia="黑体" w:hAnsi="黑体" w:hint="eastAsia"/>
          <w:sz w:val="32"/>
          <w:szCs w:val="32"/>
        </w:rPr>
        <w:t>二</w:t>
      </w:r>
      <w:r w:rsidRPr="00706EB5">
        <w:rPr>
          <w:rFonts w:ascii="黑体" w:eastAsia="黑体" w:hAnsi="黑体"/>
          <w:sz w:val="32"/>
          <w:szCs w:val="32"/>
        </w:rPr>
        <w:t>、</w:t>
      </w:r>
      <w:r>
        <w:rPr>
          <w:rFonts w:ascii="黑体" w:eastAsia="黑体" w:hAnsi="黑体" w:hint="eastAsia"/>
          <w:sz w:val="32"/>
          <w:szCs w:val="32"/>
        </w:rPr>
        <w:t>依法加强</w:t>
      </w:r>
      <w:r w:rsidRPr="00706EB5">
        <w:rPr>
          <w:rFonts w:ascii="黑体" w:eastAsia="黑体" w:hAnsi="黑体"/>
          <w:sz w:val="32"/>
          <w:szCs w:val="32"/>
        </w:rPr>
        <w:t>年报信息后续监管</w:t>
      </w:r>
    </w:p>
    <w:p w:rsidR="00027458" w:rsidRDefault="00027458" w:rsidP="00027458">
      <w:pPr>
        <w:snapToGrid w:val="0"/>
        <w:spacing w:line="600" w:lineRule="exact"/>
        <w:ind w:firstLine="645"/>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w:t>
      </w:r>
      <w:r>
        <w:rPr>
          <w:rFonts w:ascii="仿宋_GB2312" w:eastAsia="仿宋_GB2312" w:hint="eastAsia"/>
          <w:sz w:val="32"/>
          <w:szCs w:val="32"/>
        </w:rPr>
        <w:t>商</w:t>
      </w:r>
      <w:proofErr w:type="gramStart"/>
      <w:r>
        <w:rPr>
          <w:rFonts w:ascii="仿宋_GB2312" w:eastAsia="仿宋_GB2312" w:hint="eastAsia"/>
          <w:sz w:val="32"/>
          <w:szCs w:val="32"/>
        </w:rPr>
        <w:t>事</w:t>
      </w:r>
      <w:r>
        <w:rPr>
          <w:rFonts w:ascii="仿宋_GB2312" w:eastAsia="仿宋_GB2312"/>
          <w:sz w:val="32"/>
          <w:szCs w:val="32"/>
        </w:rPr>
        <w:t>主体</w:t>
      </w:r>
      <w:proofErr w:type="gramEnd"/>
      <w:r>
        <w:rPr>
          <w:rFonts w:ascii="仿宋_GB2312" w:eastAsia="仿宋_GB2312"/>
          <w:sz w:val="32"/>
          <w:szCs w:val="32"/>
        </w:rPr>
        <w:t>修改前后的</w:t>
      </w:r>
      <w:r>
        <w:rPr>
          <w:rFonts w:ascii="仿宋_GB2312" w:eastAsia="仿宋_GB2312" w:hint="eastAsia"/>
          <w:sz w:val="32"/>
          <w:szCs w:val="32"/>
        </w:rPr>
        <w:t>年报</w:t>
      </w:r>
      <w:r>
        <w:rPr>
          <w:rFonts w:ascii="仿宋_GB2312" w:eastAsia="仿宋_GB2312"/>
          <w:sz w:val="32"/>
          <w:szCs w:val="32"/>
        </w:rPr>
        <w:t>信息同时公示。</w:t>
      </w:r>
      <w:r>
        <w:rPr>
          <w:rFonts w:ascii="仿宋_GB2312" w:eastAsia="仿宋_GB2312" w:hint="eastAsia"/>
          <w:sz w:val="32"/>
          <w:szCs w:val="32"/>
        </w:rPr>
        <w:t>系统</w:t>
      </w:r>
      <w:proofErr w:type="gramStart"/>
      <w:r>
        <w:rPr>
          <w:rFonts w:ascii="仿宋_GB2312" w:eastAsia="仿宋_GB2312"/>
          <w:sz w:val="32"/>
          <w:szCs w:val="32"/>
        </w:rPr>
        <w:t>记</w:t>
      </w:r>
      <w:r>
        <w:rPr>
          <w:rFonts w:ascii="仿宋_GB2312" w:eastAsia="仿宋_GB2312" w:hint="eastAsia"/>
          <w:sz w:val="32"/>
          <w:szCs w:val="32"/>
        </w:rPr>
        <w:t>载</w:t>
      </w:r>
      <w:r>
        <w:rPr>
          <w:rFonts w:ascii="仿宋_GB2312" w:eastAsia="仿宋_GB2312"/>
          <w:sz w:val="32"/>
          <w:szCs w:val="32"/>
        </w:rPr>
        <w:t>商事主体</w:t>
      </w:r>
      <w:proofErr w:type="gramEnd"/>
      <w:r>
        <w:rPr>
          <w:rFonts w:ascii="仿宋_GB2312" w:eastAsia="仿宋_GB2312"/>
          <w:sz w:val="32"/>
          <w:szCs w:val="32"/>
        </w:rPr>
        <w:t>年报信息的</w:t>
      </w:r>
      <w:r>
        <w:rPr>
          <w:rFonts w:ascii="仿宋_GB2312" w:eastAsia="仿宋_GB2312" w:hint="eastAsia"/>
          <w:sz w:val="32"/>
          <w:szCs w:val="32"/>
        </w:rPr>
        <w:t>修改</w:t>
      </w:r>
      <w:r>
        <w:rPr>
          <w:rFonts w:ascii="仿宋_GB2312" w:eastAsia="仿宋_GB2312"/>
          <w:sz w:val="32"/>
          <w:szCs w:val="32"/>
        </w:rPr>
        <w:t>时间。</w:t>
      </w:r>
    </w:p>
    <w:p w:rsidR="00027458" w:rsidRDefault="00027458" w:rsidP="00027458">
      <w:pPr>
        <w:snapToGrid w:val="0"/>
        <w:spacing w:line="600" w:lineRule="exact"/>
        <w:ind w:firstLine="645"/>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监管人员要</w:t>
      </w:r>
      <w:r>
        <w:rPr>
          <w:rFonts w:ascii="仿宋_GB2312" w:eastAsia="仿宋_GB2312"/>
          <w:sz w:val="32"/>
          <w:szCs w:val="32"/>
        </w:rPr>
        <w:t>妥善处理商</w:t>
      </w:r>
      <w:proofErr w:type="gramStart"/>
      <w:r>
        <w:rPr>
          <w:rFonts w:ascii="仿宋_GB2312" w:eastAsia="仿宋_GB2312"/>
          <w:sz w:val="32"/>
          <w:szCs w:val="32"/>
        </w:rPr>
        <w:t>事主体</w:t>
      </w:r>
      <w:proofErr w:type="gramEnd"/>
      <w:r>
        <w:rPr>
          <w:rFonts w:ascii="仿宋_GB2312" w:eastAsia="仿宋_GB2312"/>
          <w:sz w:val="32"/>
          <w:szCs w:val="32"/>
        </w:rPr>
        <w:t>自行修改年报信息与年报信息后续监管的关系，在</w:t>
      </w:r>
      <w:r>
        <w:rPr>
          <w:rFonts w:ascii="仿宋_GB2312" w:eastAsia="仿宋_GB2312" w:hint="eastAsia"/>
          <w:sz w:val="32"/>
          <w:szCs w:val="32"/>
        </w:rPr>
        <w:t>接投诉举报或按</w:t>
      </w:r>
      <w:r w:rsidRPr="00902832">
        <w:rPr>
          <w:rFonts w:ascii="仿宋_GB2312" w:eastAsia="仿宋_GB2312" w:hint="eastAsia"/>
          <w:sz w:val="32"/>
          <w:szCs w:val="32"/>
        </w:rPr>
        <w:t>抽查</w:t>
      </w:r>
      <w:r>
        <w:rPr>
          <w:rFonts w:ascii="仿宋_GB2312" w:eastAsia="仿宋_GB2312" w:hint="eastAsia"/>
          <w:sz w:val="32"/>
          <w:szCs w:val="32"/>
        </w:rPr>
        <w:t>任务</w:t>
      </w:r>
      <w:proofErr w:type="gramStart"/>
      <w:r w:rsidRPr="00902832">
        <w:rPr>
          <w:rFonts w:ascii="仿宋_GB2312" w:eastAsia="仿宋_GB2312" w:hint="eastAsia"/>
          <w:sz w:val="32"/>
          <w:szCs w:val="32"/>
        </w:rPr>
        <w:t>实施商事主体</w:t>
      </w:r>
      <w:proofErr w:type="gramEnd"/>
      <w:r w:rsidRPr="00902832">
        <w:rPr>
          <w:rFonts w:ascii="仿宋_GB2312" w:eastAsia="仿宋_GB2312" w:hint="eastAsia"/>
          <w:sz w:val="32"/>
          <w:szCs w:val="32"/>
        </w:rPr>
        <w:t>年报信息检查</w:t>
      </w:r>
      <w:r>
        <w:rPr>
          <w:rFonts w:ascii="仿宋_GB2312" w:eastAsia="仿宋_GB2312" w:hint="eastAsia"/>
          <w:sz w:val="32"/>
          <w:szCs w:val="32"/>
        </w:rPr>
        <w:t>时，如果接到</w:t>
      </w:r>
      <w:r>
        <w:rPr>
          <w:rFonts w:ascii="仿宋_GB2312" w:eastAsia="仿宋_GB2312"/>
          <w:sz w:val="32"/>
          <w:szCs w:val="32"/>
        </w:rPr>
        <w:t>投诉</w:t>
      </w:r>
      <w:r>
        <w:rPr>
          <w:rFonts w:ascii="仿宋_GB2312" w:eastAsia="仿宋_GB2312" w:hint="eastAsia"/>
          <w:sz w:val="32"/>
          <w:szCs w:val="32"/>
        </w:rPr>
        <w:t>举报和</w:t>
      </w:r>
      <w:r>
        <w:rPr>
          <w:rFonts w:ascii="仿宋_GB2312" w:eastAsia="仿宋_GB2312"/>
          <w:sz w:val="32"/>
          <w:szCs w:val="32"/>
        </w:rPr>
        <w:t>生成抽查任务</w:t>
      </w:r>
      <w:r>
        <w:rPr>
          <w:rFonts w:ascii="仿宋_GB2312" w:eastAsia="仿宋_GB2312" w:hint="eastAsia"/>
          <w:sz w:val="32"/>
          <w:szCs w:val="32"/>
        </w:rPr>
        <w:t>的</w:t>
      </w:r>
      <w:r>
        <w:rPr>
          <w:rFonts w:ascii="仿宋_GB2312" w:eastAsia="仿宋_GB2312"/>
          <w:sz w:val="32"/>
          <w:szCs w:val="32"/>
        </w:rPr>
        <w:t>时间</w:t>
      </w:r>
      <w:r>
        <w:rPr>
          <w:rFonts w:ascii="仿宋_GB2312" w:eastAsia="仿宋_GB2312" w:hint="eastAsia"/>
          <w:sz w:val="32"/>
          <w:szCs w:val="32"/>
        </w:rPr>
        <w:t>在年报</w:t>
      </w:r>
      <w:r>
        <w:rPr>
          <w:rFonts w:ascii="仿宋_GB2312" w:eastAsia="仿宋_GB2312"/>
          <w:sz w:val="32"/>
          <w:szCs w:val="32"/>
        </w:rPr>
        <w:t>信息修改时间</w:t>
      </w:r>
      <w:r>
        <w:rPr>
          <w:rFonts w:ascii="仿宋_GB2312" w:eastAsia="仿宋_GB2312" w:hint="eastAsia"/>
          <w:sz w:val="32"/>
          <w:szCs w:val="32"/>
        </w:rPr>
        <w:t>之前</w:t>
      </w:r>
      <w:r>
        <w:rPr>
          <w:rFonts w:ascii="仿宋_GB2312" w:eastAsia="仿宋_GB2312"/>
          <w:sz w:val="32"/>
          <w:szCs w:val="32"/>
        </w:rPr>
        <w:t>，</w:t>
      </w:r>
      <w:r>
        <w:rPr>
          <w:rFonts w:ascii="仿宋_GB2312" w:eastAsia="仿宋_GB2312" w:hint="eastAsia"/>
          <w:sz w:val="32"/>
          <w:szCs w:val="32"/>
        </w:rPr>
        <w:t>则</w:t>
      </w:r>
      <w:r>
        <w:rPr>
          <w:rFonts w:ascii="仿宋_GB2312" w:eastAsia="仿宋_GB2312"/>
          <w:sz w:val="32"/>
          <w:szCs w:val="32"/>
        </w:rPr>
        <w:t>检查修改前的</w:t>
      </w:r>
      <w:r>
        <w:rPr>
          <w:rFonts w:ascii="仿宋_GB2312" w:eastAsia="仿宋_GB2312" w:hint="eastAsia"/>
          <w:sz w:val="32"/>
          <w:szCs w:val="32"/>
        </w:rPr>
        <w:t>商</w:t>
      </w:r>
      <w:proofErr w:type="gramStart"/>
      <w:r>
        <w:rPr>
          <w:rFonts w:ascii="仿宋_GB2312" w:eastAsia="仿宋_GB2312" w:hint="eastAsia"/>
          <w:sz w:val="32"/>
          <w:szCs w:val="32"/>
        </w:rPr>
        <w:t>事</w:t>
      </w:r>
      <w:r>
        <w:rPr>
          <w:rFonts w:ascii="仿宋_GB2312" w:eastAsia="仿宋_GB2312"/>
          <w:sz w:val="32"/>
          <w:szCs w:val="32"/>
        </w:rPr>
        <w:t>主体</w:t>
      </w:r>
      <w:proofErr w:type="gramEnd"/>
      <w:r>
        <w:rPr>
          <w:rFonts w:ascii="仿宋_GB2312" w:eastAsia="仿宋_GB2312"/>
          <w:sz w:val="32"/>
          <w:szCs w:val="32"/>
        </w:rPr>
        <w:t>年报信息；</w:t>
      </w:r>
      <w:r>
        <w:rPr>
          <w:rFonts w:ascii="仿宋_GB2312" w:eastAsia="仿宋_GB2312" w:hint="eastAsia"/>
          <w:sz w:val="32"/>
          <w:szCs w:val="32"/>
        </w:rPr>
        <w:t>如果接到</w:t>
      </w:r>
      <w:r>
        <w:rPr>
          <w:rFonts w:ascii="仿宋_GB2312" w:eastAsia="仿宋_GB2312"/>
          <w:sz w:val="32"/>
          <w:szCs w:val="32"/>
        </w:rPr>
        <w:t>投诉</w:t>
      </w:r>
      <w:r>
        <w:rPr>
          <w:rFonts w:ascii="仿宋_GB2312" w:eastAsia="仿宋_GB2312" w:hint="eastAsia"/>
          <w:sz w:val="32"/>
          <w:szCs w:val="32"/>
        </w:rPr>
        <w:t>举报和</w:t>
      </w:r>
      <w:r>
        <w:rPr>
          <w:rFonts w:ascii="仿宋_GB2312" w:eastAsia="仿宋_GB2312"/>
          <w:sz w:val="32"/>
          <w:szCs w:val="32"/>
        </w:rPr>
        <w:t>生成抽查任务</w:t>
      </w:r>
      <w:r>
        <w:rPr>
          <w:rFonts w:ascii="仿宋_GB2312" w:eastAsia="仿宋_GB2312" w:hint="eastAsia"/>
          <w:sz w:val="32"/>
          <w:szCs w:val="32"/>
        </w:rPr>
        <w:t>的</w:t>
      </w:r>
      <w:r>
        <w:rPr>
          <w:rFonts w:ascii="仿宋_GB2312" w:eastAsia="仿宋_GB2312"/>
          <w:sz w:val="32"/>
          <w:szCs w:val="32"/>
        </w:rPr>
        <w:t>时间</w:t>
      </w:r>
      <w:r>
        <w:rPr>
          <w:rFonts w:ascii="仿宋_GB2312" w:eastAsia="仿宋_GB2312" w:hint="eastAsia"/>
          <w:sz w:val="32"/>
          <w:szCs w:val="32"/>
        </w:rPr>
        <w:t>在</w:t>
      </w:r>
      <w:r>
        <w:rPr>
          <w:rFonts w:ascii="仿宋_GB2312" w:eastAsia="仿宋_GB2312"/>
          <w:sz w:val="32"/>
          <w:szCs w:val="32"/>
        </w:rPr>
        <w:t>年报信息修改时间之后，则检查修改后的商</w:t>
      </w:r>
      <w:proofErr w:type="gramStart"/>
      <w:r>
        <w:rPr>
          <w:rFonts w:ascii="仿宋_GB2312" w:eastAsia="仿宋_GB2312"/>
          <w:sz w:val="32"/>
          <w:szCs w:val="32"/>
        </w:rPr>
        <w:t>事主体</w:t>
      </w:r>
      <w:proofErr w:type="gramEnd"/>
      <w:r>
        <w:rPr>
          <w:rFonts w:ascii="仿宋_GB2312" w:eastAsia="仿宋_GB2312"/>
          <w:sz w:val="32"/>
          <w:szCs w:val="32"/>
        </w:rPr>
        <w:t>年报信息。</w:t>
      </w:r>
      <w:r>
        <w:rPr>
          <w:rFonts w:ascii="仿宋_GB2312" w:eastAsia="仿宋_GB2312" w:hint="eastAsia"/>
          <w:sz w:val="32"/>
          <w:szCs w:val="32"/>
        </w:rPr>
        <w:t>监管</w:t>
      </w:r>
      <w:r>
        <w:rPr>
          <w:rFonts w:ascii="仿宋_GB2312" w:eastAsia="仿宋_GB2312"/>
          <w:sz w:val="32"/>
          <w:szCs w:val="32"/>
        </w:rPr>
        <w:t>人员</w:t>
      </w:r>
      <w:r>
        <w:rPr>
          <w:rFonts w:ascii="仿宋_GB2312" w:eastAsia="仿宋_GB2312" w:hint="eastAsia"/>
          <w:sz w:val="32"/>
          <w:szCs w:val="32"/>
        </w:rPr>
        <w:t>公示</w:t>
      </w:r>
      <w:r>
        <w:rPr>
          <w:rFonts w:ascii="仿宋_GB2312" w:eastAsia="仿宋_GB2312"/>
          <w:sz w:val="32"/>
          <w:szCs w:val="32"/>
        </w:rPr>
        <w:t>商</w:t>
      </w:r>
      <w:proofErr w:type="gramStart"/>
      <w:r>
        <w:rPr>
          <w:rFonts w:ascii="仿宋_GB2312" w:eastAsia="仿宋_GB2312"/>
          <w:sz w:val="32"/>
          <w:szCs w:val="32"/>
        </w:rPr>
        <w:t>事主体</w:t>
      </w:r>
      <w:proofErr w:type="gramEnd"/>
      <w:r>
        <w:rPr>
          <w:rFonts w:ascii="仿宋_GB2312" w:eastAsia="仿宋_GB2312"/>
          <w:sz w:val="32"/>
          <w:szCs w:val="32"/>
        </w:rPr>
        <w:t>年报信息</w:t>
      </w:r>
      <w:r>
        <w:rPr>
          <w:rFonts w:ascii="仿宋_GB2312" w:eastAsia="仿宋_GB2312" w:hint="eastAsia"/>
          <w:sz w:val="32"/>
          <w:szCs w:val="32"/>
        </w:rPr>
        <w:t>检查结果</w:t>
      </w:r>
      <w:r>
        <w:rPr>
          <w:rFonts w:ascii="仿宋_GB2312" w:eastAsia="仿宋_GB2312"/>
          <w:sz w:val="32"/>
          <w:szCs w:val="32"/>
        </w:rPr>
        <w:t>，应注明检查</w:t>
      </w:r>
      <w:r>
        <w:rPr>
          <w:rFonts w:ascii="仿宋_GB2312" w:eastAsia="仿宋_GB2312" w:hint="eastAsia"/>
          <w:sz w:val="32"/>
          <w:szCs w:val="32"/>
        </w:rPr>
        <w:t>年报</w:t>
      </w:r>
      <w:r>
        <w:rPr>
          <w:rFonts w:ascii="仿宋_GB2312" w:eastAsia="仿宋_GB2312"/>
          <w:sz w:val="32"/>
          <w:szCs w:val="32"/>
        </w:rPr>
        <w:t>信息的时间</w:t>
      </w:r>
      <w:r>
        <w:rPr>
          <w:rFonts w:ascii="仿宋_GB2312" w:eastAsia="仿宋_GB2312" w:hint="eastAsia"/>
          <w:sz w:val="32"/>
          <w:szCs w:val="32"/>
        </w:rPr>
        <w:t>点</w:t>
      </w:r>
      <w:r>
        <w:rPr>
          <w:rFonts w:ascii="仿宋_GB2312" w:eastAsia="仿宋_GB2312"/>
          <w:sz w:val="32"/>
          <w:szCs w:val="32"/>
        </w:rPr>
        <w:t>。</w:t>
      </w:r>
    </w:p>
    <w:p w:rsidR="00027458" w:rsidRDefault="00027458" w:rsidP="00027458">
      <w:pPr>
        <w:snapToGrid w:val="0"/>
        <w:spacing w:line="600" w:lineRule="exact"/>
        <w:ind w:firstLine="645"/>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监管部门依法</w:t>
      </w:r>
      <w:proofErr w:type="gramStart"/>
      <w:r>
        <w:rPr>
          <w:rFonts w:ascii="仿宋_GB2312" w:eastAsia="仿宋_GB2312"/>
          <w:sz w:val="32"/>
          <w:szCs w:val="32"/>
        </w:rPr>
        <w:t>查处商事主体</w:t>
      </w:r>
      <w:proofErr w:type="gramEnd"/>
      <w:r>
        <w:rPr>
          <w:rFonts w:ascii="仿宋_GB2312" w:eastAsia="仿宋_GB2312"/>
          <w:sz w:val="32"/>
          <w:szCs w:val="32"/>
        </w:rPr>
        <w:t>年报信息隐瞒真实情况、弄虚作假</w:t>
      </w:r>
      <w:r>
        <w:rPr>
          <w:rFonts w:ascii="仿宋_GB2312" w:eastAsia="仿宋_GB2312" w:hint="eastAsia"/>
          <w:sz w:val="32"/>
          <w:szCs w:val="32"/>
        </w:rPr>
        <w:t>行为</w:t>
      </w:r>
      <w:r>
        <w:rPr>
          <w:rFonts w:ascii="仿宋_GB2312" w:eastAsia="仿宋_GB2312"/>
          <w:sz w:val="32"/>
          <w:szCs w:val="32"/>
        </w:rPr>
        <w:t>。</w:t>
      </w:r>
      <w:r>
        <w:rPr>
          <w:rFonts w:ascii="仿宋_GB2312" w:eastAsia="仿宋_GB2312" w:hint="eastAsia"/>
          <w:sz w:val="32"/>
          <w:szCs w:val="32"/>
        </w:rPr>
        <w:t>存在</w:t>
      </w:r>
      <w:r>
        <w:rPr>
          <w:rFonts w:ascii="仿宋_GB2312" w:eastAsia="仿宋_GB2312"/>
          <w:sz w:val="32"/>
          <w:szCs w:val="32"/>
        </w:rPr>
        <w:t>下列情形之一的，按照公示信息隐</w:t>
      </w:r>
      <w:r>
        <w:rPr>
          <w:rFonts w:ascii="仿宋_GB2312" w:eastAsia="仿宋_GB2312"/>
          <w:sz w:val="32"/>
          <w:szCs w:val="32"/>
        </w:rPr>
        <w:lastRenderedPageBreak/>
        <w:t>瞒</w:t>
      </w:r>
      <w:r>
        <w:rPr>
          <w:rFonts w:ascii="仿宋_GB2312" w:eastAsia="仿宋_GB2312" w:hint="eastAsia"/>
          <w:sz w:val="32"/>
          <w:szCs w:val="32"/>
        </w:rPr>
        <w:t>真实</w:t>
      </w:r>
      <w:r>
        <w:rPr>
          <w:rFonts w:ascii="仿宋_GB2312" w:eastAsia="仿宋_GB2312"/>
          <w:sz w:val="32"/>
          <w:szCs w:val="32"/>
        </w:rPr>
        <w:t>情况、弄虚作假处理：</w:t>
      </w:r>
    </w:p>
    <w:p w:rsidR="00027458" w:rsidRDefault="00027458" w:rsidP="00027458">
      <w:pPr>
        <w:snapToGrid w:val="0"/>
        <w:spacing w:line="600" w:lineRule="exact"/>
        <w:ind w:firstLine="645"/>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.商</w:t>
      </w:r>
      <w:proofErr w:type="gramStart"/>
      <w:r>
        <w:rPr>
          <w:rFonts w:ascii="仿宋_GB2312" w:eastAsia="仿宋_GB2312" w:hint="eastAsia"/>
          <w:sz w:val="32"/>
          <w:szCs w:val="32"/>
        </w:rPr>
        <w:t>事</w:t>
      </w:r>
      <w:r>
        <w:rPr>
          <w:rFonts w:ascii="仿宋_GB2312" w:eastAsia="仿宋_GB2312"/>
          <w:sz w:val="32"/>
          <w:szCs w:val="32"/>
        </w:rPr>
        <w:t>主体</w:t>
      </w:r>
      <w:proofErr w:type="gramEnd"/>
      <w:r>
        <w:rPr>
          <w:rFonts w:ascii="仿宋_GB2312" w:eastAsia="仿宋_GB2312" w:hint="eastAsia"/>
          <w:sz w:val="32"/>
          <w:szCs w:val="32"/>
        </w:rPr>
        <w:t>在年报</w:t>
      </w:r>
      <w:r>
        <w:rPr>
          <w:rFonts w:ascii="仿宋_GB2312" w:eastAsia="仿宋_GB2312"/>
          <w:sz w:val="32"/>
          <w:szCs w:val="32"/>
        </w:rPr>
        <w:t>截止后曾修改年报信息，修改</w:t>
      </w:r>
      <w:r>
        <w:rPr>
          <w:rFonts w:ascii="仿宋_GB2312" w:eastAsia="仿宋_GB2312" w:hint="eastAsia"/>
          <w:sz w:val="32"/>
          <w:szCs w:val="32"/>
        </w:rPr>
        <w:t>后</w:t>
      </w:r>
      <w:r>
        <w:rPr>
          <w:rFonts w:ascii="仿宋_GB2312" w:eastAsia="仿宋_GB2312"/>
          <w:sz w:val="32"/>
          <w:szCs w:val="32"/>
        </w:rPr>
        <w:t>的年报信息仍与实际情况不一致的</w:t>
      </w:r>
      <w:r>
        <w:rPr>
          <w:rFonts w:ascii="仿宋_GB2312" w:eastAsia="仿宋_GB2312" w:hint="eastAsia"/>
          <w:sz w:val="32"/>
          <w:szCs w:val="32"/>
        </w:rPr>
        <w:t>；</w:t>
      </w:r>
    </w:p>
    <w:p w:rsidR="00027458" w:rsidRDefault="00027458" w:rsidP="00027458">
      <w:pPr>
        <w:snapToGrid w:val="0"/>
        <w:spacing w:line="600" w:lineRule="exact"/>
        <w:ind w:firstLine="645"/>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.企业</w:t>
      </w:r>
      <w:r>
        <w:rPr>
          <w:rFonts w:ascii="仿宋_GB2312" w:eastAsia="仿宋_GB2312"/>
          <w:sz w:val="32"/>
          <w:szCs w:val="32"/>
        </w:rPr>
        <w:t>年报中的股东认缴</w:t>
      </w:r>
      <w:r>
        <w:rPr>
          <w:rFonts w:ascii="仿宋_GB2312" w:eastAsia="仿宋_GB2312" w:hint="eastAsia"/>
          <w:sz w:val="32"/>
          <w:szCs w:val="32"/>
        </w:rPr>
        <w:t>信息未被</w:t>
      </w:r>
      <w:r>
        <w:rPr>
          <w:rFonts w:ascii="仿宋_GB2312" w:eastAsia="仿宋_GB2312"/>
          <w:sz w:val="32"/>
          <w:szCs w:val="32"/>
        </w:rPr>
        <w:t>记载于公司的章程、股东名册的；</w:t>
      </w:r>
    </w:p>
    <w:p w:rsidR="00027458" w:rsidRDefault="00027458" w:rsidP="00027458">
      <w:pPr>
        <w:snapToGrid w:val="0"/>
        <w:spacing w:line="600" w:lineRule="exact"/>
        <w:ind w:firstLine="645"/>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.企业</w:t>
      </w:r>
      <w:r>
        <w:rPr>
          <w:rFonts w:ascii="仿宋_GB2312" w:eastAsia="仿宋_GB2312"/>
          <w:sz w:val="32"/>
          <w:szCs w:val="32"/>
        </w:rPr>
        <w:t>年报中的实缴出资额高于实际实缴出资额的，但由于币种</w:t>
      </w:r>
      <w:r>
        <w:rPr>
          <w:rFonts w:ascii="仿宋_GB2312" w:eastAsia="仿宋_GB2312" w:hint="eastAsia"/>
          <w:sz w:val="32"/>
          <w:szCs w:val="32"/>
        </w:rPr>
        <w:t>、</w:t>
      </w:r>
      <w:r>
        <w:rPr>
          <w:rFonts w:ascii="仿宋_GB2312" w:eastAsia="仿宋_GB2312"/>
          <w:sz w:val="32"/>
          <w:szCs w:val="32"/>
        </w:rPr>
        <w:t>汇率</w:t>
      </w:r>
      <w:r>
        <w:rPr>
          <w:rFonts w:ascii="仿宋_GB2312" w:eastAsia="仿宋_GB2312" w:hint="eastAsia"/>
          <w:sz w:val="32"/>
          <w:szCs w:val="32"/>
        </w:rPr>
        <w:t>、</w:t>
      </w:r>
      <w:r>
        <w:rPr>
          <w:rFonts w:ascii="仿宋_GB2312" w:eastAsia="仿宋_GB2312"/>
          <w:sz w:val="32"/>
          <w:szCs w:val="32"/>
        </w:rPr>
        <w:t>单位等原因导致差异</w:t>
      </w:r>
      <w:r>
        <w:rPr>
          <w:rFonts w:ascii="仿宋_GB2312" w:eastAsia="仿宋_GB2312" w:hint="eastAsia"/>
          <w:sz w:val="32"/>
          <w:szCs w:val="32"/>
        </w:rPr>
        <w:t>的</w:t>
      </w:r>
      <w:r>
        <w:rPr>
          <w:rFonts w:ascii="仿宋_GB2312" w:eastAsia="仿宋_GB2312"/>
          <w:sz w:val="32"/>
          <w:szCs w:val="32"/>
        </w:rPr>
        <w:t>除外；</w:t>
      </w:r>
    </w:p>
    <w:p w:rsidR="00027458" w:rsidRDefault="00027458" w:rsidP="00027458">
      <w:pPr>
        <w:snapToGrid w:val="0"/>
        <w:spacing w:line="600" w:lineRule="exact"/>
        <w:ind w:firstLine="645"/>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.企业年报</w:t>
      </w:r>
      <w:r>
        <w:rPr>
          <w:rFonts w:ascii="仿宋_GB2312" w:eastAsia="仿宋_GB2312"/>
          <w:sz w:val="32"/>
          <w:szCs w:val="32"/>
        </w:rPr>
        <w:t>中的</w:t>
      </w:r>
      <w:r>
        <w:rPr>
          <w:rFonts w:ascii="仿宋_GB2312" w:eastAsia="仿宋_GB2312" w:hint="eastAsia"/>
          <w:sz w:val="32"/>
          <w:szCs w:val="32"/>
        </w:rPr>
        <w:t>资产</w:t>
      </w:r>
      <w:r>
        <w:rPr>
          <w:rFonts w:ascii="仿宋_GB2312" w:eastAsia="仿宋_GB2312"/>
          <w:sz w:val="32"/>
          <w:szCs w:val="32"/>
        </w:rPr>
        <w:t>总额、负债总额、</w:t>
      </w:r>
      <w:r w:rsidRPr="003F7334">
        <w:rPr>
          <w:rFonts w:ascii="仿宋_GB2312" w:eastAsia="仿宋_GB2312" w:hint="eastAsia"/>
          <w:sz w:val="32"/>
          <w:szCs w:val="32"/>
        </w:rPr>
        <w:t>对外提供保证担保</w:t>
      </w:r>
      <w:r>
        <w:rPr>
          <w:rFonts w:ascii="仿宋_GB2312" w:eastAsia="仿宋_GB2312" w:hint="eastAsia"/>
          <w:sz w:val="32"/>
          <w:szCs w:val="32"/>
        </w:rPr>
        <w:t>、</w:t>
      </w:r>
      <w:r>
        <w:rPr>
          <w:rFonts w:ascii="仿宋_GB2312" w:eastAsia="仿宋_GB2312"/>
          <w:sz w:val="32"/>
          <w:szCs w:val="32"/>
        </w:rPr>
        <w:t>所有者权益合计、营业总收入、主营业务收入、利润总额、净利润、纳税总额等信息</w:t>
      </w:r>
      <w:r>
        <w:rPr>
          <w:rFonts w:ascii="仿宋_GB2312" w:eastAsia="仿宋_GB2312" w:hint="eastAsia"/>
          <w:sz w:val="32"/>
          <w:szCs w:val="32"/>
        </w:rPr>
        <w:t>与实际</w:t>
      </w:r>
      <w:r>
        <w:rPr>
          <w:rFonts w:ascii="仿宋_GB2312" w:eastAsia="仿宋_GB2312"/>
          <w:sz w:val="32"/>
          <w:szCs w:val="32"/>
        </w:rPr>
        <w:t>情况不一致</w:t>
      </w:r>
      <w:r>
        <w:rPr>
          <w:rFonts w:ascii="仿宋_GB2312" w:eastAsia="仿宋_GB2312" w:hint="eastAsia"/>
          <w:sz w:val="32"/>
          <w:szCs w:val="32"/>
        </w:rPr>
        <w:t>，</w:t>
      </w:r>
      <w:r>
        <w:rPr>
          <w:rFonts w:ascii="仿宋_GB2312" w:eastAsia="仿宋_GB2312"/>
          <w:sz w:val="32"/>
          <w:szCs w:val="32"/>
        </w:rPr>
        <w:t>造成不良社会影响</w:t>
      </w:r>
      <w:r>
        <w:rPr>
          <w:rFonts w:ascii="仿宋_GB2312" w:eastAsia="仿宋_GB2312" w:hint="eastAsia"/>
          <w:sz w:val="32"/>
          <w:szCs w:val="32"/>
        </w:rPr>
        <w:t>或损害</w:t>
      </w:r>
      <w:r>
        <w:rPr>
          <w:rFonts w:ascii="仿宋_GB2312" w:eastAsia="仿宋_GB2312"/>
          <w:sz w:val="32"/>
          <w:szCs w:val="32"/>
        </w:rPr>
        <w:t>第三方利益的</w:t>
      </w:r>
      <w:r>
        <w:rPr>
          <w:rFonts w:ascii="仿宋_GB2312" w:eastAsia="仿宋_GB2312" w:hint="eastAsia"/>
          <w:sz w:val="32"/>
          <w:szCs w:val="32"/>
        </w:rPr>
        <w:t>；</w:t>
      </w:r>
    </w:p>
    <w:p w:rsidR="00027458" w:rsidRDefault="00027458" w:rsidP="00027458">
      <w:pPr>
        <w:snapToGrid w:val="0"/>
        <w:spacing w:line="600" w:lineRule="exact"/>
        <w:ind w:firstLine="645"/>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.除</w:t>
      </w:r>
      <w:r>
        <w:rPr>
          <w:rFonts w:ascii="仿宋_GB2312" w:eastAsia="仿宋_GB2312"/>
          <w:sz w:val="32"/>
          <w:szCs w:val="32"/>
        </w:rPr>
        <w:t>上述情形外，监管部门发现商</w:t>
      </w:r>
      <w:proofErr w:type="gramStart"/>
      <w:r>
        <w:rPr>
          <w:rFonts w:ascii="仿宋_GB2312" w:eastAsia="仿宋_GB2312"/>
          <w:sz w:val="32"/>
          <w:szCs w:val="32"/>
        </w:rPr>
        <w:t>事主体</w:t>
      </w:r>
      <w:proofErr w:type="gramEnd"/>
      <w:r>
        <w:rPr>
          <w:rFonts w:ascii="仿宋_GB2312" w:eastAsia="仿宋_GB2312"/>
          <w:sz w:val="32"/>
          <w:szCs w:val="32"/>
        </w:rPr>
        <w:t>年报信息与实际情况不一致的，</w:t>
      </w:r>
      <w:r>
        <w:rPr>
          <w:rFonts w:ascii="仿宋_GB2312" w:eastAsia="仿宋_GB2312" w:hint="eastAsia"/>
          <w:sz w:val="32"/>
          <w:szCs w:val="32"/>
        </w:rPr>
        <w:t>应</w:t>
      </w:r>
      <w:proofErr w:type="gramStart"/>
      <w:r>
        <w:rPr>
          <w:rFonts w:ascii="仿宋_GB2312" w:eastAsia="仿宋_GB2312"/>
          <w:sz w:val="32"/>
          <w:szCs w:val="32"/>
        </w:rPr>
        <w:t>责令商事主体</w:t>
      </w:r>
      <w:proofErr w:type="gramEnd"/>
      <w:r>
        <w:rPr>
          <w:rFonts w:ascii="仿宋_GB2312" w:eastAsia="仿宋_GB2312" w:hint="eastAsia"/>
          <w:sz w:val="32"/>
          <w:szCs w:val="32"/>
        </w:rPr>
        <w:t>限期</w:t>
      </w:r>
      <w:r>
        <w:rPr>
          <w:rFonts w:ascii="仿宋_GB2312" w:eastAsia="仿宋_GB2312"/>
          <w:sz w:val="32"/>
          <w:szCs w:val="32"/>
        </w:rPr>
        <w:t>改正，</w:t>
      </w:r>
      <w:r>
        <w:rPr>
          <w:rFonts w:ascii="仿宋_GB2312" w:eastAsia="仿宋_GB2312" w:hint="eastAsia"/>
          <w:sz w:val="32"/>
          <w:szCs w:val="32"/>
        </w:rPr>
        <w:t>逾期仍不</w:t>
      </w:r>
      <w:r>
        <w:rPr>
          <w:rFonts w:ascii="仿宋_GB2312" w:eastAsia="仿宋_GB2312"/>
          <w:sz w:val="32"/>
          <w:szCs w:val="32"/>
        </w:rPr>
        <w:t>改正的，按</w:t>
      </w:r>
      <w:r>
        <w:rPr>
          <w:rFonts w:ascii="仿宋_GB2312" w:eastAsia="仿宋_GB2312" w:hint="eastAsia"/>
          <w:sz w:val="32"/>
          <w:szCs w:val="32"/>
        </w:rPr>
        <w:t>公示</w:t>
      </w:r>
      <w:r>
        <w:rPr>
          <w:rFonts w:ascii="仿宋_GB2312" w:eastAsia="仿宋_GB2312"/>
          <w:sz w:val="32"/>
          <w:szCs w:val="32"/>
        </w:rPr>
        <w:t>信息隐瞒真实情况、弄虚作假</w:t>
      </w:r>
      <w:r>
        <w:rPr>
          <w:rFonts w:ascii="仿宋_GB2312" w:eastAsia="仿宋_GB2312" w:hint="eastAsia"/>
          <w:sz w:val="32"/>
          <w:szCs w:val="32"/>
        </w:rPr>
        <w:t>处理</w:t>
      </w:r>
      <w:r>
        <w:rPr>
          <w:rFonts w:ascii="仿宋_GB2312" w:eastAsia="仿宋_GB2312"/>
          <w:sz w:val="32"/>
          <w:szCs w:val="32"/>
        </w:rPr>
        <w:t>。</w:t>
      </w:r>
    </w:p>
    <w:p w:rsidR="00027458" w:rsidRDefault="00027458" w:rsidP="00027458">
      <w:pPr>
        <w:snapToGrid w:val="0"/>
        <w:spacing w:line="600" w:lineRule="exact"/>
        <w:ind w:firstLine="645"/>
        <w:rPr>
          <w:rFonts w:ascii="仿宋_GB2312" w:eastAsia="仿宋_GB2312"/>
          <w:sz w:val="32"/>
          <w:szCs w:val="32"/>
        </w:rPr>
      </w:pPr>
      <w:r>
        <w:rPr>
          <w:rFonts w:ascii="仿宋_GB2312" w:eastAsia="仿宋_GB2312" w:hint="eastAsia"/>
          <w:sz w:val="32"/>
          <w:szCs w:val="32"/>
        </w:rPr>
        <w:t>（四</w:t>
      </w:r>
      <w:r>
        <w:rPr>
          <w:rFonts w:ascii="仿宋_GB2312" w:eastAsia="仿宋_GB2312"/>
          <w:sz w:val="32"/>
          <w:szCs w:val="32"/>
        </w:rPr>
        <w:t>）</w:t>
      </w:r>
      <w:r>
        <w:rPr>
          <w:rFonts w:ascii="仿宋_GB2312" w:eastAsia="仿宋_GB2312" w:hint="eastAsia"/>
          <w:sz w:val="32"/>
          <w:szCs w:val="32"/>
        </w:rPr>
        <w:t>商</w:t>
      </w:r>
      <w:proofErr w:type="gramStart"/>
      <w:r>
        <w:rPr>
          <w:rFonts w:ascii="仿宋_GB2312" w:eastAsia="仿宋_GB2312" w:hint="eastAsia"/>
          <w:sz w:val="32"/>
          <w:szCs w:val="32"/>
        </w:rPr>
        <w:t>事</w:t>
      </w:r>
      <w:r>
        <w:rPr>
          <w:rFonts w:ascii="仿宋_GB2312" w:eastAsia="仿宋_GB2312"/>
          <w:sz w:val="32"/>
          <w:szCs w:val="32"/>
        </w:rPr>
        <w:t>主体</w:t>
      </w:r>
      <w:proofErr w:type="gramEnd"/>
      <w:r>
        <w:rPr>
          <w:rFonts w:ascii="仿宋_GB2312" w:eastAsia="仿宋_GB2312" w:hint="eastAsia"/>
          <w:sz w:val="32"/>
          <w:szCs w:val="32"/>
        </w:rPr>
        <w:t>公示</w:t>
      </w:r>
      <w:r>
        <w:rPr>
          <w:rFonts w:ascii="仿宋_GB2312" w:eastAsia="仿宋_GB2312"/>
          <w:sz w:val="32"/>
          <w:szCs w:val="32"/>
        </w:rPr>
        <w:t>信息隐瞒真实情况、弄虚作假认定标准</w:t>
      </w:r>
      <w:r>
        <w:rPr>
          <w:rFonts w:ascii="仿宋_GB2312" w:eastAsia="仿宋_GB2312" w:hint="eastAsia"/>
          <w:sz w:val="32"/>
          <w:szCs w:val="32"/>
        </w:rPr>
        <w:t>的调整</w:t>
      </w:r>
      <w:r>
        <w:rPr>
          <w:rFonts w:ascii="仿宋_GB2312" w:eastAsia="仿宋_GB2312"/>
          <w:sz w:val="32"/>
          <w:szCs w:val="32"/>
        </w:rPr>
        <w:t>由市</w:t>
      </w:r>
      <w:r>
        <w:rPr>
          <w:rFonts w:ascii="仿宋_GB2312" w:eastAsia="仿宋_GB2312" w:hint="eastAsia"/>
          <w:sz w:val="32"/>
          <w:szCs w:val="32"/>
        </w:rPr>
        <w:t>市场监管</w:t>
      </w:r>
      <w:r>
        <w:rPr>
          <w:rFonts w:ascii="仿宋_GB2312" w:eastAsia="仿宋_GB2312"/>
          <w:sz w:val="32"/>
          <w:szCs w:val="32"/>
        </w:rPr>
        <w:t>局以业务文件</w:t>
      </w:r>
      <w:r>
        <w:rPr>
          <w:rFonts w:ascii="仿宋_GB2312" w:eastAsia="仿宋_GB2312" w:hint="eastAsia"/>
          <w:sz w:val="32"/>
          <w:szCs w:val="32"/>
        </w:rPr>
        <w:t>形式</w:t>
      </w:r>
      <w:r>
        <w:rPr>
          <w:rFonts w:ascii="仿宋_GB2312" w:eastAsia="仿宋_GB2312"/>
          <w:sz w:val="32"/>
          <w:szCs w:val="32"/>
        </w:rPr>
        <w:t>进行规范。</w:t>
      </w:r>
      <w:r>
        <w:rPr>
          <w:rFonts w:ascii="仿宋_GB2312" w:eastAsia="仿宋_GB2312" w:hint="eastAsia"/>
          <w:sz w:val="32"/>
          <w:szCs w:val="32"/>
        </w:rPr>
        <w:t>辖区</w:t>
      </w:r>
      <w:r>
        <w:rPr>
          <w:rFonts w:ascii="仿宋_GB2312" w:eastAsia="仿宋_GB2312"/>
          <w:sz w:val="32"/>
          <w:szCs w:val="32"/>
        </w:rPr>
        <w:t>监管单位</w:t>
      </w:r>
      <w:r>
        <w:rPr>
          <w:rFonts w:ascii="仿宋_GB2312" w:eastAsia="仿宋_GB2312" w:hint="eastAsia"/>
          <w:sz w:val="32"/>
          <w:szCs w:val="32"/>
        </w:rPr>
        <w:t>要</w:t>
      </w:r>
      <w:r>
        <w:rPr>
          <w:rFonts w:ascii="仿宋_GB2312" w:eastAsia="仿宋_GB2312"/>
          <w:sz w:val="32"/>
          <w:szCs w:val="32"/>
        </w:rPr>
        <w:t>在实践</w:t>
      </w:r>
      <w:r>
        <w:rPr>
          <w:rFonts w:ascii="仿宋_GB2312" w:eastAsia="仿宋_GB2312" w:hint="eastAsia"/>
          <w:sz w:val="32"/>
          <w:szCs w:val="32"/>
        </w:rPr>
        <w:t>中不断检验相关</w:t>
      </w:r>
      <w:r>
        <w:rPr>
          <w:rFonts w:ascii="仿宋_GB2312" w:eastAsia="仿宋_GB2312"/>
          <w:sz w:val="32"/>
          <w:szCs w:val="32"/>
        </w:rPr>
        <w:t>认定标准，发现新情况的，</w:t>
      </w:r>
      <w:r>
        <w:rPr>
          <w:rFonts w:ascii="仿宋_GB2312" w:eastAsia="仿宋_GB2312" w:hint="eastAsia"/>
          <w:sz w:val="32"/>
          <w:szCs w:val="32"/>
        </w:rPr>
        <w:t>及时报告</w:t>
      </w:r>
      <w:r>
        <w:rPr>
          <w:rFonts w:ascii="仿宋_GB2312" w:eastAsia="仿宋_GB2312"/>
          <w:sz w:val="32"/>
          <w:szCs w:val="32"/>
        </w:rPr>
        <w:t>市局。</w:t>
      </w:r>
    </w:p>
    <w:p w:rsidR="00027458" w:rsidRPr="00E03187" w:rsidRDefault="00027458" w:rsidP="00027458">
      <w:pPr>
        <w:snapToGrid w:val="0"/>
        <w:spacing w:line="600" w:lineRule="exact"/>
        <w:ind w:firstLine="645"/>
        <w:rPr>
          <w:rFonts w:ascii="黑体" w:eastAsia="黑体" w:hAnsi="黑体"/>
          <w:sz w:val="32"/>
          <w:szCs w:val="32"/>
        </w:rPr>
      </w:pPr>
      <w:r>
        <w:rPr>
          <w:rFonts w:ascii="黑体" w:eastAsia="黑体" w:hAnsi="黑体" w:hint="eastAsia"/>
          <w:sz w:val="32"/>
          <w:szCs w:val="32"/>
        </w:rPr>
        <w:t>三</w:t>
      </w:r>
      <w:r w:rsidRPr="00E03187">
        <w:rPr>
          <w:rFonts w:ascii="黑体" w:eastAsia="黑体" w:hAnsi="黑体"/>
          <w:sz w:val="32"/>
          <w:szCs w:val="32"/>
        </w:rPr>
        <w:t>、相关工作要求</w:t>
      </w:r>
    </w:p>
    <w:p w:rsidR="00027458" w:rsidRDefault="00027458" w:rsidP="00027458">
      <w:pPr>
        <w:snapToGrid w:val="0"/>
        <w:spacing w:line="600" w:lineRule="exact"/>
        <w:ind w:firstLine="645"/>
        <w:rPr>
          <w:rFonts w:ascii="仿宋_GB2312" w:eastAsia="仿宋_GB2312"/>
          <w:sz w:val="32"/>
          <w:szCs w:val="32"/>
        </w:rPr>
      </w:pPr>
      <w:r w:rsidRPr="00DD66E2">
        <w:rPr>
          <w:rFonts w:ascii="仿宋_GB2312" w:eastAsia="仿宋_GB2312" w:hint="eastAsia"/>
          <w:sz w:val="32"/>
          <w:szCs w:val="32"/>
        </w:rPr>
        <w:t>（一</w:t>
      </w:r>
      <w:r w:rsidRPr="00DD66E2">
        <w:rPr>
          <w:rFonts w:ascii="仿宋_GB2312" w:eastAsia="仿宋_GB2312"/>
          <w:sz w:val="32"/>
          <w:szCs w:val="32"/>
        </w:rPr>
        <w:t>）</w:t>
      </w:r>
      <w:r w:rsidRPr="00DD66E2">
        <w:rPr>
          <w:rFonts w:ascii="仿宋_GB2312" w:eastAsia="仿宋_GB2312" w:hint="eastAsia"/>
          <w:sz w:val="32"/>
          <w:szCs w:val="32"/>
        </w:rPr>
        <w:t>加强</w:t>
      </w:r>
      <w:r w:rsidRPr="00DD66E2">
        <w:rPr>
          <w:rFonts w:ascii="仿宋_GB2312" w:eastAsia="仿宋_GB2312"/>
          <w:sz w:val="32"/>
          <w:szCs w:val="32"/>
        </w:rPr>
        <w:t>技术保障</w:t>
      </w:r>
      <w:r>
        <w:rPr>
          <w:rFonts w:ascii="仿宋_GB2312" w:eastAsia="仿宋_GB2312" w:hint="eastAsia"/>
          <w:sz w:val="32"/>
          <w:szCs w:val="32"/>
        </w:rPr>
        <w:t>。信息</w:t>
      </w:r>
      <w:r>
        <w:rPr>
          <w:rFonts w:ascii="仿宋_GB2312" w:eastAsia="仿宋_GB2312"/>
          <w:sz w:val="32"/>
          <w:szCs w:val="32"/>
        </w:rPr>
        <w:t>中心要</w:t>
      </w:r>
      <w:r>
        <w:rPr>
          <w:rFonts w:ascii="仿宋_GB2312" w:eastAsia="仿宋_GB2312" w:hint="eastAsia"/>
          <w:sz w:val="32"/>
          <w:szCs w:val="32"/>
        </w:rPr>
        <w:t>加强</w:t>
      </w:r>
      <w:r>
        <w:rPr>
          <w:rFonts w:ascii="仿宋_GB2312" w:eastAsia="仿宋_GB2312"/>
          <w:sz w:val="32"/>
          <w:szCs w:val="32"/>
        </w:rPr>
        <w:t>对商</w:t>
      </w:r>
      <w:proofErr w:type="gramStart"/>
      <w:r>
        <w:rPr>
          <w:rFonts w:ascii="仿宋_GB2312" w:eastAsia="仿宋_GB2312"/>
          <w:sz w:val="32"/>
          <w:szCs w:val="32"/>
        </w:rPr>
        <w:t>事主体</w:t>
      </w:r>
      <w:proofErr w:type="gramEnd"/>
      <w:r>
        <w:rPr>
          <w:rFonts w:ascii="仿宋_GB2312" w:eastAsia="仿宋_GB2312"/>
          <w:sz w:val="32"/>
          <w:szCs w:val="32"/>
        </w:rPr>
        <w:t>年报</w:t>
      </w:r>
      <w:r>
        <w:rPr>
          <w:rFonts w:ascii="仿宋_GB2312" w:eastAsia="仿宋_GB2312" w:hint="eastAsia"/>
          <w:sz w:val="32"/>
          <w:szCs w:val="32"/>
        </w:rPr>
        <w:t>信息修改</w:t>
      </w:r>
      <w:r>
        <w:rPr>
          <w:rFonts w:ascii="仿宋_GB2312" w:eastAsia="仿宋_GB2312"/>
          <w:sz w:val="32"/>
          <w:szCs w:val="32"/>
        </w:rPr>
        <w:t>业务的技术</w:t>
      </w:r>
      <w:r>
        <w:rPr>
          <w:rFonts w:ascii="仿宋_GB2312" w:eastAsia="仿宋_GB2312" w:hint="eastAsia"/>
          <w:sz w:val="32"/>
          <w:szCs w:val="32"/>
        </w:rPr>
        <w:t>支撑</w:t>
      </w:r>
      <w:r>
        <w:rPr>
          <w:rFonts w:ascii="仿宋_GB2312" w:eastAsia="仿宋_GB2312"/>
          <w:sz w:val="32"/>
          <w:szCs w:val="32"/>
        </w:rPr>
        <w:t>，</w:t>
      </w:r>
      <w:r>
        <w:rPr>
          <w:rFonts w:ascii="仿宋_GB2312" w:eastAsia="仿宋_GB2312" w:hint="eastAsia"/>
          <w:sz w:val="32"/>
          <w:szCs w:val="32"/>
        </w:rPr>
        <w:t>督促相关</w:t>
      </w:r>
      <w:r>
        <w:rPr>
          <w:rFonts w:ascii="仿宋_GB2312" w:eastAsia="仿宋_GB2312"/>
          <w:sz w:val="32"/>
          <w:szCs w:val="32"/>
        </w:rPr>
        <w:t>开发单位</w:t>
      </w:r>
      <w:r>
        <w:rPr>
          <w:rFonts w:ascii="仿宋_GB2312" w:eastAsia="仿宋_GB2312" w:hint="eastAsia"/>
          <w:sz w:val="32"/>
          <w:szCs w:val="32"/>
        </w:rPr>
        <w:t>按要求</w:t>
      </w:r>
      <w:r>
        <w:rPr>
          <w:rFonts w:ascii="仿宋_GB2312" w:eastAsia="仿宋_GB2312"/>
          <w:sz w:val="32"/>
          <w:szCs w:val="32"/>
        </w:rPr>
        <w:t>建设</w:t>
      </w:r>
      <w:proofErr w:type="gramStart"/>
      <w:r>
        <w:rPr>
          <w:rFonts w:ascii="仿宋_GB2312" w:eastAsia="仿宋_GB2312" w:hint="eastAsia"/>
          <w:sz w:val="32"/>
          <w:szCs w:val="32"/>
        </w:rPr>
        <w:t>完善</w:t>
      </w:r>
      <w:r>
        <w:rPr>
          <w:rFonts w:ascii="仿宋_GB2312" w:eastAsia="仿宋_GB2312"/>
          <w:sz w:val="32"/>
          <w:szCs w:val="32"/>
        </w:rPr>
        <w:t>商事主体</w:t>
      </w:r>
      <w:proofErr w:type="gramEnd"/>
      <w:r>
        <w:rPr>
          <w:rFonts w:ascii="仿宋_GB2312" w:eastAsia="仿宋_GB2312"/>
          <w:sz w:val="32"/>
          <w:szCs w:val="32"/>
        </w:rPr>
        <w:t>年报</w:t>
      </w:r>
      <w:r>
        <w:rPr>
          <w:rFonts w:ascii="仿宋_GB2312" w:eastAsia="仿宋_GB2312" w:hint="eastAsia"/>
          <w:sz w:val="32"/>
          <w:szCs w:val="32"/>
        </w:rPr>
        <w:t>系统，</w:t>
      </w:r>
      <w:r>
        <w:rPr>
          <w:rFonts w:ascii="仿宋_GB2312" w:eastAsia="仿宋_GB2312"/>
          <w:sz w:val="32"/>
          <w:szCs w:val="32"/>
        </w:rPr>
        <w:t>争取在</w:t>
      </w:r>
      <w:r>
        <w:rPr>
          <w:rFonts w:ascii="仿宋_GB2312" w:eastAsia="仿宋_GB2312" w:hint="eastAsia"/>
          <w:sz w:val="32"/>
          <w:szCs w:val="32"/>
        </w:rPr>
        <w:t>201</w:t>
      </w:r>
      <w:r>
        <w:rPr>
          <w:rFonts w:ascii="仿宋_GB2312" w:eastAsia="仿宋_GB2312"/>
          <w:sz w:val="32"/>
          <w:szCs w:val="32"/>
        </w:rPr>
        <w:t>7</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月底</w:t>
      </w:r>
      <w:r>
        <w:rPr>
          <w:rFonts w:ascii="仿宋_GB2312" w:eastAsia="仿宋_GB2312"/>
          <w:sz w:val="32"/>
          <w:szCs w:val="32"/>
        </w:rPr>
        <w:t>前</w:t>
      </w:r>
      <w:r>
        <w:rPr>
          <w:rFonts w:ascii="仿宋_GB2312" w:eastAsia="仿宋_GB2312" w:hint="eastAsia"/>
          <w:sz w:val="32"/>
          <w:szCs w:val="32"/>
        </w:rPr>
        <w:t>优化</w:t>
      </w:r>
      <w:r>
        <w:rPr>
          <w:rFonts w:ascii="仿宋_GB2312" w:eastAsia="仿宋_GB2312"/>
          <w:sz w:val="32"/>
          <w:szCs w:val="32"/>
        </w:rPr>
        <w:t>并上线相关年报</w:t>
      </w:r>
      <w:r>
        <w:rPr>
          <w:rFonts w:ascii="仿宋_GB2312" w:eastAsia="仿宋_GB2312" w:hint="eastAsia"/>
          <w:sz w:val="32"/>
          <w:szCs w:val="32"/>
        </w:rPr>
        <w:t>信息修改</w:t>
      </w:r>
      <w:r>
        <w:rPr>
          <w:rFonts w:ascii="仿宋_GB2312" w:eastAsia="仿宋_GB2312"/>
          <w:sz w:val="32"/>
          <w:szCs w:val="32"/>
        </w:rPr>
        <w:t>功能。</w:t>
      </w:r>
    </w:p>
    <w:p w:rsidR="00027458" w:rsidRDefault="00027458" w:rsidP="00027458">
      <w:pPr>
        <w:snapToGrid w:val="0"/>
        <w:spacing w:line="600" w:lineRule="exact"/>
        <w:ind w:firstLine="645"/>
        <w:rPr>
          <w:rFonts w:ascii="仿宋_GB2312" w:eastAsia="仿宋_GB2312"/>
          <w:sz w:val="32"/>
          <w:szCs w:val="32"/>
        </w:rPr>
      </w:pPr>
      <w:r w:rsidRPr="00DD66E2">
        <w:rPr>
          <w:rFonts w:ascii="仿宋_GB2312" w:eastAsia="仿宋_GB2312" w:hint="eastAsia"/>
          <w:sz w:val="32"/>
          <w:szCs w:val="32"/>
        </w:rPr>
        <w:lastRenderedPageBreak/>
        <w:t>（二</w:t>
      </w:r>
      <w:r w:rsidRPr="00DD66E2">
        <w:rPr>
          <w:rFonts w:ascii="仿宋_GB2312" w:eastAsia="仿宋_GB2312"/>
          <w:sz w:val="32"/>
          <w:szCs w:val="32"/>
        </w:rPr>
        <w:t>）</w:t>
      </w:r>
      <w:r w:rsidRPr="00DD66E2">
        <w:rPr>
          <w:rFonts w:ascii="仿宋_GB2312" w:eastAsia="仿宋_GB2312" w:hint="eastAsia"/>
          <w:sz w:val="32"/>
          <w:szCs w:val="32"/>
        </w:rPr>
        <w:t>做好</w:t>
      </w:r>
      <w:r w:rsidRPr="00DD66E2">
        <w:rPr>
          <w:rFonts w:ascii="仿宋_GB2312" w:eastAsia="仿宋_GB2312"/>
          <w:sz w:val="32"/>
          <w:szCs w:val="32"/>
        </w:rPr>
        <w:t>过渡</w:t>
      </w:r>
      <w:r w:rsidRPr="00DD66E2">
        <w:rPr>
          <w:rFonts w:ascii="仿宋_GB2312" w:eastAsia="仿宋_GB2312" w:hint="eastAsia"/>
          <w:sz w:val="32"/>
          <w:szCs w:val="32"/>
        </w:rPr>
        <w:t>衔接</w:t>
      </w:r>
      <w:r>
        <w:rPr>
          <w:rFonts w:ascii="仿宋_GB2312" w:eastAsia="仿宋_GB2312"/>
          <w:sz w:val="32"/>
          <w:szCs w:val="32"/>
        </w:rPr>
        <w:t>。在</w:t>
      </w:r>
      <w:r>
        <w:rPr>
          <w:rFonts w:ascii="仿宋_GB2312" w:eastAsia="仿宋_GB2312" w:hint="eastAsia"/>
          <w:sz w:val="32"/>
          <w:szCs w:val="32"/>
        </w:rPr>
        <w:t>年报信息修改</w:t>
      </w:r>
      <w:r>
        <w:rPr>
          <w:rFonts w:ascii="仿宋_GB2312" w:eastAsia="仿宋_GB2312"/>
          <w:sz w:val="32"/>
          <w:szCs w:val="32"/>
        </w:rPr>
        <w:t>功能</w:t>
      </w:r>
      <w:r>
        <w:rPr>
          <w:rFonts w:ascii="仿宋_GB2312" w:eastAsia="仿宋_GB2312" w:hint="eastAsia"/>
          <w:sz w:val="32"/>
          <w:szCs w:val="32"/>
        </w:rPr>
        <w:t>完善</w:t>
      </w:r>
      <w:r>
        <w:rPr>
          <w:rFonts w:ascii="仿宋_GB2312" w:eastAsia="仿宋_GB2312"/>
          <w:sz w:val="32"/>
          <w:szCs w:val="32"/>
        </w:rPr>
        <w:t>前，</w:t>
      </w:r>
      <w:r>
        <w:rPr>
          <w:rFonts w:ascii="仿宋_GB2312" w:eastAsia="仿宋_GB2312" w:hint="eastAsia"/>
          <w:sz w:val="32"/>
          <w:szCs w:val="32"/>
        </w:rPr>
        <w:t>对</w:t>
      </w:r>
      <w:r>
        <w:rPr>
          <w:rFonts w:ascii="仿宋_GB2312" w:eastAsia="仿宋_GB2312"/>
          <w:sz w:val="32"/>
          <w:szCs w:val="32"/>
        </w:rPr>
        <w:t>需要</w:t>
      </w:r>
      <w:r>
        <w:rPr>
          <w:rFonts w:ascii="仿宋_GB2312" w:eastAsia="仿宋_GB2312" w:hint="eastAsia"/>
          <w:sz w:val="32"/>
          <w:szCs w:val="32"/>
        </w:rPr>
        <w:t>修改年报</w:t>
      </w:r>
      <w:r>
        <w:rPr>
          <w:rFonts w:ascii="仿宋_GB2312" w:eastAsia="仿宋_GB2312"/>
          <w:sz w:val="32"/>
          <w:szCs w:val="32"/>
        </w:rPr>
        <w:t>信息的商事主体，</w:t>
      </w:r>
      <w:r>
        <w:rPr>
          <w:rFonts w:ascii="仿宋_GB2312" w:eastAsia="仿宋_GB2312" w:hint="eastAsia"/>
          <w:sz w:val="32"/>
          <w:szCs w:val="32"/>
        </w:rPr>
        <w:t>由</w:t>
      </w:r>
      <w:r>
        <w:rPr>
          <w:rFonts w:ascii="仿宋_GB2312" w:eastAsia="仿宋_GB2312"/>
          <w:sz w:val="32"/>
          <w:szCs w:val="32"/>
        </w:rPr>
        <w:t>辖区局</w:t>
      </w:r>
      <w:r>
        <w:rPr>
          <w:rFonts w:ascii="仿宋_GB2312" w:eastAsia="仿宋_GB2312" w:hint="eastAsia"/>
          <w:sz w:val="32"/>
          <w:szCs w:val="32"/>
        </w:rPr>
        <w:t>通过</w:t>
      </w:r>
      <w:r>
        <w:rPr>
          <w:rFonts w:ascii="仿宋_GB2312" w:eastAsia="仿宋_GB2312"/>
          <w:sz w:val="32"/>
          <w:szCs w:val="32"/>
        </w:rPr>
        <w:t>内网</w:t>
      </w:r>
      <w:r>
        <w:rPr>
          <w:rFonts w:ascii="仿宋_GB2312" w:eastAsia="仿宋_GB2312" w:hint="eastAsia"/>
          <w:sz w:val="32"/>
          <w:szCs w:val="32"/>
        </w:rPr>
        <w:t>OA以</w:t>
      </w:r>
      <w:r>
        <w:rPr>
          <w:rFonts w:ascii="仿宋_GB2312" w:eastAsia="仿宋_GB2312"/>
          <w:sz w:val="32"/>
          <w:szCs w:val="32"/>
        </w:rPr>
        <w:t>公文</w:t>
      </w:r>
      <w:r>
        <w:rPr>
          <w:rFonts w:ascii="仿宋_GB2312" w:eastAsia="仿宋_GB2312" w:hint="eastAsia"/>
          <w:sz w:val="32"/>
          <w:szCs w:val="32"/>
        </w:rPr>
        <w:t>形式</w:t>
      </w:r>
      <w:r>
        <w:rPr>
          <w:rFonts w:ascii="仿宋_GB2312" w:eastAsia="仿宋_GB2312"/>
          <w:sz w:val="32"/>
          <w:szCs w:val="32"/>
        </w:rPr>
        <w:t>向</w:t>
      </w:r>
      <w:r>
        <w:rPr>
          <w:rFonts w:ascii="仿宋_GB2312" w:eastAsia="仿宋_GB2312" w:hint="eastAsia"/>
          <w:sz w:val="32"/>
          <w:szCs w:val="32"/>
        </w:rPr>
        <w:t>市局</w:t>
      </w:r>
      <w:r>
        <w:rPr>
          <w:rFonts w:ascii="仿宋_GB2312" w:eastAsia="仿宋_GB2312"/>
          <w:sz w:val="32"/>
          <w:szCs w:val="32"/>
        </w:rPr>
        <w:t>报送开通年报</w:t>
      </w:r>
      <w:r>
        <w:rPr>
          <w:rFonts w:ascii="仿宋_GB2312" w:eastAsia="仿宋_GB2312" w:hint="eastAsia"/>
          <w:sz w:val="32"/>
          <w:szCs w:val="32"/>
        </w:rPr>
        <w:t>信息修改</w:t>
      </w:r>
      <w:r>
        <w:rPr>
          <w:rFonts w:ascii="仿宋_GB2312" w:eastAsia="仿宋_GB2312"/>
          <w:sz w:val="32"/>
          <w:szCs w:val="32"/>
        </w:rPr>
        <w:t>权限的</w:t>
      </w:r>
      <w:r>
        <w:rPr>
          <w:rFonts w:ascii="仿宋_GB2312" w:eastAsia="仿宋_GB2312" w:hint="eastAsia"/>
          <w:sz w:val="32"/>
          <w:szCs w:val="32"/>
        </w:rPr>
        <w:t>商</w:t>
      </w:r>
      <w:proofErr w:type="gramStart"/>
      <w:r>
        <w:rPr>
          <w:rFonts w:ascii="仿宋_GB2312" w:eastAsia="仿宋_GB2312" w:hint="eastAsia"/>
          <w:sz w:val="32"/>
          <w:szCs w:val="32"/>
        </w:rPr>
        <w:t>事</w:t>
      </w:r>
      <w:r>
        <w:rPr>
          <w:rFonts w:ascii="仿宋_GB2312" w:eastAsia="仿宋_GB2312"/>
          <w:sz w:val="32"/>
          <w:szCs w:val="32"/>
        </w:rPr>
        <w:t>主体</w:t>
      </w:r>
      <w:proofErr w:type="gramEnd"/>
      <w:r>
        <w:rPr>
          <w:rFonts w:ascii="仿宋_GB2312" w:eastAsia="仿宋_GB2312" w:hint="eastAsia"/>
          <w:sz w:val="32"/>
          <w:szCs w:val="32"/>
        </w:rPr>
        <w:t>名单</w:t>
      </w:r>
      <w:r>
        <w:rPr>
          <w:rFonts w:ascii="仿宋_GB2312" w:eastAsia="仿宋_GB2312"/>
          <w:sz w:val="32"/>
          <w:szCs w:val="32"/>
        </w:rPr>
        <w:t>，</w:t>
      </w:r>
      <w:r>
        <w:rPr>
          <w:rFonts w:ascii="仿宋_GB2312" w:eastAsia="仿宋_GB2312" w:hint="eastAsia"/>
          <w:sz w:val="32"/>
          <w:szCs w:val="32"/>
        </w:rPr>
        <w:t>由</w:t>
      </w:r>
      <w:r>
        <w:rPr>
          <w:rFonts w:ascii="仿宋_GB2312" w:eastAsia="仿宋_GB2312"/>
          <w:sz w:val="32"/>
          <w:szCs w:val="32"/>
        </w:rPr>
        <w:t>信息中心协助开通年报信息修改权限，</w:t>
      </w:r>
      <w:r>
        <w:rPr>
          <w:rFonts w:ascii="仿宋_GB2312" w:eastAsia="仿宋_GB2312" w:hint="eastAsia"/>
          <w:sz w:val="32"/>
          <w:szCs w:val="32"/>
        </w:rPr>
        <w:t>修改</w:t>
      </w:r>
      <w:r>
        <w:rPr>
          <w:rFonts w:ascii="仿宋_GB2312" w:eastAsia="仿宋_GB2312"/>
          <w:sz w:val="32"/>
          <w:szCs w:val="32"/>
        </w:rPr>
        <w:t>权限的有效期可</w:t>
      </w:r>
      <w:r>
        <w:rPr>
          <w:rFonts w:ascii="仿宋_GB2312" w:eastAsia="仿宋_GB2312" w:hint="eastAsia"/>
          <w:sz w:val="32"/>
          <w:szCs w:val="32"/>
        </w:rPr>
        <w:t>适当延长</w:t>
      </w:r>
      <w:r>
        <w:rPr>
          <w:rFonts w:ascii="仿宋_GB2312" w:eastAsia="仿宋_GB2312"/>
          <w:sz w:val="32"/>
          <w:szCs w:val="32"/>
        </w:rPr>
        <w:t>。</w:t>
      </w:r>
      <w:r>
        <w:rPr>
          <w:rFonts w:ascii="仿宋_GB2312" w:eastAsia="仿宋_GB2312" w:hint="eastAsia"/>
          <w:sz w:val="32"/>
          <w:szCs w:val="32"/>
        </w:rPr>
        <w:t>对</w:t>
      </w:r>
      <w:r>
        <w:rPr>
          <w:rFonts w:ascii="仿宋_GB2312" w:eastAsia="仿宋_GB2312"/>
          <w:sz w:val="32"/>
          <w:szCs w:val="32"/>
        </w:rPr>
        <w:t>未</w:t>
      </w:r>
      <w:r>
        <w:rPr>
          <w:rFonts w:ascii="仿宋_GB2312" w:eastAsia="仿宋_GB2312" w:hint="eastAsia"/>
          <w:sz w:val="32"/>
          <w:szCs w:val="32"/>
        </w:rPr>
        <w:t>按</w:t>
      </w:r>
      <w:r>
        <w:rPr>
          <w:rFonts w:ascii="仿宋_GB2312" w:eastAsia="仿宋_GB2312"/>
          <w:sz w:val="32"/>
          <w:szCs w:val="32"/>
        </w:rPr>
        <w:t>规定</w:t>
      </w:r>
      <w:r>
        <w:rPr>
          <w:rFonts w:ascii="仿宋_GB2312" w:eastAsia="仿宋_GB2312" w:hint="eastAsia"/>
          <w:sz w:val="32"/>
          <w:szCs w:val="32"/>
        </w:rPr>
        <w:t>期限修改</w:t>
      </w:r>
      <w:r>
        <w:rPr>
          <w:rFonts w:ascii="仿宋_GB2312" w:eastAsia="仿宋_GB2312"/>
          <w:sz w:val="32"/>
          <w:szCs w:val="32"/>
        </w:rPr>
        <w:t>年报信息的商事主体，辖区局应依法处理。</w:t>
      </w:r>
    </w:p>
    <w:p w:rsidR="00027458" w:rsidRDefault="00027458" w:rsidP="00027458">
      <w:pPr>
        <w:snapToGrid w:val="0"/>
        <w:spacing w:line="600" w:lineRule="exact"/>
        <w:ind w:firstLine="645"/>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本通知</w:t>
      </w:r>
      <w:r>
        <w:rPr>
          <w:rFonts w:ascii="仿宋_GB2312" w:eastAsia="仿宋_GB2312"/>
          <w:sz w:val="32"/>
          <w:szCs w:val="32"/>
        </w:rPr>
        <w:t>自下发之日起执行。</w:t>
      </w:r>
      <w:r>
        <w:rPr>
          <w:rFonts w:ascii="仿宋_GB2312" w:eastAsia="仿宋_GB2312" w:hint="eastAsia"/>
          <w:sz w:val="32"/>
          <w:szCs w:val="32"/>
        </w:rPr>
        <w:t>各</w:t>
      </w:r>
      <w:r>
        <w:rPr>
          <w:rFonts w:ascii="仿宋_GB2312" w:eastAsia="仿宋_GB2312"/>
          <w:sz w:val="32"/>
          <w:szCs w:val="32"/>
        </w:rPr>
        <w:t>单位在</w:t>
      </w:r>
      <w:r>
        <w:rPr>
          <w:rFonts w:ascii="仿宋_GB2312" w:eastAsia="仿宋_GB2312" w:hint="eastAsia"/>
          <w:sz w:val="32"/>
          <w:szCs w:val="32"/>
        </w:rPr>
        <w:t>执行</w:t>
      </w:r>
      <w:r>
        <w:rPr>
          <w:rFonts w:ascii="仿宋_GB2312" w:eastAsia="仿宋_GB2312"/>
          <w:sz w:val="32"/>
          <w:szCs w:val="32"/>
        </w:rPr>
        <w:t>过程中遇到问题的，请</w:t>
      </w:r>
      <w:r>
        <w:rPr>
          <w:rFonts w:ascii="仿宋_GB2312" w:eastAsia="仿宋_GB2312" w:hint="eastAsia"/>
          <w:sz w:val="32"/>
          <w:szCs w:val="32"/>
        </w:rPr>
        <w:t>及时</w:t>
      </w:r>
      <w:r>
        <w:rPr>
          <w:rFonts w:ascii="仿宋_GB2312" w:eastAsia="仿宋_GB2312"/>
          <w:sz w:val="32"/>
          <w:szCs w:val="32"/>
        </w:rPr>
        <w:t>向</w:t>
      </w:r>
      <w:r>
        <w:rPr>
          <w:rFonts w:ascii="仿宋_GB2312" w:eastAsia="仿宋_GB2312" w:hint="eastAsia"/>
          <w:sz w:val="32"/>
          <w:szCs w:val="32"/>
        </w:rPr>
        <w:t>市局企</w:t>
      </w:r>
      <w:r>
        <w:rPr>
          <w:rFonts w:ascii="仿宋_GB2312" w:eastAsia="仿宋_GB2312"/>
          <w:sz w:val="32"/>
          <w:szCs w:val="32"/>
        </w:rPr>
        <w:t>管处</w:t>
      </w:r>
      <w:r>
        <w:rPr>
          <w:rFonts w:ascii="仿宋_GB2312" w:eastAsia="仿宋_GB2312" w:hint="eastAsia"/>
          <w:sz w:val="32"/>
          <w:szCs w:val="32"/>
        </w:rPr>
        <w:t>反馈</w:t>
      </w:r>
      <w:r>
        <w:rPr>
          <w:rFonts w:ascii="仿宋_GB2312" w:eastAsia="仿宋_GB2312"/>
          <w:sz w:val="32"/>
          <w:szCs w:val="32"/>
        </w:rPr>
        <w:t>。</w:t>
      </w:r>
      <w:r>
        <w:rPr>
          <w:rFonts w:ascii="仿宋_GB2312" w:eastAsia="仿宋_GB2312" w:hint="eastAsia"/>
          <w:sz w:val="32"/>
          <w:szCs w:val="32"/>
        </w:rPr>
        <w:t>企管处联系</w:t>
      </w:r>
      <w:r>
        <w:rPr>
          <w:rFonts w:ascii="仿宋_GB2312" w:eastAsia="仿宋_GB2312"/>
          <w:sz w:val="32"/>
          <w:szCs w:val="32"/>
        </w:rPr>
        <w:t>人：</w:t>
      </w:r>
      <w:r>
        <w:rPr>
          <w:rFonts w:ascii="仿宋_GB2312" w:eastAsia="仿宋_GB2312" w:hint="eastAsia"/>
          <w:sz w:val="32"/>
          <w:szCs w:val="32"/>
        </w:rPr>
        <w:t xml:space="preserve"> </w:t>
      </w:r>
      <w:r>
        <w:rPr>
          <w:rFonts w:ascii="仿宋_GB2312" w:eastAsia="仿宋_GB2312"/>
          <w:sz w:val="32"/>
          <w:szCs w:val="32"/>
        </w:rPr>
        <w:t xml:space="preserve">   ，联系电话：    </w:t>
      </w:r>
      <w:r>
        <w:rPr>
          <w:rFonts w:ascii="仿宋_GB2312" w:eastAsia="仿宋_GB2312" w:hint="eastAsia"/>
          <w:sz w:val="32"/>
          <w:szCs w:val="32"/>
        </w:rPr>
        <w:t>。</w:t>
      </w:r>
    </w:p>
    <w:p w:rsidR="00027458" w:rsidRDefault="00027458" w:rsidP="00027458">
      <w:pPr>
        <w:snapToGrid w:val="0"/>
        <w:spacing w:line="600" w:lineRule="exact"/>
        <w:ind w:firstLine="645"/>
        <w:rPr>
          <w:rFonts w:ascii="仿宋_GB2312" w:eastAsia="仿宋_GB2312"/>
          <w:sz w:val="32"/>
          <w:szCs w:val="32"/>
        </w:rPr>
      </w:pPr>
      <w:r>
        <w:rPr>
          <w:rFonts w:ascii="仿宋_GB2312" w:eastAsia="仿宋_GB2312" w:hint="eastAsia"/>
          <w:sz w:val="32"/>
          <w:szCs w:val="32"/>
        </w:rPr>
        <w:t>特此</w:t>
      </w:r>
      <w:r>
        <w:rPr>
          <w:rFonts w:ascii="仿宋_GB2312" w:eastAsia="仿宋_GB2312"/>
          <w:sz w:val="32"/>
          <w:szCs w:val="32"/>
        </w:rPr>
        <w:t>通知。</w:t>
      </w:r>
    </w:p>
    <w:p w:rsidR="00027458" w:rsidRDefault="00027458" w:rsidP="00027458">
      <w:pPr>
        <w:ind w:firstLine="645"/>
        <w:rPr>
          <w:rFonts w:ascii="仿宋_GB2312" w:eastAsia="仿宋_GB2312" w:hint="eastAsia"/>
          <w:sz w:val="32"/>
          <w:szCs w:val="32"/>
        </w:rPr>
      </w:pPr>
    </w:p>
    <w:p w:rsidR="00027458" w:rsidRDefault="00027458" w:rsidP="00027458">
      <w:pPr>
        <w:ind w:firstLine="645"/>
        <w:rPr>
          <w:rFonts w:ascii="仿宋_GB2312" w:eastAsia="仿宋_GB2312"/>
          <w:sz w:val="32"/>
          <w:szCs w:val="32"/>
        </w:rPr>
      </w:pPr>
    </w:p>
    <w:p w:rsidR="00027458" w:rsidRDefault="00027458" w:rsidP="00027458">
      <w:pPr>
        <w:ind w:firstLine="645"/>
        <w:jc w:val="right"/>
        <w:rPr>
          <w:rFonts w:ascii="仿宋_GB2312" w:eastAsia="仿宋_GB2312"/>
          <w:sz w:val="32"/>
          <w:szCs w:val="32"/>
        </w:rPr>
      </w:pPr>
      <w:r>
        <w:rPr>
          <w:rFonts w:ascii="仿宋_GB2312" w:eastAsia="仿宋_GB2312" w:hint="eastAsia"/>
          <w:sz w:val="32"/>
          <w:szCs w:val="32"/>
        </w:rPr>
        <w:t>深圳市</w:t>
      </w:r>
      <w:r>
        <w:rPr>
          <w:rFonts w:ascii="仿宋_GB2312" w:eastAsia="仿宋_GB2312"/>
          <w:sz w:val="32"/>
          <w:szCs w:val="32"/>
        </w:rPr>
        <w:t>市场和质量监督管理委员会</w:t>
      </w:r>
    </w:p>
    <w:p w:rsidR="00027458" w:rsidRPr="00A73496" w:rsidRDefault="00027458" w:rsidP="00027458">
      <w:pPr>
        <w:ind w:right="960" w:firstLine="645"/>
        <w:jc w:val="right"/>
        <w:rPr>
          <w:rFonts w:ascii="仿宋_GB2312" w:eastAsia="仿宋_GB2312"/>
          <w:sz w:val="32"/>
          <w:szCs w:val="32"/>
        </w:rPr>
      </w:pPr>
      <w:r>
        <w:rPr>
          <w:rFonts w:ascii="仿宋_GB2312" w:eastAsia="仿宋_GB2312" w:hint="eastAsia"/>
          <w:sz w:val="32"/>
          <w:szCs w:val="32"/>
        </w:rPr>
        <w:t>2017年4月11日</w:t>
      </w:r>
    </w:p>
    <w:p w:rsidR="00456555" w:rsidRDefault="00456555"/>
    <w:sectPr w:rsidR="00456555" w:rsidSect="004565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581" w:rsidRDefault="00856581" w:rsidP="00027458">
      <w:r>
        <w:separator/>
      </w:r>
    </w:p>
  </w:endnote>
  <w:endnote w:type="continuationSeparator" w:id="0">
    <w:p w:rsidR="00856581" w:rsidRDefault="00856581" w:rsidP="000274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581" w:rsidRDefault="00856581" w:rsidP="00027458">
      <w:r>
        <w:separator/>
      </w:r>
    </w:p>
  </w:footnote>
  <w:footnote w:type="continuationSeparator" w:id="0">
    <w:p w:rsidR="00856581" w:rsidRDefault="00856581" w:rsidP="000274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7458"/>
    <w:rsid w:val="00027458"/>
    <w:rsid w:val="00456555"/>
    <w:rsid w:val="008565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74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27458"/>
    <w:rPr>
      <w:sz w:val="18"/>
      <w:szCs w:val="18"/>
    </w:rPr>
  </w:style>
  <w:style w:type="paragraph" w:styleId="a4">
    <w:name w:val="footer"/>
    <w:basedOn w:val="a"/>
    <w:link w:val="Char0"/>
    <w:uiPriority w:val="99"/>
    <w:semiHidden/>
    <w:unhideWhenUsed/>
    <w:rsid w:val="000274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2745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252</Words>
  <Characters>1437</Characters>
  <Application>Microsoft Office Word</Application>
  <DocSecurity>0</DocSecurity>
  <Lines>11</Lines>
  <Paragraphs>3</Paragraphs>
  <ScaleCrop>false</ScaleCrop>
  <Company>Microsoft</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尹粒艳</dc:creator>
  <cp:keywords/>
  <dc:description/>
  <cp:lastModifiedBy>尹粒艳</cp:lastModifiedBy>
  <cp:revision>2</cp:revision>
  <dcterms:created xsi:type="dcterms:W3CDTF">2017-04-12T03:42:00Z</dcterms:created>
  <dcterms:modified xsi:type="dcterms:W3CDTF">2017-04-12T03:42:00Z</dcterms:modified>
</cp:coreProperties>
</file>