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8" w:type="dxa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"/>
        <w:gridCol w:w="4297"/>
        <w:gridCol w:w="4345"/>
        <w:gridCol w:w="120"/>
      </w:tblGrid>
      <w:tr w:rsidR="00433091">
        <w:trPr>
          <w:cantSplit/>
          <w:trHeight w:val="1869"/>
        </w:trPr>
        <w:tc>
          <w:tcPr>
            <w:tcW w:w="4382" w:type="dxa"/>
            <w:gridSpan w:val="2"/>
          </w:tcPr>
          <w:p w:rsidR="00433091" w:rsidRDefault="00427D7C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int="eastAsia"/>
                <w:color w:val="FFFFFF"/>
                <w:sz w:val="32"/>
                <w:szCs w:val="32"/>
              </w:rPr>
              <w:t>000001</w:t>
            </w:r>
          </w:p>
          <w:p w:rsidR="00433091" w:rsidRDefault="00427D7C">
            <w:pPr>
              <w:snapToGrid w:val="0"/>
              <w:spacing w:line="500" w:lineRule="atLeast"/>
              <w:rPr>
                <w:rFonts w:ascii="黑体" w:eastAsia="黑体" w:hAnsi="华文中宋" w:cs="仿宋_GB2312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××★×年</w:t>
            </w:r>
          </w:p>
          <w:p w:rsidR="00433091" w:rsidRDefault="00427D7C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加急</w:t>
            </w:r>
          </w:p>
          <w:p w:rsidR="00433091" w:rsidRDefault="00433091">
            <w:pPr>
              <w:pStyle w:val="a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 w:rsidR="00433091" w:rsidRDefault="00427D7C">
            <w:pPr>
              <w:pStyle w:val="a7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Start w:id="1" w:name="PrivateTime"/>
            <w:bookmarkEnd w:id="0"/>
            <w:bookmarkEnd w:id="1"/>
            <w:r>
              <w:rPr>
                <w:color w:val="FFFFFF"/>
              </w:rPr>
              <w:tab/>
            </w:r>
            <w:r>
              <w:rPr>
                <w:rFonts w:hAnsi="仿宋_GB2312" w:cs="仿宋_GB2312" w:hint="eastAsia"/>
                <w:color w:val="FFFFFF"/>
                <w:szCs w:val="32"/>
              </w:rPr>
              <w:t>样式二</w:t>
            </w:r>
          </w:p>
        </w:tc>
      </w:tr>
      <w:tr w:rsidR="00433091">
        <w:trPr>
          <w:gridBefore w:val="1"/>
          <w:gridAfter w:val="1"/>
          <w:wBefore w:w="85" w:type="dxa"/>
          <w:wAfter w:w="120" w:type="dxa"/>
          <w:cantSplit/>
          <w:trHeight w:val="922"/>
        </w:trPr>
        <w:tc>
          <w:tcPr>
            <w:tcW w:w="8642" w:type="dxa"/>
            <w:gridSpan w:val="2"/>
            <w:vAlign w:val="center"/>
          </w:tcPr>
          <w:p w:rsidR="00433091" w:rsidRDefault="00433091">
            <w:pPr>
              <w:pStyle w:val="1"/>
              <w:jc w:val="center"/>
              <w:rPr>
                <w:rFonts w:ascii="方正大标宋简体" w:eastAsia="方正大标宋简体" w:hAnsi="华文细黑"/>
                <w:spacing w:val="-14"/>
                <w:w w:val="80"/>
                <w:sz w:val="90"/>
                <w:szCs w:val="90"/>
              </w:rPr>
            </w:pPr>
          </w:p>
        </w:tc>
      </w:tr>
      <w:tr w:rsidR="00433091">
        <w:trPr>
          <w:cantSplit/>
          <w:trHeight w:val="1091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 w:rsidR="00433091" w:rsidRDefault="00427D7C" w:rsidP="0018215E"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eastAsia="仿宋_GB2312" w:hAnsi="华文中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深盐府任〔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cs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433091">
        <w:trPr>
          <w:cantSplit/>
          <w:trHeight w:hRule="exact" w:val="166"/>
        </w:trPr>
        <w:tc>
          <w:tcPr>
            <w:tcW w:w="8847" w:type="dxa"/>
            <w:gridSpan w:val="4"/>
            <w:tcBorders>
              <w:bottom w:val="nil"/>
            </w:tcBorders>
          </w:tcPr>
          <w:p w:rsidR="00433091" w:rsidRDefault="00433091">
            <w:pPr>
              <w:jc w:val="center"/>
            </w:pPr>
          </w:p>
        </w:tc>
      </w:tr>
    </w:tbl>
    <w:p w:rsidR="00433091" w:rsidRDefault="00433091">
      <w:pPr>
        <w:spacing w:line="590" w:lineRule="exact"/>
        <w:rPr>
          <w:rFonts w:ascii="方正小标宋简体" w:eastAsia="方正小标宋简体" w:hAnsi="华文中宋" w:cs="仿宋_GB2312"/>
          <w:sz w:val="44"/>
          <w:szCs w:val="44"/>
        </w:rPr>
      </w:pPr>
    </w:p>
    <w:p w:rsidR="00433091" w:rsidRDefault="00433091">
      <w:pPr>
        <w:spacing w:line="590" w:lineRule="exact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</w:p>
    <w:p w:rsidR="00433091" w:rsidRDefault="00427D7C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深圳市盐田区人民政府关于丁波等</w:t>
      </w:r>
    </w:p>
    <w:p w:rsidR="00433091" w:rsidRDefault="00427D7C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任职的通知</w:t>
      </w:r>
    </w:p>
    <w:p w:rsidR="00433091" w:rsidRDefault="00433091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433091" w:rsidRDefault="00427D7C">
      <w:pPr>
        <w:spacing w:line="600" w:lineRule="exact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各街道办事处，区政府直属各单位：</w:t>
      </w:r>
    </w:p>
    <w:p w:rsidR="00433091" w:rsidRDefault="00427D7C">
      <w:pPr>
        <w:spacing w:line="60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经研究决定：</w:t>
      </w:r>
    </w:p>
    <w:p w:rsidR="00433091" w:rsidRDefault="00427D7C">
      <w:pPr>
        <w:spacing w:line="60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丁波任深圳市盐田区城建集团有限公司总经理；</w:t>
      </w:r>
    </w:p>
    <w:p w:rsidR="00433091" w:rsidRDefault="00427D7C">
      <w:pPr>
        <w:spacing w:line="60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聘任张睿为深圳市盐田区统计调查中心主任，试用期一年。</w:t>
      </w:r>
    </w:p>
    <w:p w:rsidR="00433091" w:rsidRDefault="00433091">
      <w:pPr>
        <w:widowControl/>
        <w:shd w:val="clear" w:color="auto" w:fill="FFFFFF"/>
        <w:spacing w:line="600" w:lineRule="exact"/>
        <w:rPr>
          <w:rFonts w:ascii="仿宋_GB2312" w:eastAsia="仿宋_GB2312" w:hAnsi="宋体"/>
          <w:spacing w:val="8"/>
          <w:sz w:val="32"/>
          <w:szCs w:val="32"/>
        </w:rPr>
      </w:pPr>
    </w:p>
    <w:p w:rsidR="00433091" w:rsidRDefault="00427D7C">
      <w:pPr>
        <w:spacing w:line="600" w:lineRule="exact"/>
        <w:ind w:firstLineChars="1400" w:firstLine="448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深圳市盐田区人民政府</w:t>
      </w:r>
    </w:p>
    <w:p w:rsidR="00433091" w:rsidRDefault="00427D7C">
      <w:pPr>
        <w:tabs>
          <w:tab w:val="left" w:pos="4680"/>
          <w:tab w:val="left" w:pos="4860"/>
          <w:tab w:val="left" w:pos="5040"/>
        </w:tabs>
        <w:adjustRightInd w:val="0"/>
        <w:spacing w:line="600" w:lineRule="exact"/>
        <w:ind w:firstLineChars="1500" w:firstLine="4800"/>
        <w:rPr>
          <w:rFonts w:ascii="仿宋_GB2312" w:eastAsia="仿宋_GB2312" w:cs="F6"/>
          <w:kern w:val="0"/>
          <w:sz w:val="32"/>
          <w:szCs w:val="32"/>
        </w:rPr>
      </w:pPr>
      <w:r>
        <w:rPr>
          <w:rFonts w:ascii="仿宋_GB2312" w:eastAsia="仿宋_GB2312" w:cs="F6" w:hint="eastAsia"/>
          <w:kern w:val="0"/>
          <w:sz w:val="32"/>
          <w:szCs w:val="32"/>
        </w:rPr>
        <w:t>2020</w:t>
      </w:r>
      <w:r>
        <w:rPr>
          <w:rFonts w:ascii="仿宋_GB2312" w:eastAsia="仿宋_GB2312" w:cs="F6" w:hint="eastAsia"/>
          <w:kern w:val="0"/>
          <w:sz w:val="32"/>
          <w:szCs w:val="32"/>
        </w:rPr>
        <w:t>年</w:t>
      </w:r>
      <w:r>
        <w:rPr>
          <w:rFonts w:ascii="仿宋_GB2312" w:eastAsia="仿宋_GB2312" w:cs="F6" w:hint="eastAsia"/>
          <w:kern w:val="0"/>
          <w:sz w:val="32"/>
          <w:szCs w:val="32"/>
        </w:rPr>
        <w:t>3</w:t>
      </w:r>
      <w:r>
        <w:rPr>
          <w:rFonts w:ascii="仿宋_GB2312" w:eastAsia="仿宋_GB2312" w:cs="F6" w:hint="eastAsia"/>
          <w:kern w:val="0"/>
          <w:sz w:val="32"/>
          <w:szCs w:val="32"/>
        </w:rPr>
        <w:t>月</w:t>
      </w:r>
      <w:r>
        <w:rPr>
          <w:rFonts w:ascii="仿宋_GB2312" w:eastAsia="仿宋_GB2312" w:cs="F6" w:hint="eastAsia"/>
          <w:kern w:val="0"/>
          <w:sz w:val="32"/>
          <w:szCs w:val="32"/>
        </w:rPr>
        <w:t>13</w:t>
      </w:r>
      <w:r>
        <w:rPr>
          <w:rFonts w:ascii="仿宋_GB2312" w:eastAsia="仿宋_GB2312" w:cs="F6" w:hint="eastAsia"/>
          <w:kern w:val="0"/>
          <w:sz w:val="32"/>
          <w:szCs w:val="32"/>
        </w:rPr>
        <w:t>日</w:t>
      </w: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  <w:bookmarkStart w:id="2" w:name="_GoBack"/>
      <w:bookmarkEnd w:id="2"/>
    </w:p>
    <w:p w:rsidR="00433091" w:rsidRDefault="0043309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433091" w:rsidRDefault="00427D7C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4" w:space="0" w:color="auto"/>
        </w:pBdr>
        <w:ind w:firstLineChars="50" w:firstLine="14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深圳市盐田区人民政府办公室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日印发</w:t>
      </w:r>
    </w:p>
    <w:sectPr w:rsidR="00433091" w:rsidSect="00433091">
      <w:headerReference w:type="even" r:id="rId7"/>
      <w:footerReference w:type="even" r:id="rId8"/>
      <w:footerReference w:type="default" r:id="rId9"/>
      <w:pgSz w:w="11906" w:h="16838"/>
      <w:pgMar w:top="1985" w:right="1474" w:bottom="1531" w:left="1588" w:header="851" w:footer="119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7C" w:rsidRDefault="00427D7C" w:rsidP="00433091">
      <w:r>
        <w:separator/>
      </w:r>
    </w:p>
  </w:endnote>
  <w:endnote w:type="continuationSeparator" w:id="0">
    <w:p w:rsidR="00427D7C" w:rsidRDefault="00427D7C" w:rsidP="0043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F6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1" w:rsidRDefault="00427D7C">
    <w:pPr>
      <w:pStyle w:val="a4"/>
      <w:framePr w:wrap="around" w:vAnchor="text" w:hAnchor="page" w:x="1632" w:y="71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>—</w:t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 w:rsidR="00433091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433091">
      <w:rPr>
        <w:rStyle w:val="a6"/>
        <w:rFonts w:ascii="宋体" w:hAnsi="宋体"/>
        <w:sz w:val="28"/>
        <w:szCs w:val="28"/>
      </w:rPr>
      <w:fldChar w:fldCharType="separate"/>
    </w:r>
    <w:r w:rsidR="0018215E">
      <w:rPr>
        <w:rStyle w:val="a6"/>
        <w:rFonts w:ascii="宋体" w:hAnsi="宋体"/>
        <w:noProof/>
        <w:sz w:val="28"/>
        <w:szCs w:val="28"/>
      </w:rPr>
      <w:t>2</w:t>
    </w:r>
    <w:r w:rsidR="00433091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>
      <w:rPr>
        <w:rStyle w:val="a6"/>
        <w:rFonts w:ascii="Batang" w:eastAsia="Batang" w:hAnsi="Batang" w:hint="eastAsia"/>
        <w:b/>
        <w:sz w:val="26"/>
        <w:szCs w:val="26"/>
      </w:rPr>
      <w:t>—</w:t>
    </w:r>
  </w:p>
  <w:p w:rsidR="00433091" w:rsidRDefault="004330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1" w:rsidRDefault="0043309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3.15pt;margin-top:.5pt;width:2in;height:24.3pt;z-index:251658240;mso-wrap-style:none;mso-position-horizontal-relative:margin" o:gfxdata="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0xy541gAAAAkBAAAPAAAAAAAAAAEAIAAAACIAAABkcnMv&#10;ZG93bnJldi54bWxQSwECFAAUAAAACACHTuJALaH+w8wBAAB4AwAADgAAAAAAAAABACAAAAAlAQAA&#10;ZHJzL2Uyb0RvYy54bWxQSwUGAAAAAAYABgBZAQAAYwUAAAAA&#10;" filled="f" stroked="f">
          <v:textbox inset="0,0,0,0">
            <w:txbxContent>
              <w:p w:rsidR="00433091" w:rsidRDefault="00427D7C">
                <w:pPr>
                  <w:pStyle w:val="a4"/>
                  <w:rPr>
                    <w:rStyle w:val="a6"/>
                    <w:rFonts w:ascii="Batang" w:eastAsia="Batang" w:hAnsi="Batang"/>
                    <w:b/>
                    <w:sz w:val="26"/>
                    <w:szCs w:val="26"/>
                  </w:rPr>
                </w:pPr>
                <w:r>
                  <w:rPr>
                    <w:rStyle w:val="a6"/>
                    <w:rFonts w:ascii="Batang" w:eastAsia="Batang" w:hAnsi="Batang" w:hint="eastAsia"/>
                    <w:b/>
                    <w:sz w:val="26"/>
                    <w:szCs w:val="26"/>
                  </w:rPr>
                  <w:t>—</w:t>
                </w:r>
                <w:r>
                  <w:rPr>
                    <w:rStyle w:val="a6"/>
                    <w:rFonts w:ascii="Batang" w:eastAsia="Batang" w:hAnsi="Batang" w:hint="eastAsia"/>
                    <w:b/>
                    <w:sz w:val="26"/>
                    <w:szCs w:val="26"/>
                  </w:rPr>
                  <w:t xml:space="preserve"> </w:t>
                </w:r>
                <w:r w:rsidR="00433091"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433091"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8215E">
                  <w:rPr>
                    <w:rStyle w:val="a6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433091"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Batang" w:eastAsia="Batang" w:hAnsi="Batang" w:hint="eastAsia"/>
                    <w:b/>
                    <w:sz w:val="26"/>
                    <w:szCs w:val="26"/>
                  </w:rPr>
                  <w:t xml:space="preserve"> </w:t>
                </w:r>
                <w:r>
                  <w:rPr>
                    <w:rStyle w:val="a6"/>
                    <w:rFonts w:ascii="Batang" w:eastAsia="Batang" w:hAnsi="Batang" w:hint="eastAsia"/>
                    <w:b/>
                    <w:sz w:val="26"/>
                    <w:szCs w:val="26"/>
                  </w:rPr>
                  <w:t>—</w:t>
                </w:r>
              </w:p>
              <w:p w:rsidR="00433091" w:rsidRDefault="0043309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7C" w:rsidRDefault="00427D7C" w:rsidP="00433091">
      <w:r>
        <w:separator/>
      </w:r>
    </w:p>
  </w:footnote>
  <w:footnote w:type="continuationSeparator" w:id="0">
    <w:p w:rsidR="00427D7C" w:rsidRDefault="00427D7C" w:rsidP="0043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1" w:rsidRDefault="00433091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卢志敏">
    <w15:presenceInfo w15:providerId="None" w15:userId="卢志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csfile.szoa.sz.gov.cn//file/download?md5Path=03be7e66cb3203f95cb739711bc9e6c2@21722&amp;webOffice=1&amp;identityId=A149C71DF9384399A8A1D1DF5BF2BF51&amp;token=d60447d1338441c59eb3c8066e32e8ea&amp;identityId=A149C71DF9384399A8A1D1DF5BF2BF51&amp;wjbh=B202003927&amp;hddyid=LCA010001_HD_05&amp;fileSrcName=2020_03_27_11_12_38_5C13A987CD02D666A01811AE8B27462D.docx"/>
  </w:docVars>
  <w:rsids>
    <w:rsidRoot w:val="00D73C0A"/>
    <w:rsid w:val="000027AE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E397B"/>
    <w:rsid w:val="000E4425"/>
    <w:rsid w:val="000E4C04"/>
    <w:rsid w:val="000E5493"/>
    <w:rsid w:val="00104798"/>
    <w:rsid w:val="00112067"/>
    <w:rsid w:val="00112A81"/>
    <w:rsid w:val="001242E3"/>
    <w:rsid w:val="00135871"/>
    <w:rsid w:val="00150A6F"/>
    <w:rsid w:val="00163D89"/>
    <w:rsid w:val="00170DC4"/>
    <w:rsid w:val="0018215E"/>
    <w:rsid w:val="00182867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31B3"/>
    <w:rsid w:val="001D4705"/>
    <w:rsid w:val="001E11A0"/>
    <w:rsid w:val="001E1FA4"/>
    <w:rsid w:val="001E5589"/>
    <w:rsid w:val="001F4A64"/>
    <w:rsid w:val="001F690D"/>
    <w:rsid w:val="00211351"/>
    <w:rsid w:val="00225409"/>
    <w:rsid w:val="00225D64"/>
    <w:rsid w:val="00232EFC"/>
    <w:rsid w:val="00233972"/>
    <w:rsid w:val="00255D8A"/>
    <w:rsid w:val="00256C23"/>
    <w:rsid w:val="002606B6"/>
    <w:rsid w:val="00266705"/>
    <w:rsid w:val="00273F2F"/>
    <w:rsid w:val="00282138"/>
    <w:rsid w:val="00291316"/>
    <w:rsid w:val="0029200F"/>
    <w:rsid w:val="00295911"/>
    <w:rsid w:val="00296D7B"/>
    <w:rsid w:val="00297291"/>
    <w:rsid w:val="002B2B2D"/>
    <w:rsid w:val="002B4845"/>
    <w:rsid w:val="002B5259"/>
    <w:rsid w:val="002B633A"/>
    <w:rsid w:val="002D78B3"/>
    <w:rsid w:val="002E21CF"/>
    <w:rsid w:val="002E679C"/>
    <w:rsid w:val="002F1706"/>
    <w:rsid w:val="00305FE2"/>
    <w:rsid w:val="00310AC3"/>
    <w:rsid w:val="00312F46"/>
    <w:rsid w:val="0031442A"/>
    <w:rsid w:val="00326DB7"/>
    <w:rsid w:val="00327A38"/>
    <w:rsid w:val="00365519"/>
    <w:rsid w:val="00365A47"/>
    <w:rsid w:val="00384578"/>
    <w:rsid w:val="003926ED"/>
    <w:rsid w:val="003943C3"/>
    <w:rsid w:val="003A2073"/>
    <w:rsid w:val="003A4F23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27D7C"/>
    <w:rsid w:val="00433091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70DAA"/>
    <w:rsid w:val="0049159D"/>
    <w:rsid w:val="004915A3"/>
    <w:rsid w:val="004915AE"/>
    <w:rsid w:val="0049277D"/>
    <w:rsid w:val="004A545B"/>
    <w:rsid w:val="004B483E"/>
    <w:rsid w:val="004C0381"/>
    <w:rsid w:val="004C18F6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654C5"/>
    <w:rsid w:val="005759C9"/>
    <w:rsid w:val="00577D72"/>
    <w:rsid w:val="005838AD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10A7E"/>
    <w:rsid w:val="00620E69"/>
    <w:rsid w:val="0063118B"/>
    <w:rsid w:val="0064731E"/>
    <w:rsid w:val="0065188C"/>
    <w:rsid w:val="00680040"/>
    <w:rsid w:val="00683AA6"/>
    <w:rsid w:val="00686E63"/>
    <w:rsid w:val="00692745"/>
    <w:rsid w:val="006940FA"/>
    <w:rsid w:val="006A6854"/>
    <w:rsid w:val="006A6FA6"/>
    <w:rsid w:val="006A7432"/>
    <w:rsid w:val="006A79EA"/>
    <w:rsid w:val="006B1FDF"/>
    <w:rsid w:val="006B2D14"/>
    <w:rsid w:val="006B40F3"/>
    <w:rsid w:val="006C3D51"/>
    <w:rsid w:val="006E329C"/>
    <w:rsid w:val="006F2F4A"/>
    <w:rsid w:val="00702A05"/>
    <w:rsid w:val="00707E29"/>
    <w:rsid w:val="007125C8"/>
    <w:rsid w:val="00712683"/>
    <w:rsid w:val="007126C8"/>
    <w:rsid w:val="007139DF"/>
    <w:rsid w:val="00714F9C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A7A70"/>
    <w:rsid w:val="007B3210"/>
    <w:rsid w:val="007B4190"/>
    <w:rsid w:val="007C166C"/>
    <w:rsid w:val="007E3B52"/>
    <w:rsid w:val="007E7932"/>
    <w:rsid w:val="007F1895"/>
    <w:rsid w:val="007F613C"/>
    <w:rsid w:val="00803A7F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60B3"/>
    <w:rsid w:val="0089750B"/>
    <w:rsid w:val="008A2FD7"/>
    <w:rsid w:val="008A4250"/>
    <w:rsid w:val="008B2C4E"/>
    <w:rsid w:val="008B5BA4"/>
    <w:rsid w:val="008C5993"/>
    <w:rsid w:val="008C5DA0"/>
    <w:rsid w:val="008D7744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3E56"/>
    <w:rsid w:val="00A65E9C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32948"/>
    <w:rsid w:val="00C40252"/>
    <w:rsid w:val="00C407C3"/>
    <w:rsid w:val="00C507BC"/>
    <w:rsid w:val="00C561AC"/>
    <w:rsid w:val="00C633D4"/>
    <w:rsid w:val="00C86A8B"/>
    <w:rsid w:val="00CA22CD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2A57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52831"/>
    <w:rsid w:val="00E557F0"/>
    <w:rsid w:val="00E72936"/>
    <w:rsid w:val="00E939FA"/>
    <w:rsid w:val="00EA4337"/>
    <w:rsid w:val="00EB3E60"/>
    <w:rsid w:val="00EF0687"/>
    <w:rsid w:val="00EF0AFC"/>
    <w:rsid w:val="00EF6DC2"/>
    <w:rsid w:val="00F007C6"/>
    <w:rsid w:val="00F02997"/>
    <w:rsid w:val="00F207EA"/>
    <w:rsid w:val="00F25066"/>
    <w:rsid w:val="00F31FC9"/>
    <w:rsid w:val="00F33675"/>
    <w:rsid w:val="00F36B79"/>
    <w:rsid w:val="00F36C04"/>
    <w:rsid w:val="00F4331C"/>
    <w:rsid w:val="00F52473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88D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3E9E"/>
    <w:rsid w:val="00FE55E7"/>
    <w:rsid w:val="1A6B1637"/>
    <w:rsid w:val="341B50F6"/>
    <w:rsid w:val="3620595D"/>
    <w:rsid w:val="399B5DB9"/>
    <w:rsid w:val="39DA05D3"/>
    <w:rsid w:val="3E650AA4"/>
    <w:rsid w:val="432C5250"/>
    <w:rsid w:val="48011E69"/>
    <w:rsid w:val="4FD77DF6"/>
    <w:rsid w:val="658E6BCB"/>
    <w:rsid w:val="77BC1051"/>
    <w:rsid w:val="796A547A"/>
    <w:rsid w:val="7EC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0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33091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33091"/>
    <w:pPr>
      <w:ind w:leftChars="2500" w:left="100"/>
    </w:pPr>
  </w:style>
  <w:style w:type="paragraph" w:styleId="a4">
    <w:name w:val="footer"/>
    <w:basedOn w:val="a"/>
    <w:rsid w:val="0043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3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433091"/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433091"/>
    <w:rPr>
      <w:szCs w:val="21"/>
    </w:rPr>
  </w:style>
  <w:style w:type="paragraph" w:customStyle="1" w:styleId="a7">
    <w:name w:val="秘密紧急"/>
    <w:basedOn w:val="a"/>
    <w:qFormat/>
    <w:rsid w:val="00433091"/>
    <w:pPr>
      <w:jc w:val="right"/>
    </w:pPr>
    <w:rPr>
      <w:rFonts w:ascii="黑体" w:eastAsia="黑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YT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张万里</dc:creator>
  <cp:lastModifiedBy>林菁</cp:lastModifiedBy>
  <cp:revision>3</cp:revision>
  <cp:lastPrinted>2017-07-11T01:58:00Z</cp:lastPrinted>
  <dcterms:created xsi:type="dcterms:W3CDTF">2020-03-26T07:16:00Z</dcterms:created>
  <dcterms:modified xsi:type="dcterms:W3CDTF">2020-04-28T02:46:00Z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