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7F71A" w14:textId="4489C374" w:rsidR="0082517A" w:rsidRDefault="0082517A" w:rsidP="004D6E5A">
      <w:pPr>
        <w:widowControl/>
        <w:spacing w:line="720" w:lineRule="auto"/>
        <w:ind w:firstLine="562"/>
        <w:jc w:val="left"/>
        <w:rPr>
          <w:rFonts w:ascii="方正小标宋简体" w:eastAsia="方正小标宋简体" w:hAnsi="Arial" w:cs="Arial"/>
          <w:bCs/>
          <w:color w:val="000000"/>
          <w:kern w:val="36"/>
          <w:sz w:val="39"/>
          <w:szCs w:val="39"/>
        </w:rPr>
      </w:pPr>
      <w:bookmarkStart w:id="0" w:name="OLE_LINK24"/>
      <w:bookmarkStart w:id="1" w:name="OLE_LINK25"/>
      <w:bookmarkStart w:id="2" w:name="OLE_LINK26"/>
      <w:r w:rsidRPr="0082517A">
        <w:rPr>
          <w:rFonts w:ascii="方正小标宋简体" w:eastAsia="方正小标宋简体" w:hAnsi="Arial" w:cs="Arial" w:hint="eastAsia"/>
          <w:bCs/>
          <w:color w:val="000000"/>
          <w:kern w:val="36"/>
          <w:sz w:val="39"/>
          <w:szCs w:val="39"/>
        </w:rPr>
        <w:t>202</w:t>
      </w:r>
      <w:r w:rsidR="0038262F">
        <w:rPr>
          <w:rFonts w:ascii="方正小标宋简体" w:eastAsia="方正小标宋简体" w:hAnsi="Arial" w:cs="Arial"/>
          <w:bCs/>
          <w:color w:val="000000"/>
          <w:kern w:val="36"/>
          <w:sz w:val="39"/>
          <w:szCs w:val="39"/>
        </w:rPr>
        <w:t>1</w:t>
      </w:r>
      <w:r w:rsidRPr="0082517A">
        <w:rPr>
          <w:rFonts w:ascii="方正小标宋简体" w:eastAsia="方正小标宋简体" w:hAnsi="Arial" w:cs="Arial" w:hint="eastAsia"/>
          <w:bCs/>
          <w:color w:val="000000"/>
          <w:kern w:val="36"/>
          <w:sz w:val="39"/>
          <w:szCs w:val="39"/>
        </w:rPr>
        <w:t>年盐田区公办义务教育学校转学插班工作指南</w:t>
      </w:r>
    </w:p>
    <w:p w14:paraId="245F6C80" w14:textId="77777777" w:rsidR="004D6E5A" w:rsidRPr="00026053" w:rsidRDefault="004D6E5A" w:rsidP="004D6E5A">
      <w:pPr>
        <w:widowControl/>
        <w:spacing w:line="720" w:lineRule="auto"/>
        <w:ind w:firstLine="562"/>
        <w:jc w:val="left"/>
        <w:rPr>
          <w:rFonts w:ascii="黑体" w:eastAsia="黑体" w:hAnsi="黑体" w:cs="宋体"/>
          <w:bCs/>
          <w:color w:val="000000"/>
          <w:kern w:val="0"/>
          <w:sz w:val="28"/>
          <w:szCs w:val="28"/>
          <w:bdr w:val="none" w:sz="0" w:space="0" w:color="auto" w:frame="1"/>
        </w:rPr>
      </w:pPr>
      <w:r w:rsidRPr="00026053">
        <w:rPr>
          <w:rFonts w:ascii="黑体" w:eastAsia="黑体" w:hAnsi="黑体" w:cs="宋体" w:hint="eastAsia"/>
          <w:bCs/>
          <w:color w:val="000000"/>
          <w:kern w:val="0"/>
          <w:sz w:val="28"/>
          <w:szCs w:val="28"/>
          <w:bdr w:val="none" w:sz="0" w:space="0" w:color="auto" w:frame="1"/>
        </w:rPr>
        <w:t>一、受理对象</w:t>
      </w:r>
    </w:p>
    <w:p w14:paraId="7BD22BFC" w14:textId="77777777" w:rsidR="004D6E5A" w:rsidRPr="00235FAA" w:rsidRDefault="006176F4" w:rsidP="00FC52C5">
      <w:pPr>
        <w:widowControl/>
        <w:spacing w:line="560" w:lineRule="exact"/>
        <w:ind w:firstLine="562"/>
        <w:jc w:val="left"/>
        <w:rPr>
          <w:rFonts w:ascii="仿宋_GB2312" w:eastAsia="仿宋_GB2312" w:hAnsiTheme="minorEastAsia" w:cs="宋体"/>
          <w:color w:val="000000"/>
          <w:kern w:val="0"/>
          <w:sz w:val="28"/>
          <w:szCs w:val="28"/>
        </w:rPr>
      </w:pPr>
      <w:r w:rsidRPr="00235FAA">
        <w:rPr>
          <w:rFonts w:ascii="仿宋_GB2312" w:eastAsia="仿宋_GB2312" w:hAnsiTheme="minorEastAsia" w:cs="宋体" w:hint="eastAsia"/>
          <w:color w:val="000000"/>
          <w:kern w:val="0"/>
          <w:sz w:val="28"/>
          <w:szCs w:val="28"/>
        </w:rPr>
        <w:t>申请人随父母在盐田居住，且具一定的学习能力，</w:t>
      </w:r>
      <w:r w:rsidR="004D6E5A" w:rsidRPr="00235FAA">
        <w:rPr>
          <w:rFonts w:ascii="仿宋_GB2312" w:eastAsia="仿宋_GB2312" w:hAnsiTheme="minorEastAsia" w:cs="宋体" w:hint="eastAsia"/>
          <w:color w:val="000000"/>
          <w:kern w:val="0"/>
          <w:sz w:val="28"/>
          <w:szCs w:val="28"/>
        </w:rPr>
        <w:t>并符合如下条件之一：</w:t>
      </w:r>
    </w:p>
    <w:p w14:paraId="48EE594F" w14:textId="77777777" w:rsidR="004D6E5A" w:rsidRPr="00235FAA" w:rsidRDefault="004D6E5A" w:rsidP="00FC52C5">
      <w:pPr>
        <w:widowControl/>
        <w:spacing w:line="560" w:lineRule="exact"/>
        <w:ind w:firstLine="570"/>
        <w:jc w:val="left"/>
        <w:rPr>
          <w:rFonts w:ascii="仿宋_GB2312" w:eastAsia="仿宋_GB2312" w:hAnsiTheme="minorEastAsia" w:cs="宋体"/>
          <w:color w:val="000000"/>
          <w:kern w:val="0"/>
          <w:sz w:val="28"/>
          <w:szCs w:val="28"/>
        </w:rPr>
      </w:pPr>
      <w:r w:rsidRPr="00235FAA">
        <w:rPr>
          <w:rFonts w:ascii="仿宋_GB2312" w:eastAsia="仿宋_GB2312" w:hAnsiTheme="minorEastAsia" w:cs="宋体" w:hint="eastAsia"/>
          <w:color w:val="000000"/>
          <w:kern w:val="0"/>
          <w:sz w:val="28"/>
          <w:szCs w:val="28"/>
          <w:bdr w:val="none" w:sz="0" w:space="0" w:color="auto" w:frame="1"/>
        </w:rPr>
        <w:t>（一）深圳</w:t>
      </w:r>
      <w:r w:rsidR="005B05DA" w:rsidRPr="00235FAA">
        <w:rPr>
          <w:rFonts w:ascii="仿宋_GB2312" w:eastAsia="仿宋_GB2312" w:hAnsiTheme="minorEastAsia" w:cs="宋体" w:hint="eastAsia"/>
          <w:color w:val="000000"/>
          <w:kern w:val="0"/>
          <w:sz w:val="28"/>
          <w:szCs w:val="28"/>
          <w:bdr w:val="none" w:sz="0" w:space="0" w:color="auto" w:frame="1"/>
        </w:rPr>
        <w:t>市</w:t>
      </w:r>
      <w:r w:rsidRPr="00235FAA">
        <w:rPr>
          <w:rFonts w:ascii="仿宋_GB2312" w:eastAsia="仿宋_GB2312" w:hAnsiTheme="minorEastAsia" w:cs="宋体" w:hint="eastAsia"/>
          <w:color w:val="000000"/>
          <w:kern w:val="0"/>
          <w:sz w:val="28"/>
          <w:szCs w:val="28"/>
          <w:bdr w:val="none" w:sz="0" w:space="0" w:color="auto" w:frame="1"/>
        </w:rPr>
        <w:t>户籍</w:t>
      </w:r>
      <w:r w:rsidR="005B05DA" w:rsidRPr="00235FAA">
        <w:rPr>
          <w:rFonts w:ascii="仿宋_GB2312" w:eastAsia="仿宋_GB2312" w:hAnsiTheme="minorEastAsia" w:cs="宋体" w:hint="eastAsia"/>
          <w:color w:val="000000"/>
          <w:kern w:val="0"/>
          <w:sz w:val="28"/>
          <w:szCs w:val="28"/>
          <w:bdr w:val="none" w:sz="0" w:space="0" w:color="auto" w:frame="1"/>
        </w:rPr>
        <w:t>儿童</w:t>
      </w:r>
      <w:r w:rsidRPr="00235FAA">
        <w:rPr>
          <w:rFonts w:ascii="仿宋_GB2312" w:eastAsia="仿宋_GB2312" w:hAnsiTheme="minorEastAsia" w:cs="宋体" w:hint="eastAsia"/>
          <w:color w:val="000000"/>
          <w:kern w:val="0"/>
          <w:sz w:val="28"/>
          <w:szCs w:val="28"/>
          <w:bdr w:val="none" w:sz="0" w:space="0" w:color="auto" w:frame="1"/>
        </w:rPr>
        <w:t>；</w:t>
      </w:r>
    </w:p>
    <w:p w14:paraId="7AE501CA" w14:textId="77777777" w:rsidR="004D6E5A" w:rsidRPr="00235FAA" w:rsidRDefault="004D6E5A" w:rsidP="00FC52C5">
      <w:pPr>
        <w:widowControl/>
        <w:spacing w:line="560" w:lineRule="exact"/>
        <w:ind w:firstLine="570"/>
        <w:jc w:val="left"/>
        <w:rPr>
          <w:rFonts w:ascii="仿宋_GB2312" w:eastAsia="仿宋_GB2312" w:hAnsiTheme="minorEastAsia" w:cs="宋体"/>
          <w:color w:val="000000"/>
          <w:kern w:val="0"/>
          <w:sz w:val="28"/>
          <w:szCs w:val="28"/>
          <w:bdr w:val="none" w:sz="0" w:space="0" w:color="auto" w:frame="1"/>
        </w:rPr>
      </w:pPr>
      <w:r w:rsidRPr="00235FAA">
        <w:rPr>
          <w:rFonts w:ascii="仿宋_GB2312" w:eastAsia="仿宋_GB2312" w:hAnsiTheme="minorEastAsia" w:cs="宋体" w:hint="eastAsia"/>
          <w:color w:val="000000"/>
          <w:kern w:val="0"/>
          <w:sz w:val="28"/>
          <w:szCs w:val="28"/>
          <w:bdr w:val="none" w:sz="0" w:space="0" w:color="auto" w:frame="1"/>
        </w:rPr>
        <w:t>（二）享受政府相关优惠政策人员子女；</w:t>
      </w:r>
    </w:p>
    <w:p w14:paraId="3E829745" w14:textId="77777777" w:rsidR="004D6E5A" w:rsidRPr="00235FAA" w:rsidRDefault="004D6E5A" w:rsidP="00FC52C5">
      <w:pPr>
        <w:widowControl/>
        <w:spacing w:line="560" w:lineRule="exact"/>
        <w:ind w:firstLine="570"/>
        <w:jc w:val="left"/>
        <w:rPr>
          <w:rFonts w:ascii="仿宋_GB2312" w:eastAsia="仿宋_GB2312" w:hAnsiTheme="minorEastAsia" w:cs="宋体"/>
          <w:color w:val="000000"/>
          <w:kern w:val="0"/>
          <w:sz w:val="28"/>
          <w:szCs w:val="28"/>
        </w:rPr>
      </w:pPr>
      <w:r w:rsidRPr="00235FAA">
        <w:rPr>
          <w:rFonts w:ascii="仿宋_GB2312" w:eastAsia="仿宋_GB2312" w:hAnsiTheme="minorEastAsia" w:cs="宋体" w:hint="eastAsia"/>
          <w:color w:val="000000"/>
          <w:kern w:val="0"/>
          <w:sz w:val="28"/>
          <w:szCs w:val="28"/>
          <w:bdr w:val="none" w:sz="0" w:space="0" w:color="auto" w:frame="1"/>
        </w:rPr>
        <w:t>（</w:t>
      </w:r>
      <w:r w:rsidR="006176F4" w:rsidRPr="00235FAA">
        <w:rPr>
          <w:rFonts w:ascii="仿宋_GB2312" w:eastAsia="仿宋_GB2312" w:hAnsiTheme="minorEastAsia" w:cs="宋体" w:hint="eastAsia"/>
          <w:color w:val="000000"/>
          <w:kern w:val="0"/>
          <w:sz w:val="28"/>
          <w:szCs w:val="28"/>
          <w:bdr w:val="none" w:sz="0" w:space="0" w:color="auto" w:frame="1"/>
        </w:rPr>
        <w:t>三</w:t>
      </w:r>
      <w:r w:rsidRPr="00235FAA">
        <w:rPr>
          <w:rFonts w:ascii="仿宋_GB2312" w:eastAsia="仿宋_GB2312" w:hAnsiTheme="minorEastAsia" w:cs="宋体" w:hint="eastAsia"/>
          <w:color w:val="000000"/>
          <w:kern w:val="0"/>
          <w:sz w:val="28"/>
          <w:szCs w:val="28"/>
          <w:bdr w:val="none" w:sz="0" w:space="0" w:color="auto" w:frame="1"/>
        </w:rPr>
        <w:t>）父母双方或一方具有</w:t>
      </w:r>
      <w:r w:rsidR="006176F4" w:rsidRPr="00235FAA">
        <w:rPr>
          <w:rFonts w:ascii="仿宋_GB2312" w:eastAsia="仿宋_GB2312" w:hAnsiTheme="minorEastAsia" w:cs="宋体" w:hint="eastAsia"/>
          <w:color w:val="000000"/>
          <w:kern w:val="0"/>
          <w:sz w:val="28"/>
          <w:szCs w:val="28"/>
          <w:bdr w:val="none" w:sz="0" w:space="0" w:color="auto" w:frame="1"/>
        </w:rPr>
        <w:t>深圳户籍或持有</w:t>
      </w:r>
      <w:r w:rsidRPr="00235FAA">
        <w:rPr>
          <w:rFonts w:ascii="仿宋_GB2312" w:eastAsia="仿宋_GB2312" w:hAnsiTheme="minorEastAsia" w:cs="宋体" w:hint="eastAsia"/>
          <w:color w:val="000000"/>
          <w:kern w:val="0"/>
          <w:sz w:val="28"/>
          <w:szCs w:val="28"/>
          <w:bdr w:val="none" w:sz="0" w:space="0" w:color="auto" w:frame="1"/>
        </w:rPr>
        <w:t>使用功能</w:t>
      </w:r>
      <w:r w:rsidR="00C51AF7">
        <w:rPr>
          <w:rFonts w:ascii="仿宋_GB2312" w:eastAsia="仿宋_GB2312" w:hAnsiTheme="minorEastAsia" w:cs="宋体" w:hint="eastAsia"/>
          <w:color w:val="000000"/>
          <w:kern w:val="0"/>
          <w:sz w:val="28"/>
          <w:szCs w:val="28"/>
          <w:bdr w:val="none" w:sz="0" w:space="0" w:color="auto" w:frame="1"/>
        </w:rPr>
        <w:t>的</w:t>
      </w:r>
      <w:r w:rsidRPr="00235FAA">
        <w:rPr>
          <w:rFonts w:ascii="仿宋_GB2312" w:eastAsia="仿宋_GB2312" w:hAnsiTheme="minorEastAsia" w:cs="宋体" w:hint="eastAsia"/>
          <w:color w:val="000000"/>
          <w:kern w:val="0"/>
          <w:sz w:val="28"/>
          <w:szCs w:val="28"/>
          <w:bdr w:val="none" w:sz="0" w:space="0" w:color="auto" w:frame="1"/>
        </w:rPr>
        <w:t>《深圳经济特区居住证》，且盐田区居住满一年、连续参加社会保险（养老和医疗保险）满1年的非深户籍少年、儿童。</w:t>
      </w:r>
    </w:p>
    <w:p w14:paraId="32F219B1" w14:textId="77777777" w:rsidR="005B05DA" w:rsidRPr="00235FAA" w:rsidRDefault="004D6E5A" w:rsidP="00FC52C5">
      <w:pPr>
        <w:spacing w:line="560" w:lineRule="exact"/>
        <w:ind w:firstLine="482"/>
        <w:rPr>
          <w:rFonts w:ascii="仿宋_GB2312" w:eastAsia="仿宋_GB2312" w:hAnsiTheme="minorEastAsia" w:cs="Arial"/>
          <w:color w:val="000000"/>
          <w:kern w:val="0"/>
          <w:sz w:val="28"/>
          <w:szCs w:val="28"/>
          <w:bdr w:val="none" w:sz="0" w:space="0" w:color="auto" w:frame="1"/>
        </w:rPr>
      </w:pPr>
      <w:r w:rsidRPr="00235FAA">
        <w:rPr>
          <w:rFonts w:ascii="仿宋_GB2312" w:eastAsia="仿宋_GB2312" w:hAnsiTheme="minorEastAsia" w:cs="Arial" w:hint="eastAsia"/>
          <w:color w:val="000000"/>
          <w:kern w:val="0"/>
          <w:sz w:val="28"/>
          <w:szCs w:val="28"/>
          <w:bdr w:val="none" w:sz="0" w:space="0" w:color="auto" w:frame="1"/>
        </w:rPr>
        <w:t>说明：</w:t>
      </w:r>
    </w:p>
    <w:p w14:paraId="0CD07D29" w14:textId="77777777" w:rsidR="00C244A5" w:rsidRDefault="00C244A5" w:rsidP="00C244A5">
      <w:pPr>
        <w:spacing w:line="560" w:lineRule="exact"/>
        <w:ind w:firstLine="482"/>
        <w:rPr>
          <w:rFonts w:ascii="仿宋_GB2312" w:eastAsia="仿宋_GB2312" w:hAnsiTheme="minorEastAsia" w:cs="Arial"/>
          <w:color w:val="000000"/>
          <w:kern w:val="0"/>
          <w:sz w:val="28"/>
          <w:szCs w:val="28"/>
          <w:bdr w:val="none" w:sz="0" w:space="0" w:color="auto" w:frame="1"/>
        </w:rPr>
      </w:pPr>
      <w:r>
        <w:rPr>
          <w:rFonts w:ascii="仿宋_GB2312" w:eastAsia="仿宋_GB2312" w:hAnsiTheme="minorEastAsia" w:cs="Arial" w:hint="eastAsia"/>
          <w:color w:val="000000"/>
          <w:kern w:val="0"/>
          <w:sz w:val="28"/>
          <w:szCs w:val="28"/>
          <w:bdr w:val="none" w:sz="0" w:space="0" w:color="auto" w:frame="1"/>
        </w:rPr>
        <w:t>1</w:t>
      </w:r>
      <w:r w:rsidR="005B05DA" w:rsidRPr="00235FAA">
        <w:rPr>
          <w:rFonts w:ascii="仿宋_GB2312" w:eastAsia="仿宋_GB2312" w:hAnsiTheme="minorEastAsia" w:cs="Arial" w:hint="eastAsia"/>
          <w:color w:val="000000"/>
          <w:kern w:val="0"/>
          <w:sz w:val="28"/>
          <w:szCs w:val="28"/>
          <w:bdr w:val="none" w:sz="0" w:space="0" w:color="auto" w:frame="1"/>
        </w:rPr>
        <w:t>.</w:t>
      </w:r>
      <w:r w:rsidR="004D6E5A" w:rsidRPr="00235FAA">
        <w:rPr>
          <w:rFonts w:ascii="仿宋_GB2312" w:eastAsia="仿宋_GB2312" w:hAnsiTheme="minorEastAsia" w:cs="Arial" w:hint="eastAsia"/>
          <w:color w:val="000000"/>
          <w:kern w:val="0"/>
          <w:sz w:val="28"/>
          <w:szCs w:val="28"/>
          <w:bdr w:val="none" w:sz="0" w:space="0" w:color="auto" w:frame="1"/>
        </w:rPr>
        <w:t>因转学插班学位</w:t>
      </w:r>
      <w:r w:rsidR="00C51AF7">
        <w:rPr>
          <w:rFonts w:ascii="仿宋_GB2312" w:eastAsia="仿宋_GB2312" w:hAnsiTheme="minorEastAsia" w:cs="Arial" w:hint="eastAsia"/>
          <w:color w:val="000000"/>
          <w:kern w:val="0"/>
          <w:sz w:val="28"/>
          <w:szCs w:val="28"/>
          <w:bdr w:val="none" w:sz="0" w:space="0" w:color="auto" w:frame="1"/>
        </w:rPr>
        <w:t>异常</w:t>
      </w:r>
      <w:r w:rsidR="004D6E5A" w:rsidRPr="00235FAA">
        <w:rPr>
          <w:rFonts w:ascii="仿宋_GB2312" w:eastAsia="仿宋_GB2312" w:hAnsiTheme="minorEastAsia" w:cs="Arial" w:hint="eastAsia"/>
          <w:color w:val="000000"/>
          <w:kern w:val="0"/>
          <w:sz w:val="28"/>
          <w:szCs w:val="28"/>
          <w:bdr w:val="none" w:sz="0" w:space="0" w:color="auto" w:frame="1"/>
        </w:rPr>
        <w:t>紧张，原则上只受理（一）和（二）两类申请人申请。盐田区教育局将于在</w:t>
      </w:r>
      <w:r w:rsidR="004D6E5A" w:rsidRPr="00235FAA">
        <w:rPr>
          <w:rFonts w:ascii="仿宋_GB2312" w:eastAsia="仿宋_GB2312" w:hAnsiTheme="minorEastAsia" w:cs="Arial" w:hint="eastAsia"/>
          <w:color w:val="0D0D0D" w:themeColor="text1" w:themeTint="F2"/>
          <w:kern w:val="0"/>
          <w:sz w:val="28"/>
          <w:szCs w:val="28"/>
          <w:bdr w:val="none" w:sz="0" w:space="0" w:color="auto" w:frame="1"/>
        </w:rPr>
        <w:t>盐田区政府在线—</w:t>
      </w:r>
      <w:r w:rsidR="00765C11" w:rsidRPr="00235FAA">
        <w:rPr>
          <w:rFonts w:ascii="仿宋_GB2312" w:eastAsia="仿宋_GB2312" w:hAnsiTheme="minorEastAsia" w:cs="Arial" w:hint="eastAsia"/>
          <w:color w:val="0D0D0D" w:themeColor="text1" w:themeTint="F2"/>
          <w:kern w:val="0"/>
          <w:sz w:val="28"/>
          <w:szCs w:val="28"/>
          <w:bdr w:val="none" w:sz="0" w:space="0" w:color="auto" w:frame="1"/>
        </w:rPr>
        <w:t>政务服务</w:t>
      </w:r>
      <w:proofErr w:type="gramStart"/>
      <w:r w:rsidR="004D6E5A" w:rsidRPr="00235FAA">
        <w:rPr>
          <w:rFonts w:ascii="仿宋_GB2312" w:eastAsia="仿宋_GB2312" w:hAnsiTheme="minorEastAsia" w:cs="Arial" w:hint="eastAsia"/>
          <w:color w:val="0D0D0D" w:themeColor="text1" w:themeTint="F2"/>
          <w:kern w:val="0"/>
          <w:sz w:val="28"/>
          <w:szCs w:val="28"/>
          <w:bdr w:val="none" w:sz="0" w:space="0" w:color="auto" w:frame="1"/>
        </w:rPr>
        <w:t>—重点</w:t>
      </w:r>
      <w:proofErr w:type="gramEnd"/>
      <w:r w:rsidR="004D6E5A" w:rsidRPr="00235FAA">
        <w:rPr>
          <w:rFonts w:ascii="仿宋_GB2312" w:eastAsia="仿宋_GB2312" w:hAnsiTheme="minorEastAsia" w:cs="Arial" w:hint="eastAsia"/>
          <w:color w:val="0D0D0D" w:themeColor="text1" w:themeTint="F2"/>
          <w:kern w:val="0"/>
          <w:sz w:val="28"/>
          <w:szCs w:val="28"/>
          <w:bdr w:val="none" w:sz="0" w:space="0" w:color="auto" w:frame="1"/>
        </w:rPr>
        <w:t>办事服务—学位申请-转学插班</w:t>
      </w:r>
      <w:r w:rsidR="00765C11" w:rsidRPr="00235FAA">
        <w:rPr>
          <w:rFonts w:ascii="仿宋_GB2312" w:eastAsia="仿宋_GB2312" w:hAnsiTheme="minorEastAsia" w:cs="Arial" w:hint="eastAsia"/>
          <w:color w:val="0D0D0D" w:themeColor="text1" w:themeTint="F2"/>
          <w:kern w:val="0"/>
          <w:sz w:val="28"/>
          <w:szCs w:val="28"/>
          <w:bdr w:val="none" w:sz="0" w:space="0" w:color="auto" w:frame="1"/>
        </w:rPr>
        <w:t>开通报名申请通道</w:t>
      </w:r>
      <w:r w:rsidR="004D6E5A" w:rsidRPr="00235FAA">
        <w:rPr>
          <w:rFonts w:ascii="仿宋_GB2312" w:eastAsia="仿宋_GB2312" w:hAnsiTheme="minorEastAsia" w:cs="Arial" w:hint="eastAsia"/>
          <w:color w:val="000000"/>
          <w:kern w:val="0"/>
          <w:sz w:val="28"/>
          <w:szCs w:val="28"/>
          <w:bdr w:val="none" w:sz="0" w:space="0" w:color="auto" w:frame="1"/>
        </w:rPr>
        <w:t>，若无学位富余，不受理学位申请</w:t>
      </w:r>
    </w:p>
    <w:p w14:paraId="355E49EA" w14:textId="741C0DCF" w:rsidR="004D6E5A" w:rsidRPr="00C244A5" w:rsidRDefault="00C244A5" w:rsidP="00C244A5">
      <w:pPr>
        <w:spacing w:line="560" w:lineRule="exact"/>
        <w:ind w:firstLine="482"/>
        <w:rPr>
          <w:rFonts w:ascii="仿宋_GB2312" w:eastAsia="仿宋_GB2312" w:hAnsiTheme="minorEastAsia" w:cs="Arial"/>
          <w:color w:val="000000"/>
          <w:kern w:val="0"/>
          <w:sz w:val="28"/>
          <w:szCs w:val="28"/>
          <w:bdr w:val="none" w:sz="0" w:space="0" w:color="auto" w:frame="1"/>
        </w:rPr>
      </w:pPr>
      <w:r>
        <w:rPr>
          <w:rFonts w:ascii="仿宋_GB2312" w:eastAsia="仿宋_GB2312" w:hAnsiTheme="minorEastAsia" w:cs="Arial" w:hint="eastAsia"/>
          <w:color w:val="000000"/>
          <w:kern w:val="0"/>
          <w:sz w:val="28"/>
          <w:szCs w:val="28"/>
          <w:bdr w:val="none" w:sz="0" w:space="0" w:color="auto" w:frame="1"/>
        </w:rPr>
        <w:t>2</w:t>
      </w:r>
      <w:r w:rsidRPr="00235FAA">
        <w:rPr>
          <w:rFonts w:ascii="仿宋_GB2312" w:eastAsia="仿宋_GB2312" w:hAnsiTheme="minorEastAsia" w:cs="Arial" w:hint="eastAsia"/>
          <w:color w:val="000000"/>
          <w:kern w:val="0"/>
          <w:sz w:val="28"/>
          <w:szCs w:val="28"/>
          <w:bdr w:val="none" w:sz="0" w:space="0" w:color="auto" w:frame="1"/>
        </w:rPr>
        <w:t>.申请初中学位的，还应符合202</w:t>
      </w:r>
      <w:r w:rsidR="0040555D">
        <w:rPr>
          <w:rFonts w:ascii="仿宋_GB2312" w:eastAsia="仿宋_GB2312" w:hAnsiTheme="minorEastAsia" w:cs="Arial"/>
          <w:color w:val="000000"/>
          <w:kern w:val="0"/>
          <w:sz w:val="28"/>
          <w:szCs w:val="28"/>
          <w:bdr w:val="none" w:sz="0" w:space="0" w:color="auto" w:frame="1"/>
        </w:rPr>
        <w:t>1</w:t>
      </w:r>
      <w:r w:rsidRPr="00235FAA">
        <w:rPr>
          <w:rFonts w:ascii="仿宋_GB2312" w:eastAsia="仿宋_GB2312" w:hAnsiTheme="minorEastAsia" w:cs="Arial" w:hint="eastAsia"/>
          <w:color w:val="000000"/>
          <w:kern w:val="0"/>
          <w:sz w:val="28"/>
          <w:szCs w:val="28"/>
          <w:bdr w:val="none" w:sz="0" w:space="0" w:color="auto" w:frame="1"/>
        </w:rPr>
        <w:t>年中考报考条件（三年完整的深圳市内初中学籍、父母一方有效居住证和三年在深社保），非深</w:t>
      </w:r>
      <w:proofErr w:type="gramStart"/>
      <w:r w:rsidRPr="00235FAA">
        <w:rPr>
          <w:rFonts w:ascii="仿宋_GB2312" w:eastAsia="仿宋_GB2312" w:hAnsiTheme="minorEastAsia" w:cs="Arial" w:hint="eastAsia"/>
          <w:color w:val="000000"/>
          <w:kern w:val="0"/>
          <w:sz w:val="28"/>
          <w:szCs w:val="28"/>
          <w:bdr w:val="none" w:sz="0" w:space="0" w:color="auto" w:frame="1"/>
        </w:rPr>
        <w:t>户学生</w:t>
      </w:r>
      <w:proofErr w:type="gramEnd"/>
      <w:r w:rsidRPr="00235FAA">
        <w:rPr>
          <w:rFonts w:ascii="仿宋_GB2312" w:eastAsia="仿宋_GB2312" w:hAnsiTheme="minorEastAsia" w:cs="Arial" w:hint="eastAsia"/>
          <w:color w:val="000000"/>
          <w:kern w:val="0"/>
          <w:sz w:val="28"/>
          <w:szCs w:val="28"/>
          <w:bdr w:val="none" w:sz="0" w:space="0" w:color="auto" w:frame="1"/>
        </w:rPr>
        <w:t>原则上</w:t>
      </w:r>
      <w:bookmarkStart w:id="3" w:name="_Hlk76052876"/>
      <w:r w:rsidRPr="00235FAA">
        <w:rPr>
          <w:rFonts w:ascii="仿宋_GB2312" w:eastAsia="仿宋_GB2312" w:hAnsiTheme="minorEastAsia" w:cs="Arial" w:hint="eastAsia"/>
          <w:color w:val="000000"/>
          <w:kern w:val="0"/>
          <w:sz w:val="28"/>
          <w:szCs w:val="28"/>
          <w:bdr w:val="none" w:sz="0" w:space="0" w:color="auto" w:frame="1"/>
        </w:rPr>
        <w:t>仅接收</w:t>
      </w:r>
      <w:r w:rsidR="0038262F">
        <w:rPr>
          <w:rFonts w:ascii="仿宋_GB2312" w:eastAsia="仿宋_GB2312" w:hAnsiTheme="minorEastAsia" w:cs="Arial" w:hint="eastAsia"/>
          <w:color w:val="000000"/>
          <w:kern w:val="0"/>
          <w:sz w:val="28"/>
          <w:szCs w:val="28"/>
          <w:bdr w:val="none" w:sz="0" w:space="0" w:color="auto" w:frame="1"/>
        </w:rPr>
        <w:t>从初一年级起</w:t>
      </w:r>
      <w:r w:rsidRPr="00235FAA">
        <w:rPr>
          <w:rFonts w:ascii="仿宋_GB2312" w:eastAsia="仿宋_GB2312" w:hAnsiTheme="minorEastAsia" w:cs="Arial" w:hint="eastAsia"/>
          <w:color w:val="000000"/>
          <w:kern w:val="0"/>
          <w:sz w:val="28"/>
          <w:szCs w:val="28"/>
          <w:bdr w:val="none" w:sz="0" w:space="0" w:color="auto" w:frame="1"/>
        </w:rPr>
        <w:t>在深圳市内就读且符合中考报考条件的插班生</w:t>
      </w:r>
      <w:bookmarkEnd w:id="3"/>
      <w:r w:rsidRPr="00235FAA">
        <w:rPr>
          <w:rFonts w:ascii="仿宋_GB2312" w:eastAsia="仿宋_GB2312" w:hAnsiTheme="minorEastAsia" w:cs="Arial" w:hint="eastAsia"/>
          <w:color w:val="000000"/>
          <w:kern w:val="0"/>
          <w:sz w:val="28"/>
          <w:szCs w:val="28"/>
          <w:bdr w:val="none" w:sz="0" w:space="0" w:color="auto" w:frame="1"/>
        </w:rPr>
        <w:t>。</w:t>
      </w:r>
    </w:p>
    <w:p w14:paraId="3C723B41" w14:textId="4E99C384" w:rsidR="005051B7" w:rsidRPr="00C244A5" w:rsidRDefault="00235FAA" w:rsidP="005051B7">
      <w:pPr>
        <w:spacing w:line="560" w:lineRule="exact"/>
        <w:ind w:firstLine="482"/>
        <w:rPr>
          <w:rFonts w:ascii="仿宋_GB2312" w:eastAsia="仿宋_GB2312" w:hAnsiTheme="minorEastAsia" w:cs="Arial"/>
          <w:color w:val="000000"/>
          <w:kern w:val="0"/>
          <w:sz w:val="28"/>
          <w:szCs w:val="28"/>
          <w:bdr w:val="none" w:sz="0" w:space="0" w:color="auto" w:frame="1"/>
        </w:rPr>
      </w:pPr>
      <w:r w:rsidRPr="00C244A5">
        <w:rPr>
          <w:rFonts w:ascii="仿宋_GB2312" w:eastAsia="仿宋_GB2312" w:hAnsiTheme="minorEastAsia" w:cs="Arial" w:hint="eastAsia"/>
          <w:color w:val="000000"/>
          <w:kern w:val="0"/>
          <w:sz w:val="28"/>
          <w:szCs w:val="28"/>
          <w:bdr w:val="none" w:sz="0" w:space="0" w:color="auto" w:frame="1"/>
        </w:rPr>
        <w:t>3.盐田户籍适龄儿童、少年，</w:t>
      </w:r>
      <w:r w:rsidR="00C51AF7">
        <w:rPr>
          <w:rFonts w:ascii="仿宋_GB2312" w:eastAsia="仿宋_GB2312" w:hAnsiTheme="minorEastAsia" w:cs="Arial" w:hint="eastAsia"/>
          <w:color w:val="000000"/>
          <w:kern w:val="0"/>
          <w:sz w:val="28"/>
          <w:szCs w:val="28"/>
          <w:bdr w:val="none" w:sz="0" w:space="0" w:color="auto" w:frame="1"/>
        </w:rPr>
        <w:t>儿童</w:t>
      </w:r>
      <w:r w:rsidRPr="00C244A5">
        <w:rPr>
          <w:rFonts w:ascii="仿宋_GB2312" w:eastAsia="仿宋_GB2312" w:hAnsiTheme="minorEastAsia" w:cs="Arial" w:hint="eastAsia"/>
          <w:color w:val="000000"/>
          <w:kern w:val="0"/>
          <w:sz w:val="28"/>
          <w:szCs w:val="28"/>
          <w:bdr w:val="none" w:sz="0" w:space="0" w:color="auto" w:frame="1"/>
        </w:rPr>
        <w:t>迁入户籍的时间需在转学插班公告之日前</w:t>
      </w:r>
      <w:r w:rsidR="009213FF" w:rsidRPr="00C244A5">
        <w:rPr>
          <w:rFonts w:ascii="仿宋_GB2312" w:eastAsia="仿宋_GB2312" w:hAnsiTheme="minorEastAsia" w:cs="Arial" w:hint="eastAsia"/>
          <w:color w:val="000000"/>
          <w:kern w:val="0"/>
          <w:sz w:val="28"/>
          <w:szCs w:val="28"/>
          <w:bdr w:val="none" w:sz="0" w:space="0" w:color="auto" w:frame="1"/>
        </w:rPr>
        <w:t>，购房时间截止至202</w:t>
      </w:r>
      <w:r w:rsidR="00702534" w:rsidRPr="00C244A5">
        <w:rPr>
          <w:rFonts w:ascii="仿宋_GB2312" w:eastAsia="仿宋_GB2312" w:hAnsiTheme="minorEastAsia" w:cs="Arial" w:hint="eastAsia"/>
          <w:color w:val="000000"/>
          <w:kern w:val="0"/>
          <w:sz w:val="28"/>
          <w:szCs w:val="28"/>
          <w:bdr w:val="none" w:sz="0" w:space="0" w:color="auto" w:frame="1"/>
        </w:rPr>
        <w:t>1</w:t>
      </w:r>
      <w:r w:rsidR="009213FF" w:rsidRPr="00C244A5">
        <w:rPr>
          <w:rFonts w:ascii="仿宋_GB2312" w:eastAsia="仿宋_GB2312" w:hAnsiTheme="minorEastAsia" w:cs="Arial" w:hint="eastAsia"/>
          <w:color w:val="000000"/>
          <w:kern w:val="0"/>
          <w:sz w:val="28"/>
          <w:szCs w:val="28"/>
          <w:bdr w:val="none" w:sz="0" w:space="0" w:color="auto" w:frame="1"/>
        </w:rPr>
        <w:t>年6月1日。</w:t>
      </w:r>
    </w:p>
    <w:p w14:paraId="0F552B01" w14:textId="77777777" w:rsidR="004D6E5A" w:rsidRPr="00C67B8D" w:rsidRDefault="004D6E5A"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C67B8D">
        <w:rPr>
          <w:rFonts w:ascii="黑体" w:eastAsia="黑体" w:hAnsi="黑体" w:cs="宋体" w:hint="eastAsia"/>
          <w:bCs/>
          <w:color w:val="000000"/>
          <w:kern w:val="0"/>
          <w:sz w:val="28"/>
          <w:szCs w:val="28"/>
          <w:bdr w:val="none" w:sz="0" w:space="0" w:color="auto" w:frame="1"/>
        </w:rPr>
        <w:t>二、所需资料</w:t>
      </w:r>
    </w:p>
    <w:p w14:paraId="515F71A5" w14:textId="77777777" w:rsidR="004D6E5A" w:rsidRPr="00235FAA" w:rsidRDefault="004D6E5A" w:rsidP="00FC52C5">
      <w:pPr>
        <w:widowControl/>
        <w:spacing w:line="560" w:lineRule="exact"/>
        <w:ind w:firstLineChars="200" w:firstLine="562"/>
        <w:jc w:val="left"/>
        <w:rPr>
          <w:rFonts w:ascii="楷体_GB2312" w:eastAsia="楷体_GB2312" w:hAnsiTheme="minorEastAsia" w:cs="宋体"/>
          <w:color w:val="000000"/>
          <w:kern w:val="0"/>
          <w:sz w:val="28"/>
          <w:szCs w:val="28"/>
        </w:rPr>
      </w:pPr>
      <w:r w:rsidRPr="00235FAA">
        <w:rPr>
          <w:rFonts w:ascii="楷体_GB2312" w:eastAsia="楷体_GB2312" w:hAnsi="华文楷体" w:cs="宋体" w:hint="eastAsia"/>
          <w:b/>
          <w:color w:val="000000"/>
          <w:kern w:val="0"/>
          <w:sz w:val="28"/>
          <w:szCs w:val="28"/>
          <w:bdr w:val="none" w:sz="0" w:space="0" w:color="auto" w:frame="1"/>
        </w:rPr>
        <w:t>（一）深圳户籍学生</w:t>
      </w:r>
    </w:p>
    <w:p w14:paraId="5597AE31" w14:textId="77777777" w:rsidR="004D6E5A" w:rsidRPr="00235FAA" w:rsidRDefault="004D6E5A" w:rsidP="00FC52C5">
      <w:pPr>
        <w:spacing w:line="560" w:lineRule="exact"/>
        <w:ind w:firstLineChars="221" w:firstLine="619"/>
        <w:rPr>
          <w:rFonts w:ascii="仿宋_GB2312" w:eastAsia="仿宋_GB2312" w:hAnsiTheme="minorEastAsia" w:cs="Arial"/>
          <w:bCs/>
          <w:color w:val="000000"/>
          <w:kern w:val="0"/>
          <w:sz w:val="28"/>
          <w:szCs w:val="28"/>
          <w:bdr w:val="none" w:sz="0" w:space="0" w:color="auto" w:frame="1"/>
        </w:rPr>
      </w:pPr>
      <w:r w:rsidRPr="00235FAA">
        <w:rPr>
          <w:rFonts w:ascii="仿宋_GB2312" w:eastAsia="仿宋_GB2312" w:hAnsiTheme="minorEastAsia" w:cs="Arial" w:hint="eastAsia"/>
          <w:bCs/>
          <w:color w:val="000000"/>
          <w:kern w:val="0"/>
          <w:sz w:val="28"/>
          <w:szCs w:val="28"/>
          <w:bdr w:val="none" w:sz="0" w:space="0" w:color="auto" w:frame="1"/>
        </w:rPr>
        <w:t>1.《盐田区义务教育转学插班学位申请表》（网上填报后打印一式两份）；</w:t>
      </w:r>
    </w:p>
    <w:p w14:paraId="3702732E" w14:textId="77777777" w:rsidR="00DC0481" w:rsidRPr="00235FAA" w:rsidRDefault="004D6E5A" w:rsidP="00FC52C5">
      <w:pPr>
        <w:widowControl/>
        <w:spacing w:line="560" w:lineRule="exact"/>
        <w:ind w:firstLine="560"/>
        <w:jc w:val="left"/>
        <w:rPr>
          <w:rFonts w:ascii="仿宋_GB2312" w:eastAsia="仿宋_GB2312" w:hAnsiTheme="minorEastAsia" w:cs="宋体"/>
          <w:b/>
          <w:color w:val="FF0000"/>
          <w:kern w:val="0"/>
          <w:sz w:val="28"/>
          <w:szCs w:val="28"/>
          <w:bdr w:val="none" w:sz="0" w:space="0" w:color="auto" w:frame="1"/>
        </w:rPr>
      </w:pPr>
      <w:r w:rsidRPr="00235FAA">
        <w:rPr>
          <w:rFonts w:ascii="仿宋_GB2312" w:eastAsia="仿宋_GB2312" w:hAnsiTheme="minorEastAsia" w:cs="宋体" w:hint="eastAsia"/>
          <w:color w:val="000000"/>
          <w:kern w:val="0"/>
          <w:sz w:val="28"/>
          <w:szCs w:val="28"/>
          <w:bdr w:val="none" w:sz="0" w:space="0" w:color="auto" w:frame="1"/>
        </w:rPr>
        <w:t>2．儿童出生证，儿童及其父母户口本（户口本请务必复印首页，即户主页）；</w:t>
      </w:r>
      <w:r w:rsidR="00771651">
        <w:rPr>
          <w:rFonts w:ascii="仿宋_GB2312" w:eastAsia="仿宋_GB2312" w:hAnsiTheme="minorEastAsia" w:cs="宋体" w:hint="eastAsia"/>
          <w:color w:val="000000"/>
          <w:kern w:val="0"/>
          <w:sz w:val="28"/>
          <w:szCs w:val="28"/>
          <w:bdr w:val="none" w:sz="0" w:space="0" w:color="auto" w:frame="1"/>
        </w:rPr>
        <w:t>儿童及父母</w:t>
      </w:r>
      <w:r w:rsidR="00D24FCD" w:rsidRPr="00771651">
        <w:rPr>
          <w:rFonts w:ascii="仿宋_GB2312" w:eastAsia="仿宋_GB2312" w:hAnsiTheme="minorEastAsia" w:cs="宋体" w:hint="eastAsia"/>
          <w:color w:val="000000"/>
          <w:kern w:val="0"/>
          <w:sz w:val="28"/>
          <w:szCs w:val="28"/>
          <w:bdr w:val="none" w:sz="0" w:space="0" w:color="auto" w:frame="1"/>
        </w:rPr>
        <w:t>迁入户籍的时间</w:t>
      </w:r>
      <w:r w:rsidR="001F28F6" w:rsidRPr="00771651">
        <w:rPr>
          <w:rFonts w:ascii="仿宋_GB2312" w:eastAsia="仿宋_GB2312" w:hAnsiTheme="minorEastAsia" w:cs="宋体" w:hint="eastAsia"/>
          <w:color w:val="000000"/>
          <w:kern w:val="0"/>
          <w:sz w:val="28"/>
          <w:szCs w:val="28"/>
          <w:bdr w:val="none" w:sz="0" w:space="0" w:color="auto" w:frame="1"/>
        </w:rPr>
        <w:t>需</w:t>
      </w:r>
      <w:r w:rsidR="00D24FCD" w:rsidRPr="00771651">
        <w:rPr>
          <w:rFonts w:ascii="仿宋_GB2312" w:eastAsia="仿宋_GB2312" w:hAnsiTheme="minorEastAsia" w:cs="宋体" w:hint="eastAsia"/>
          <w:color w:val="000000"/>
          <w:kern w:val="0"/>
          <w:sz w:val="28"/>
          <w:szCs w:val="28"/>
          <w:bdr w:val="none" w:sz="0" w:space="0" w:color="auto" w:frame="1"/>
        </w:rPr>
        <w:t>在</w:t>
      </w:r>
      <w:r w:rsidR="00DC0481" w:rsidRPr="00771651">
        <w:rPr>
          <w:rFonts w:ascii="仿宋_GB2312" w:eastAsia="仿宋_GB2312" w:hAnsiTheme="minorEastAsia" w:cs="宋体" w:hint="eastAsia"/>
          <w:color w:val="000000"/>
          <w:kern w:val="0"/>
          <w:sz w:val="28"/>
          <w:szCs w:val="28"/>
          <w:bdr w:val="none" w:sz="0" w:space="0" w:color="auto" w:frame="1"/>
        </w:rPr>
        <w:t>转学插班</w:t>
      </w:r>
      <w:r w:rsidR="001F28F6" w:rsidRPr="00771651">
        <w:rPr>
          <w:rFonts w:ascii="仿宋_GB2312" w:eastAsia="仿宋_GB2312" w:hAnsiTheme="minorEastAsia" w:cs="宋体" w:hint="eastAsia"/>
          <w:color w:val="000000"/>
          <w:kern w:val="0"/>
          <w:sz w:val="28"/>
          <w:szCs w:val="28"/>
          <w:bdr w:val="none" w:sz="0" w:space="0" w:color="auto" w:frame="1"/>
        </w:rPr>
        <w:t>公告之日</w:t>
      </w:r>
      <w:r w:rsidR="00D24FCD" w:rsidRPr="00771651">
        <w:rPr>
          <w:rFonts w:ascii="仿宋_GB2312" w:eastAsia="仿宋_GB2312" w:hAnsiTheme="minorEastAsia" w:cs="宋体" w:hint="eastAsia"/>
          <w:color w:val="000000"/>
          <w:kern w:val="0"/>
          <w:sz w:val="28"/>
          <w:szCs w:val="28"/>
          <w:bdr w:val="none" w:sz="0" w:space="0" w:color="auto" w:frame="1"/>
        </w:rPr>
        <w:t>前。</w:t>
      </w:r>
    </w:p>
    <w:p w14:paraId="74097C55" w14:textId="77777777" w:rsidR="004D6E5A" w:rsidRPr="00235FAA" w:rsidRDefault="004D6E5A" w:rsidP="00FC52C5">
      <w:pPr>
        <w:widowControl/>
        <w:spacing w:line="560" w:lineRule="exact"/>
        <w:ind w:firstLine="560"/>
        <w:jc w:val="left"/>
        <w:rPr>
          <w:rFonts w:ascii="仿宋_GB2312" w:eastAsia="仿宋_GB2312" w:hAnsiTheme="minorEastAsia" w:cs="宋体"/>
          <w:color w:val="000000"/>
          <w:kern w:val="0"/>
          <w:sz w:val="28"/>
          <w:szCs w:val="28"/>
          <w:bdr w:val="none" w:sz="0" w:space="0" w:color="auto" w:frame="1"/>
        </w:rPr>
      </w:pPr>
      <w:r w:rsidRPr="00235FAA">
        <w:rPr>
          <w:rFonts w:ascii="仿宋_GB2312" w:eastAsia="仿宋_GB2312" w:hAnsiTheme="minorEastAsia" w:cs="宋体" w:hint="eastAsia"/>
          <w:color w:val="000000"/>
          <w:kern w:val="0"/>
          <w:sz w:val="28"/>
          <w:szCs w:val="28"/>
          <w:bdr w:val="none" w:sz="0" w:space="0" w:color="auto" w:frame="1"/>
        </w:rPr>
        <w:t>3．盐田区学区内的合法住房证明材料</w:t>
      </w:r>
      <w:r w:rsidR="00C244A5">
        <w:rPr>
          <w:rFonts w:ascii="仿宋_GB2312" w:eastAsia="仿宋_GB2312" w:hAnsiTheme="minorEastAsia" w:cs="宋体" w:hint="eastAsia"/>
          <w:color w:val="000000"/>
          <w:kern w:val="0"/>
          <w:sz w:val="28"/>
          <w:szCs w:val="28"/>
          <w:bdr w:val="none" w:sz="0" w:space="0" w:color="auto" w:frame="1"/>
        </w:rPr>
        <w:t>，</w:t>
      </w:r>
      <w:r w:rsidR="00C244A5" w:rsidRPr="00C244A5">
        <w:rPr>
          <w:rFonts w:ascii="仿宋_GB2312" w:eastAsia="仿宋_GB2312" w:hAnsiTheme="minorEastAsia" w:cs="宋体" w:hint="eastAsia"/>
          <w:b/>
          <w:bCs/>
          <w:color w:val="000000"/>
          <w:kern w:val="0"/>
          <w:sz w:val="28"/>
          <w:szCs w:val="28"/>
          <w:bdr w:val="none" w:sz="0" w:space="0" w:color="auto" w:frame="1"/>
        </w:rPr>
        <w:t>申请人用以申请学位的房屋地址信息应未被锁定。</w:t>
      </w:r>
    </w:p>
    <w:p w14:paraId="2AF3B3CE" w14:textId="77777777" w:rsidR="004D6E5A" w:rsidRPr="00235FAA" w:rsidRDefault="004D6E5A" w:rsidP="00FC52C5">
      <w:pPr>
        <w:spacing w:line="560" w:lineRule="exact"/>
        <w:ind w:firstLine="480"/>
        <w:rPr>
          <w:rFonts w:ascii="仿宋_GB2312" w:eastAsia="仿宋_GB2312" w:hAnsiTheme="minorEastAsia" w:cs="Arial"/>
          <w:b/>
          <w:bCs/>
          <w:color w:val="000000"/>
          <w:kern w:val="0"/>
          <w:sz w:val="28"/>
          <w:szCs w:val="28"/>
          <w:bdr w:val="none" w:sz="0" w:space="0" w:color="auto" w:frame="1"/>
        </w:rPr>
      </w:pPr>
      <w:r w:rsidRPr="00235FAA">
        <w:rPr>
          <w:rFonts w:ascii="仿宋_GB2312" w:eastAsia="仿宋_GB2312" w:hAnsiTheme="minorEastAsia" w:cs="Arial" w:hint="eastAsia"/>
          <w:b/>
          <w:bCs/>
          <w:color w:val="000000"/>
          <w:kern w:val="0"/>
          <w:sz w:val="28"/>
          <w:szCs w:val="28"/>
          <w:bdr w:val="none" w:sz="0" w:space="0" w:color="auto" w:frame="1"/>
        </w:rPr>
        <w:lastRenderedPageBreak/>
        <w:t>特别说明：</w:t>
      </w:r>
    </w:p>
    <w:p w14:paraId="6245A11A" w14:textId="1DA03C6F" w:rsidR="004D6E5A" w:rsidRPr="00235FAA" w:rsidRDefault="004D6E5A" w:rsidP="00FC52C5">
      <w:pPr>
        <w:spacing w:line="560" w:lineRule="exact"/>
        <w:ind w:firstLine="480"/>
        <w:rPr>
          <w:rFonts w:ascii="仿宋_GB2312" w:eastAsia="仿宋_GB2312" w:hAnsiTheme="minorEastAsia" w:cs="Arial"/>
          <w:bCs/>
          <w:color w:val="000000"/>
          <w:kern w:val="0"/>
          <w:sz w:val="28"/>
          <w:szCs w:val="28"/>
          <w:bdr w:val="none" w:sz="0" w:space="0" w:color="auto" w:frame="1"/>
        </w:rPr>
      </w:pPr>
      <w:r w:rsidRPr="00235FAA">
        <w:rPr>
          <w:rFonts w:ascii="仿宋_GB2312" w:eastAsia="仿宋_GB2312" w:hAnsiTheme="minorEastAsia" w:cs="Arial" w:hint="eastAsia"/>
          <w:bCs/>
          <w:color w:val="000000"/>
          <w:kern w:val="0"/>
          <w:sz w:val="28"/>
          <w:szCs w:val="28"/>
          <w:bdr w:val="none" w:sz="0" w:space="0" w:color="auto" w:frame="1"/>
        </w:rPr>
        <w:t>（1）非购房户申请盐田外国语小学（</w:t>
      </w:r>
      <w:proofErr w:type="gramStart"/>
      <w:r w:rsidRPr="00235FAA">
        <w:rPr>
          <w:rFonts w:ascii="仿宋_GB2312" w:eastAsia="仿宋_GB2312" w:hAnsiTheme="minorEastAsia" w:cs="Arial" w:hint="eastAsia"/>
          <w:bCs/>
          <w:color w:val="000000"/>
          <w:kern w:val="0"/>
          <w:sz w:val="28"/>
          <w:szCs w:val="28"/>
          <w:bdr w:val="none" w:sz="0" w:space="0" w:color="auto" w:frame="1"/>
        </w:rPr>
        <w:t>含东和</w:t>
      </w:r>
      <w:proofErr w:type="gramEnd"/>
      <w:r w:rsidRPr="00235FAA">
        <w:rPr>
          <w:rFonts w:ascii="仿宋_GB2312" w:eastAsia="仿宋_GB2312" w:hAnsiTheme="minorEastAsia" w:cs="Arial" w:hint="eastAsia"/>
          <w:bCs/>
          <w:color w:val="000000"/>
          <w:kern w:val="0"/>
          <w:sz w:val="28"/>
          <w:szCs w:val="28"/>
          <w:bdr w:val="none" w:sz="0" w:space="0" w:color="auto" w:frame="1"/>
        </w:rPr>
        <w:t>分校）、盐田外国语学校学位的说明：截至20</w:t>
      </w:r>
      <w:r w:rsidR="009855B7" w:rsidRPr="00235FAA">
        <w:rPr>
          <w:rFonts w:ascii="仿宋_GB2312" w:eastAsia="仿宋_GB2312" w:hAnsiTheme="minorEastAsia" w:cs="Arial" w:hint="eastAsia"/>
          <w:bCs/>
          <w:color w:val="000000"/>
          <w:kern w:val="0"/>
          <w:sz w:val="28"/>
          <w:szCs w:val="28"/>
          <w:bdr w:val="none" w:sz="0" w:space="0" w:color="auto" w:frame="1"/>
        </w:rPr>
        <w:t>2</w:t>
      </w:r>
      <w:r w:rsidR="0040555D">
        <w:rPr>
          <w:rFonts w:ascii="仿宋_GB2312" w:eastAsia="仿宋_GB2312" w:hAnsiTheme="minorEastAsia" w:cs="Arial"/>
          <w:bCs/>
          <w:color w:val="000000"/>
          <w:kern w:val="0"/>
          <w:sz w:val="28"/>
          <w:szCs w:val="28"/>
          <w:bdr w:val="none" w:sz="0" w:space="0" w:color="auto" w:frame="1"/>
        </w:rPr>
        <w:t>1</w:t>
      </w:r>
      <w:r w:rsidRPr="00235FAA">
        <w:rPr>
          <w:rFonts w:ascii="仿宋_GB2312" w:eastAsia="仿宋_GB2312" w:hAnsiTheme="minorEastAsia" w:cs="Arial" w:hint="eastAsia"/>
          <w:bCs/>
          <w:color w:val="000000"/>
          <w:kern w:val="0"/>
          <w:sz w:val="28"/>
          <w:szCs w:val="28"/>
          <w:bdr w:val="none" w:sz="0" w:space="0" w:color="auto" w:frame="1"/>
        </w:rPr>
        <w:t>年２月28日（以发证日期为准），在</w:t>
      </w:r>
      <w:r w:rsidR="00E76C36" w:rsidRPr="00235FAA">
        <w:rPr>
          <w:rFonts w:ascii="仿宋_GB2312" w:eastAsia="仿宋_GB2312" w:hAnsiTheme="minorEastAsia" w:cs="Arial" w:hint="eastAsia"/>
          <w:bCs/>
          <w:color w:val="000000"/>
          <w:kern w:val="0"/>
          <w:sz w:val="28"/>
          <w:szCs w:val="28"/>
          <w:bdr w:val="none" w:sz="0" w:space="0" w:color="auto" w:frame="1"/>
        </w:rPr>
        <w:t>以上3所学校</w:t>
      </w:r>
      <w:r w:rsidRPr="00235FAA">
        <w:rPr>
          <w:rFonts w:ascii="仿宋_GB2312" w:eastAsia="仿宋_GB2312" w:hAnsiTheme="minorEastAsia" w:cs="Arial" w:hint="eastAsia"/>
          <w:bCs/>
          <w:color w:val="000000"/>
          <w:kern w:val="0"/>
          <w:sz w:val="28"/>
          <w:szCs w:val="28"/>
          <w:bdr w:val="none" w:sz="0" w:space="0" w:color="auto" w:frame="1"/>
        </w:rPr>
        <w:t>学区租房满3年者，方可按学区申请其学位，不认可合租房。提供单位宿舍的，需提供水电费、电话费、网络费或物业管理费缴费单据（需提供201</w:t>
      </w:r>
      <w:r w:rsidR="0040555D">
        <w:rPr>
          <w:rFonts w:ascii="仿宋_GB2312" w:eastAsia="仿宋_GB2312" w:hAnsiTheme="minorEastAsia" w:cs="Arial"/>
          <w:bCs/>
          <w:color w:val="000000"/>
          <w:kern w:val="0"/>
          <w:sz w:val="28"/>
          <w:szCs w:val="28"/>
          <w:bdr w:val="none" w:sz="0" w:space="0" w:color="auto" w:frame="1"/>
        </w:rPr>
        <w:t>8</w:t>
      </w:r>
      <w:r w:rsidRPr="00235FAA">
        <w:rPr>
          <w:rFonts w:ascii="仿宋_GB2312" w:eastAsia="仿宋_GB2312" w:hAnsiTheme="minorEastAsia" w:cs="Arial" w:hint="eastAsia"/>
          <w:bCs/>
          <w:color w:val="000000"/>
          <w:kern w:val="0"/>
          <w:sz w:val="28"/>
          <w:szCs w:val="28"/>
          <w:bdr w:val="none" w:sz="0" w:space="0" w:color="auto" w:frame="1"/>
        </w:rPr>
        <w:t>年2月或2月之前某个月，以及201</w:t>
      </w:r>
      <w:r w:rsidR="0040555D">
        <w:rPr>
          <w:rFonts w:ascii="仿宋_GB2312" w:eastAsia="仿宋_GB2312" w:hAnsiTheme="minorEastAsia" w:cs="Arial"/>
          <w:bCs/>
          <w:color w:val="000000"/>
          <w:kern w:val="0"/>
          <w:sz w:val="28"/>
          <w:szCs w:val="28"/>
          <w:bdr w:val="none" w:sz="0" w:space="0" w:color="auto" w:frame="1"/>
        </w:rPr>
        <w:t>9</w:t>
      </w:r>
      <w:r w:rsidRPr="00235FAA">
        <w:rPr>
          <w:rFonts w:ascii="仿宋_GB2312" w:eastAsia="仿宋_GB2312" w:hAnsiTheme="minorEastAsia" w:cs="Arial" w:hint="eastAsia"/>
          <w:bCs/>
          <w:color w:val="000000"/>
          <w:kern w:val="0"/>
          <w:sz w:val="28"/>
          <w:szCs w:val="28"/>
          <w:bdr w:val="none" w:sz="0" w:space="0" w:color="auto" w:frame="1"/>
        </w:rPr>
        <w:t>-20</w:t>
      </w:r>
      <w:r w:rsidR="009855B7" w:rsidRPr="00235FAA">
        <w:rPr>
          <w:rFonts w:ascii="仿宋_GB2312" w:eastAsia="仿宋_GB2312" w:hAnsiTheme="minorEastAsia" w:cs="Arial" w:hint="eastAsia"/>
          <w:bCs/>
          <w:color w:val="000000"/>
          <w:kern w:val="0"/>
          <w:sz w:val="28"/>
          <w:szCs w:val="28"/>
          <w:bdr w:val="none" w:sz="0" w:space="0" w:color="auto" w:frame="1"/>
        </w:rPr>
        <w:t>2</w:t>
      </w:r>
      <w:r w:rsidR="0040555D">
        <w:rPr>
          <w:rFonts w:ascii="仿宋_GB2312" w:eastAsia="仿宋_GB2312" w:hAnsiTheme="minorEastAsia" w:cs="Arial"/>
          <w:bCs/>
          <w:color w:val="000000"/>
          <w:kern w:val="0"/>
          <w:sz w:val="28"/>
          <w:szCs w:val="28"/>
          <w:bdr w:val="none" w:sz="0" w:space="0" w:color="auto" w:frame="1"/>
        </w:rPr>
        <w:t>1</w:t>
      </w:r>
      <w:r w:rsidRPr="00235FAA">
        <w:rPr>
          <w:rFonts w:ascii="仿宋_GB2312" w:eastAsia="仿宋_GB2312" w:hAnsiTheme="minorEastAsia" w:cs="Arial" w:hint="eastAsia"/>
          <w:bCs/>
          <w:color w:val="000000"/>
          <w:kern w:val="0"/>
          <w:sz w:val="28"/>
          <w:szCs w:val="28"/>
          <w:bdr w:val="none" w:sz="0" w:space="0" w:color="auto" w:frame="1"/>
        </w:rPr>
        <w:t>年各2个月的单据）。</w:t>
      </w:r>
    </w:p>
    <w:p w14:paraId="24425649" w14:textId="26DC557C" w:rsidR="00093F57" w:rsidRPr="00235FAA" w:rsidRDefault="004D6E5A" w:rsidP="00FC52C5">
      <w:pPr>
        <w:spacing w:line="560" w:lineRule="exact"/>
        <w:ind w:firstLine="480"/>
        <w:rPr>
          <w:rFonts w:ascii="仿宋_GB2312" w:eastAsia="仿宋_GB2312" w:hAnsiTheme="minorEastAsia" w:cs="Arial"/>
          <w:bCs/>
          <w:color w:val="000000"/>
          <w:kern w:val="0"/>
          <w:sz w:val="28"/>
          <w:szCs w:val="28"/>
          <w:bdr w:val="none" w:sz="0" w:space="0" w:color="auto" w:frame="1"/>
        </w:rPr>
      </w:pPr>
      <w:r w:rsidRPr="00235FAA">
        <w:rPr>
          <w:rFonts w:ascii="仿宋_GB2312" w:eastAsia="仿宋_GB2312" w:hAnsiTheme="minorEastAsia" w:cs="Arial" w:hint="eastAsia"/>
          <w:bCs/>
          <w:color w:val="000000"/>
          <w:kern w:val="0"/>
          <w:sz w:val="28"/>
          <w:szCs w:val="28"/>
          <w:bdr w:val="none" w:sz="0" w:space="0" w:color="auto" w:frame="1"/>
        </w:rPr>
        <w:t>（2）申请其它学校学位的深户申请人，《房屋租赁凭证》或《房屋租赁信息》签发时间需在20</w:t>
      </w:r>
      <w:r w:rsidR="009855B7" w:rsidRPr="00235FAA">
        <w:rPr>
          <w:rFonts w:ascii="仿宋_GB2312" w:eastAsia="仿宋_GB2312" w:hAnsiTheme="minorEastAsia" w:cs="Arial" w:hint="eastAsia"/>
          <w:bCs/>
          <w:color w:val="000000"/>
          <w:kern w:val="0"/>
          <w:sz w:val="28"/>
          <w:szCs w:val="28"/>
          <w:bdr w:val="none" w:sz="0" w:space="0" w:color="auto" w:frame="1"/>
        </w:rPr>
        <w:t>2</w:t>
      </w:r>
      <w:r w:rsidR="0040555D">
        <w:rPr>
          <w:rFonts w:ascii="仿宋_GB2312" w:eastAsia="仿宋_GB2312" w:hAnsiTheme="minorEastAsia" w:cs="Arial"/>
          <w:bCs/>
          <w:color w:val="000000"/>
          <w:kern w:val="0"/>
          <w:sz w:val="28"/>
          <w:szCs w:val="28"/>
          <w:bdr w:val="none" w:sz="0" w:space="0" w:color="auto" w:frame="1"/>
        </w:rPr>
        <w:t>1</w:t>
      </w:r>
      <w:r w:rsidRPr="00235FAA">
        <w:rPr>
          <w:rFonts w:ascii="仿宋_GB2312" w:eastAsia="仿宋_GB2312" w:hAnsiTheme="minorEastAsia" w:cs="Arial" w:hint="eastAsia"/>
          <w:bCs/>
          <w:color w:val="000000"/>
          <w:kern w:val="0"/>
          <w:sz w:val="28"/>
          <w:szCs w:val="28"/>
          <w:bdr w:val="none" w:sz="0" w:space="0" w:color="auto" w:frame="1"/>
        </w:rPr>
        <w:t>年6月1日之前</w:t>
      </w:r>
      <w:r w:rsidR="00BF7961" w:rsidRPr="00235FAA">
        <w:rPr>
          <w:rFonts w:ascii="仿宋_GB2312" w:eastAsia="仿宋_GB2312" w:hAnsiTheme="minorEastAsia" w:cs="Arial" w:hint="eastAsia"/>
          <w:bCs/>
          <w:color w:val="000000"/>
          <w:kern w:val="0"/>
          <w:sz w:val="28"/>
          <w:szCs w:val="28"/>
          <w:bdr w:val="none" w:sz="0" w:space="0" w:color="auto" w:frame="1"/>
        </w:rPr>
        <w:t>,提交《内地居民采集表》的，首次录入时间应在202</w:t>
      </w:r>
      <w:r w:rsidR="0040555D">
        <w:rPr>
          <w:rFonts w:ascii="仿宋_GB2312" w:eastAsia="仿宋_GB2312" w:hAnsiTheme="minorEastAsia" w:cs="Arial"/>
          <w:bCs/>
          <w:color w:val="000000"/>
          <w:kern w:val="0"/>
          <w:sz w:val="28"/>
          <w:szCs w:val="28"/>
          <w:bdr w:val="none" w:sz="0" w:space="0" w:color="auto" w:frame="1"/>
        </w:rPr>
        <w:t>1</w:t>
      </w:r>
      <w:r w:rsidR="00BF7961" w:rsidRPr="00235FAA">
        <w:rPr>
          <w:rFonts w:ascii="仿宋_GB2312" w:eastAsia="仿宋_GB2312" w:hAnsiTheme="minorEastAsia" w:cs="Arial" w:hint="eastAsia"/>
          <w:bCs/>
          <w:color w:val="000000"/>
          <w:kern w:val="0"/>
          <w:sz w:val="28"/>
          <w:szCs w:val="28"/>
          <w:bdr w:val="none" w:sz="0" w:space="0" w:color="auto" w:frame="1"/>
        </w:rPr>
        <w:t>年6月1日之前。</w:t>
      </w:r>
      <w:r w:rsidR="00093F57" w:rsidRPr="00235FAA">
        <w:rPr>
          <w:rFonts w:ascii="仿宋_GB2312" w:eastAsia="仿宋_GB2312" w:hAnsiTheme="minorEastAsia" w:cs="Arial" w:hint="eastAsia"/>
          <w:bCs/>
          <w:color w:val="000000"/>
          <w:kern w:val="0"/>
          <w:sz w:val="28"/>
          <w:szCs w:val="28"/>
          <w:bdr w:val="none" w:sz="0" w:space="0" w:color="auto" w:frame="1"/>
        </w:rPr>
        <w:t>2019年起全区学位申请不认可合租房。</w:t>
      </w:r>
    </w:p>
    <w:p w14:paraId="1FF50151" w14:textId="6DC845D8" w:rsidR="00093F57" w:rsidRPr="00235FAA" w:rsidRDefault="00093F57" w:rsidP="00FC52C5">
      <w:pPr>
        <w:spacing w:line="560" w:lineRule="exact"/>
        <w:ind w:firstLine="480"/>
        <w:rPr>
          <w:rFonts w:ascii="仿宋_GB2312" w:eastAsia="仿宋_GB2312" w:hAnsiTheme="minorEastAsia" w:cs="Arial"/>
          <w:b/>
          <w:color w:val="FF0000"/>
          <w:kern w:val="0"/>
          <w:sz w:val="28"/>
          <w:szCs w:val="28"/>
          <w:bdr w:val="none" w:sz="0" w:space="0" w:color="auto" w:frame="1"/>
        </w:rPr>
      </w:pPr>
      <w:r w:rsidRPr="00235FAA">
        <w:rPr>
          <w:rFonts w:ascii="仿宋_GB2312" w:eastAsia="仿宋_GB2312" w:hAnsiTheme="minorEastAsia" w:cs="Arial" w:hint="eastAsia"/>
          <w:bCs/>
          <w:color w:val="000000"/>
          <w:kern w:val="0"/>
          <w:sz w:val="28"/>
          <w:szCs w:val="28"/>
          <w:bdr w:val="none" w:sz="0" w:space="0" w:color="auto" w:frame="1"/>
        </w:rPr>
        <w:t>（3）自有产权房者，购房时间截止至20</w:t>
      </w:r>
      <w:r w:rsidR="00BF7961" w:rsidRPr="00235FAA">
        <w:rPr>
          <w:rFonts w:ascii="仿宋_GB2312" w:eastAsia="仿宋_GB2312" w:hAnsiTheme="minorEastAsia" w:cs="Arial" w:hint="eastAsia"/>
          <w:bCs/>
          <w:color w:val="000000"/>
          <w:kern w:val="0"/>
          <w:sz w:val="28"/>
          <w:szCs w:val="28"/>
          <w:bdr w:val="none" w:sz="0" w:space="0" w:color="auto" w:frame="1"/>
        </w:rPr>
        <w:t>2</w:t>
      </w:r>
      <w:r w:rsidR="0040555D">
        <w:rPr>
          <w:rFonts w:ascii="仿宋_GB2312" w:eastAsia="仿宋_GB2312" w:hAnsiTheme="minorEastAsia" w:cs="Arial"/>
          <w:bCs/>
          <w:color w:val="000000"/>
          <w:kern w:val="0"/>
          <w:sz w:val="28"/>
          <w:szCs w:val="28"/>
          <w:bdr w:val="none" w:sz="0" w:space="0" w:color="auto" w:frame="1"/>
        </w:rPr>
        <w:t>1</w:t>
      </w:r>
      <w:r w:rsidRPr="00235FAA">
        <w:rPr>
          <w:rFonts w:ascii="仿宋_GB2312" w:eastAsia="仿宋_GB2312" w:hAnsiTheme="minorEastAsia" w:cs="Arial" w:hint="eastAsia"/>
          <w:bCs/>
          <w:color w:val="000000"/>
          <w:kern w:val="0"/>
          <w:sz w:val="28"/>
          <w:szCs w:val="28"/>
          <w:bdr w:val="none" w:sz="0" w:space="0" w:color="auto" w:frame="1"/>
        </w:rPr>
        <w:t>年6月1日。</w:t>
      </w:r>
      <w:r w:rsidR="001F28F6" w:rsidRPr="00771651">
        <w:rPr>
          <w:rFonts w:ascii="仿宋_GB2312" w:eastAsia="仿宋_GB2312" w:hAnsiTheme="minorEastAsia" w:cs="Arial" w:hint="eastAsia"/>
          <w:kern w:val="0"/>
          <w:sz w:val="28"/>
          <w:szCs w:val="28"/>
          <w:bdr w:val="none" w:sz="0" w:space="0" w:color="auto" w:frame="1"/>
        </w:rPr>
        <w:t>自有产权房只认可</w:t>
      </w:r>
      <w:r w:rsidR="00DA7482" w:rsidRPr="00771651">
        <w:rPr>
          <w:rFonts w:ascii="仿宋_GB2312" w:eastAsia="仿宋_GB2312" w:hAnsiTheme="minorEastAsia" w:cs="Arial" w:hint="eastAsia"/>
          <w:kern w:val="0"/>
          <w:sz w:val="28"/>
          <w:szCs w:val="28"/>
          <w:bdr w:val="none" w:sz="0" w:space="0" w:color="auto" w:frame="1"/>
        </w:rPr>
        <w:t>现行</w:t>
      </w:r>
      <w:r w:rsidR="001F28F6" w:rsidRPr="00771651">
        <w:rPr>
          <w:rFonts w:ascii="仿宋_GB2312" w:eastAsia="仿宋_GB2312" w:hAnsiTheme="minorEastAsia" w:cs="Arial" w:hint="eastAsia"/>
          <w:kern w:val="0"/>
          <w:sz w:val="28"/>
          <w:szCs w:val="28"/>
          <w:bdr w:val="none" w:sz="0" w:space="0" w:color="auto" w:frame="1"/>
        </w:rPr>
        <w:t>有效的产权证，产权证做了更变的，变更前的旧产权</w:t>
      </w:r>
      <w:proofErr w:type="gramStart"/>
      <w:r w:rsidR="001F28F6" w:rsidRPr="00771651">
        <w:rPr>
          <w:rFonts w:ascii="仿宋_GB2312" w:eastAsia="仿宋_GB2312" w:hAnsiTheme="minorEastAsia" w:cs="Arial" w:hint="eastAsia"/>
          <w:kern w:val="0"/>
          <w:sz w:val="28"/>
          <w:szCs w:val="28"/>
          <w:bdr w:val="none" w:sz="0" w:space="0" w:color="auto" w:frame="1"/>
        </w:rPr>
        <w:t>证不再</w:t>
      </w:r>
      <w:proofErr w:type="gramEnd"/>
      <w:r w:rsidR="001F28F6" w:rsidRPr="00771651">
        <w:rPr>
          <w:rFonts w:ascii="仿宋_GB2312" w:eastAsia="仿宋_GB2312" w:hAnsiTheme="minorEastAsia" w:cs="Arial" w:hint="eastAsia"/>
          <w:kern w:val="0"/>
          <w:sz w:val="28"/>
          <w:szCs w:val="28"/>
          <w:bdr w:val="none" w:sz="0" w:space="0" w:color="auto" w:frame="1"/>
        </w:rPr>
        <w:t>认可。</w:t>
      </w:r>
    </w:p>
    <w:p w14:paraId="15404F41" w14:textId="77777777" w:rsidR="00BF7961" w:rsidRPr="00235FAA" w:rsidRDefault="00BF7961" w:rsidP="00FC52C5">
      <w:pPr>
        <w:spacing w:line="560" w:lineRule="exact"/>
        <w:ind w:firstLine="480"/>
        <w:rPr>
          <w:rFonts w:ascii="仿宋_GB2312" w:eastAsia="仿宋_GB2312" w:hAnsiTheme="minorEastAsia" w:cs="Arial"/>
          <w:bCs/>
          <w:color w:val="000000"/>
          <w:kern w:val="0"/>
          <w:sz w:val="28"/>
          <w:szCs w:val="28"/>
          <w:bdr w:val="none" w:sz="0" w:space="0" w:color="auto" w:frame="1"/>
        </w:rPr>
      </w:pPr>
      <w:r w:rsidRPr="00235FAA">
        <w:rPr>
          <w:rFonts w:ascii="仿宋_GB2312" w:eastAsia="仿宋_GB2312" w:hAnsiTheme="minorEastAsia" w:cs="Arial" w:hint="eastAsia"/>
          <w:bCs/>
          <w:color w:val="000000"/>
          <w:kern w:val="0"/>
          <w:sz w:val="28"/>
          <w:szCs w:val="28"/>
          <w:bdr w:val="none" w:sz="0" w:space="0" w:color="auto" w:frame="1"/>
        </w:rPr>
        <w:t>（4）非自有产权房的还需提供业主签字同意的《学位使用业主知情书》，《学位使用业主知情书》模板：</w:t>
      </w:r>
    </w:p>
    <w:tbl>
      <w:tblPr>
        <w:tblW w:w="0" w:type="auto"/>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3"/>
      </w:tblGrid>
      <w:tr w:rsidR="00BF7961" w:rsidRPr="00C23EE3" w14:paraId="60124549" w14:textId="77777777" w:rsidTr="00B0749E">
        <w:trPr>
          <w:trHeight w:val="1249"/>
        </w:trPr>
        <w:tc>
          <w:tcPr>
            <w:tcW w:w="9473" w:type="dxa"/>
          </w:tcPr>
          <w:p w14:paraId="11BE3CD9" w14:textId="77777777" w:rsidR="0040555D" w:rsidRDefault="0040555D" w:rsidP="0040555D">
            <w:pPr>
              <w:spacing w:line="280" w:lineRule="exact"/>
              <w:jc w:val="center"/>
              <w:rPr>
                <w:rFonts w:ascii="华文楷体" w:eastAsia="华文楷体" w:hAnsi="华文楷体"/>
                <w:sz w:val="24"/>
                <w:szCs w:val="24"/>
              </w:rPr>
            </w:pPr>
            <w:r>
              <w:rPr>
                <w:rFonts w:ascii="华文楷体" w:eastAsia="华文楷体" w:hAnsi="华文楷体" w:hint="eastAsia"/>
                <w:sz w:val="24"/>
                <w:szCs w:val="24"/>
              </w:rPr>
              <w:t>盐田区义务教育阶段学位住房锁定</w:t>
            </w:r>
          </w:p>
          <w:p w14:paraId="4A3113BE" w14:textId="77777777" w:rsidR="0040555D" w:rsidRDefault="0040555D" w:rsidP="0040555D">
            <w:pPr>
              <w:spacing w:line="280" w:lineRule="exact"/>
              <w:jc w:val="center"/>
              <w:rPr>
                <w:rFonts w:ascii="宋体" w:hAnsi="宋体"/>
                <w:b/>
                <w:sz w:val="24"/>
                <w:szCs w:val="24"/>
              </w:rPr>
            </w:pPr>
            <w:r>
              <w:rPr>
                <w:rFonts w:ascii="宋体" w:hAnsi="宋体" w:hint="eastAsia"/>
                <w:b/>
                <w:sz w:val="24"/>
                <w:szCs w:val="24"/>
              </w:rPr>
              <w:t>学位使用业主知情书（模板）</w:t>
            </w:r>
          </w:p>
          <w:p w14:paraId="57CF41BB" w14:textId="77777777" w:rsidR="0040555D" w:rsidRDefault="0040555D" w:rsidP="0040555D">
            <w:pPr>
              <w:spacing w:line="280" w:lineRule="exact"/>
              <w:ind w:firstLineChars="200" w:firstLine="480"/>
              <w:rPr>
                <w:rFonts w:ascii="宋体" w:hAnsi="宋体" w:cs="宋体"/>
                <w:sz w:val="24"/>
                <w:szCs w:val="24"/>
              </w:rPr>
            </w:pPr>
            <w:r>
              <w:rPr>
                <w:rFonts w:ascii="宋体" w:hAnsi="宋体" w:hint="eastAsia"/>
                <w:sz w:val="24"/>
                <w:szCs w:val="24"/>
              </w:rPr>
              <w:t>本人（我们）是</w:t>
            </w:r>
            <w:r>
              <w:rPr>
                <w:rFonts w:ascii="宋体" w:hAnsi="宋体" w:hint="eastAsia"/>
                <w:sz w:val="24"/>
                <w:szCs w:val="24"/>
                <w:u w:val="single"/>
              </w:rPr>
              <w:t xml:space="preserve">（按房产证、不动产证或者社区工作站登记的地址填写）            </w:t>
            </w:r>
            <w:r>
              <w:rPr>
                <w:rFonts w:ascii="宋体" w:hAnsi="宋体" w:hint="eastAsia"/>
                <w:sz w:val="24"/>
                <w:szCs w:val="24"/>
              </w:rPr>
              <w:t xml:space="preserve"> 房产的业主（所有权人），房屋编码为 </w:t>
            </w:r>
            <w:r>
              <w:rPr>
                <w:rFonts w:ascii="宋体" w:hAnsi="宋体" w:hint="eastAsia"/>
                <w:sz w:val="24"/>
                <w:szCs w:val="24"/>
                <w:u w:val="single"/>
              </w:rPr>
              <w:t xml:space="preserve">    （25位房屋编码）  </w:t>
            </w:r>
            <w:r>
              <w:rPr>
                <w:rFonts w:ascii="宋体" w:hAnsi="宋体" w:hint="eastAsia"/>
                <w:sz w:val="24"/>
                <w:szCs w:val="24"/>
              </w:rPr>
              <w:t xml:space="preserve">，现同意并授权 </w:t>
            </w:r>
            <w:r>
              <w:rPr>
                <w:rFonts w:ascii="宋体" w:hAnsi="宋体" w:hint="eastAsia"/>
                <w:sz w:val="24"/>
                <w:szCs w:val="24"/>
                <w:u w:val="single"/>
              </w:rPr>
              <w:t xml:space="preserve">（小孩姓名） </w:t>
            </w:r>
            <w:r>
              <w:rPr>
                <w:rFonts w:ascii="宋体" w:hAnsi="宋体" w:hint="eastAsia"/>
                <w:sz w:val="24"/>
                <w:szCs w:val="24"/>
              </w:rPr>
              <w:t>，身份证号</w:t>
            </w:r>
            <w:r>
              <w:rPr>
                <w:rFonts w:ascii="宋体" w:hAnsi="宋体" w:hint="eastAsia"/>
                <w:sz w:val="24"/>
                <w:szCs w:val="24"/>
                <w:u w:val="single"/>
              </w:rPr>
              <w:t xml:space="preserve">（小孩身份证号） </w:t>
            </w:r>
            <w:r>
              <w:rPr>
                <w:rFonts w:ascii="宋体" w:hAnsi="宋体" w:hint="eastAsia"/>
                <w:sz w:val="24"/>
                <w:szCs w:val="24"/>
              </w:rPr>
              <w:t>，</w:t>
            </w:r>
            <w:r>
              <w:rPr>
                <w:rFonts w:ascii="宋体" w:hAnsi="宋体" w:cs="宋体" w:hint="eastAsia"/>
                <w:sz w:val="24"/>
                <w:szCs w:val="24"/>
              </w:rPr>
              <w:t>于</w:t>
            </w:r>
            <w:r>
              <w:rPr>
                <w:rFonts w:ascii="宋体" w:hAnsi="宋体" w:cs="宋体" w:hint="eastAsia"/>
                <w:sz w:val="24"/>
                <w:szCs w:val="24"/>
                <w:u w:val="single"/>
              </w:rPr>
              <w:t xml:space="preserve">     </w:t>
            </w:r>
            <w:r>
              <w:rPr>
                <w:rFonts w:ascii="宋体" w:hAnsi="宋体" w:cs="宋体" w:hint="eastAsia"/>
                <w:sz w:val="24"/>
                <w:szCs w:val="24"/>
              </w:rPr>
              <w:t>年申请</w:t>
            </w:r>
            <w:r>
              <w:rPr>
                <w:rFonts w:ascii="宋体" w:hAnsi="宋体" w:hint="eastAsia"/>
                <w:sz w:val="24"/>
                <w:szCs w:val="24"/>
              </w:rPr>
              <w:t>盐田区内的</w:t>
            </w:r>
            <w:r>
              <w:rPr>
                <w:rFonts w:ascii="宋体" w:hAnsi="宋体" w:cs="宋体" w:hint="eastAsia"/>
                <w:sz w:val="24"/>
                <w:szCs w:val="24"/>
              </w:rPr>
              <w:t>小学（中学）</w:t>
            </w:r>
            <w:r>
              <w:rPr>
                <w:rFonts w:ascii="宋体" w:hAnsi="宋体" w:cs="宋体" w:hint="eastAsia"/>
                <w:sz w:val="24"/>
                <w:szCs w:val="24"/>
                <w:u w:val="single"/>
              </w:rPr>
              <w:t xml:space="preserve">     </w:t>
            </w:r>
            <w:r>
              <w:rPr>
                <w:rFonts w:ascii="宋体" w:hAnsi="宋体" w:cs="宋体"/>
                <w:sz w:val="24"/>
                <w:szCs w:val="24"/>
              </w:rPr>
              <w:t>年级学位。</w:t>
            </w:r>
          </w:p>
          <w:p w14:paraId="45197761" w14:textId="77777777" w:rsidR="0040555D" w:rsidRDefault="0040555D" w:rsidP="0040555D">
            <w:pPr>
              <w:spacing w:line="280" w:lineRule="exact"/>
              <w:ind w:firstLineChars="200" w:firstLine="480"/>
              <w:rPr>
                <w:rFonts w:ascii="宋体" w:hAnsi="宋体"/>
                <w:sz w:val="24"/>
                <w:szCs w:val="24"/>
              </w:rPr>
            </w:pPr>
            <w:r>
              <w:rPr>
                <w:rFonts w:ascii="宋体" w:hAnsi="宋体" w:hint="eastAsia"/>
                <w:sz w:val="24"/>
                <w:szCs w:val="24"/>
              </w:rPr>
              <w:t>本人（我们）承诺：该房产学位未被锁定，了解盐田区全区实行义务教育阶段学位住房锁定政策，知悉若该租户小孩被区内公办学校录取，我（我们）及其他家庭在辖区同一学段（</w:t>
            </w:r>
            <w:r>
              <w:rPr>
                <w:rFonts w:ascii="宋体" w:hAnsi="宋体" w:hint="eastAsia"/>
                <w:sz w:val="24"/>
                <w:szCs w:val="24"/>
              </w:rPr>
              <w:sym w:font="Wingdings" w:char="00A8"/>
            </w:r>
            <w:r>
              <w:rPr>
                <w:rFonts w:asciiTheme="majorEastAsia" w:eastAsiaTheme="majorEastAsia" w:hAnsiTheme="majorEastAsia"/>
                <w:sz w:val="24"/>
                <w:szCs w:val="24"/>
              </w:rPr>
              <w:t>初中</w:t>
            </w:r>
            <w:r>
              <w:rPr>
                <w:rFonts w:ascii="宋体" w:hAnsi="宋体"/>
                <w:sz w:val="24"/>
                <w:szCs w:val="24"/>
              </w:rPr>
              <w:t>3年，</w:t>
            </w:r>
            <w:r>
              <w:rPr>
                <w:rFonts w:ascii="宋体" w:hAnsi="宋体"/>
                <w:sz w:val="24"/>
                <w:szCs w:val="24"/>
              </w:rPr>
              <w:sym w:font="Wingdings" w:char="00A8"/>
            </w:r>
            <w:r>
              <w:rPr>
                <w:rFonts w:asciiTheme="minorEastAsia" w:hAnsiTheme="minorEastAsia"/>
                <w:sz w:val="24"/>
                <w:szCs w:val="24"/>
              </w:rPr>
              <w:t>小学</w:t>
            </w:r>
            <w:r>
              <w:rPr>
                <w:rFonts w:ascii="宋体" w:hAnsi="宋体"/>
                <w:sz w:val="24"/>
                <w:szCs w:val="24"/>
              </w:rPr>
              <w:t>6年）内将不再受理此房产地址的学位申请。</w:t>
            </w:r>
          </w:p>
          <w:p w14:paraId="7D0592E9" w14:textId="77777777" w:rsidR="0040555D" w:rsidRDefault="0040555D" w:rsidP="0040555D">
            <w:pPr>
              <w:wordWrap w:val="0"/>
              <w:spacing w:line="280" w:lineRule="exact"/>
              <w:ind w:right="1290" w:firstLineChars="200" w:firstLine="480"/>
              <w:rPr>
                <w:rFonts w:ascii="宋体" w:hAnsi="宋体"/>
                <w:sz w:val="24"/>
                <w:szCs w:val="24"/>
                <w:u w:val="single"/>
              </w:rPr>
            </w:pPr>
            <w:r>
              <w:rPr>
                <w:rFonts w:ascii="宋体" w:hAnsi="宋体" w:hint="eastAsia"/>
                <w:sz w:val="24"/>
                <w:szCs w:val="24"/>
              </w:rPr>
              <w:t>业主（签名并按</w:t>
            </w:r>
            <w:r>
              <w:rPr>
                <w:rFonts w:ascii="宋体" w:hAnsi="宋体"/>
                <w:sz w:val="24"/>
                <w:szCs w:val="24"/>
              </w:rPr>
              <w:t>手印）：</w:t>
            </w:r>
          </w:p>
          <w:p w14:paraId="59E1EA35" w14:textId="77777777" w:rsidR="0040555D" w:rsidRDefault="0040555D" w:rsidP="0040555D">
            <w:pPr>
              <w:wordWrap w:val="0"/>
              <w:spacing w:line="280" w:lineRule="exact"/>
              <w:ind w:right="1290" w:firstLineChars="200" w:firstLine="480"/>
              <w:rPr>
                <w:rFonts w:ascii="宋体" w:hAnsi="宋体"/>
                <w:sz w:val="24"/>
                <w:szCs w:val="24"/>
              </w:rPr>
            </w:pPr>
            <w:r>
              <w:rPr>
                <w:rFonts w:ascii="宋体" w:hAnsi="宋体" w:hint="eastAsia"/>
                <w:sz w:val="24"/>
                <w:szCs w:val="24"/>
              </w:rPr>
              <w:t>身份证号码：</w:t>
            </w:r>
          </w:p>
          <w:p w14:paraId="4AE2CCF1" w14:textId="77777777" w:rsidR="0040555D" w:rsidRDefault="0040555D" w:rsidP="0040555D">
            <w:pPr>
              <w:wordWrap w:val="0"/>
              <w:spacing w:line="280" w:lineRule="exact"/>
              <w:ind w:right="1290" w:firstLineChars="200" w:firstLine="480"/>
              <w:rPr>
                <w:rFonts w:ascii="宋体" w:hAnsi="宋体"/>
                <w:sz w:val="24"/>
                <w:szCs w:val="24"/>
                <w:u w:val="single"/>
              </w:rPr>
            </w:pPr>
            <w:r>
              <w:rPr>
                <w:rFonts w:ascii="宋体" w:hAnsi="宋体" w:hint="eastAsia"/>
                <w:sz w:val="24"/>
                <w:szCs w:val="24"/>
              </w:rPr>
              <w:t>联系电话：</w:t>
            </w:r>
          </w:p>
          <w:p w14:paraId="70DCC22E" w14:textId="4C252E85" w:rsidR="00BF7961" w:rsidRPr="00C23EE3" w:rsidRDefault="0040555D" w:rsidP="00C0070D">
            <w:pPr>
              <w:spacing w:line="320" w:lineRule="exact"/>
              <w:ind w:right="1400" w:firstLineChars="200" w:firstLine="480"/>
              <w:rPr>
                <w:rFonts w:ascii="宋体" w:hAnsi="宋体"/>
                <w:sz w:val="24"/>
              </w:rPr>
            </w:pPr>
            <w:r>
              <w:rPr>
                <w:rFonts w:ascii="宋体" w:hAnsi="宋体" w:hint="eastAsia"/>
                <w:sz w:val="24"/>
                <w:szCs w:val="24"/>
              </w:rPr>
              <w:t xml:space="preserve">日期：       年        月       日     </w:t>
            </w:r>
          </w:p>
        </w:tc>
      </w:tr>
    </w:tbl>
    <w:p w14:paraId="37F8F4FC" w14:textId="77777777" w:rsidR="004D6E5A" w:rsidRPr="00FC52C5" w:rsidRDefault="004D6E5A" w:rsidP="00FC52C5">
      <w:pPr>
        <w:widowControl/>
        <w:spacing w:line="560" w:lineRule="exact"/>
        <w:ind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4．加盖原就读学校公章的在校学生信息表（即在国家</w:t>
      </w:r>
      <w:proofErr w:type="gramStart"/>
      <w:r w:rsidRPr="00FC52C5">
        <w:rPr>
          <w:rFonts w:ascii="仿宋_GB2312" w:eastAsia="仿宋_GB2312" w:hAnsiTheme="minorEastAsia" w:cs="宋体" w:hint="eastAsia"/>
          <w:color w:val="000000"/>
          <w:kern w:val="0"/>
          <w:sz w:val="28"/>
          <w:szCs w:val="28"/>
          <w:bdr w:val="none" w:sz="0" w:space="0" w:color="auto" w:frame="1"/>
        </w:rPr>
        <w:t>学籍网</w:t>
      </w:r>
      <w:proofErr w:type="gramEnd"/>
      <w:r w:rsidRPr="00FC52C5">
        <w:rPr>
          <w:rFonts w:ascii="仿宋_GB2312" w:eastAsia="仿宋_GB2312" w:hAnsiTheme="minorEastAsia" w:cs="宋体" w:hint="eastAsia"/>
          <w:color w:val="000000"/>
          <w:kern w:val="0"/>
          <w:sz w:val="28"/>
          <w:szCs w:val="28"/>
          <w:bdr w:val="none" w:sz="0" w:space="0" w:color="auto" w:frame="1"/>
        </w:rPr>
        <w:t>打印《学籍卡片》）、《学生手册》或《成绩单》等。</w:t>
      </w:r>
    </w:p>
    <w:p w14:paraId="64DB3DDD" w14:textId="77777777" w:rsidR="00914A0E" w:rsidRPr="00FC52C5" w:rsidRDefault="00914A0E" w:rsidP="00FC52C5">
      <w:pPr>
        <w:widowControl/>
        <w:spacing w:line="560" w:lineRule="exact"/>
        <w:ind w:firstLine="56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5．儿童父母计生信息备案（在现居住地社区工作站登记备案）。</w:t>
      </w:r>
    </w:p>
    <w:p w14:paraId="49E12AB7" w14:textId="77777777" w:rsidR="004D6E5A" w:rsidRPr="00FC52C5" w:rsidRDefault="004D6E5A" w:rsidP="00FC52C5">
      <w:pPr>
        <w:widowControl/>
        <w:spacing w:line="560" w:lineRule="exact"/>
        <w:ind w:firstLine="570"/>
        <w:jc w:val="left"/>
        <w:rPr>
          <w:rFonts w:ascii="仿宋_GB2312" w:eastAsia="仿宋_GB2312" w:hAnsiTheme="minorEastAsia" w:cs="Arial"/>
          <w:bCs/>
          <w:color w:val="000000"/>
          <w:kern w:val="0"/>
          <w:sz w:val="28"/>
          <w:szCs w:val="28"/>
          <w:bdr w:val="none" w:sz="0" w:space="0" w:color="auto" w:frame="1"/>
        </w:rPr>
      </w:pPr>
      <w:r w:rsidRPr="00FC52C5">
        <w:rPr>
          <w:rFonts w:ascii="仿宋_GB2312" w:eastAsia="仿宋_GB2312" w:hAnsiTheme="minorEastAsia" w:cs="Arial" w:hint="eastAsia"/>
          <w:bCs/>
          <w:color w:val="000000"/>
          <w:kern w:val="0"/>
          <w:sz w:val="28"/>
          <w:szCs w:val="28"/>
          <w:bdr w:val="none" w:sz="0" w:space="0" w:color="auto" w:frame="1"/>
        </w:rPr>
        <w:t>注意：以上材料1，4</w:t>
      </w:r>
      <w:r w:rsidR="003723AB">
        <w:rPr>
          <w:rFonts w:ascii="仿宋_GB2312" w:eastAsia="仿宋_GB2312" w:hAnsiTheme="minorEastAsia" w:cs="Arial" w:hint="eastAsia"/>
          <w:bCs/>
          <w:color w:val="000000"/>
          <w:kern w:val="0"/>
          <w:sz w:val="28"/>
          <w:szCs w:val="28"/>
          <w:bdr w:val="none" w:sz="0" w:space="0" w:color="auto" w:frame="1"/>
        </w:rPr>
        <w:t>及《学位使用业主知情书》</w:t>
      </w:r>
      <w:r w:rsidRPr="00FC52C5">
        <w:rPr>
          <w:rFonts w:ascii="仿宋_GB2312" w:eastAsia="仿宋_GB2312" w:hAnsiTheme="minorEastAsia" w:cs="Arial" w:hint="eastAsia"/>
          <w:bCs/>
          <w:color w:val="000000"/>
          <w:kern w:val="0"/>
          <w:sz w:val="28"/>
          <w:szCs w:val="28"/>
          <w:bdr w:val="none" w:sz="0" w:space="0" w:color="auto" w:frame="1"/>
        </w:rPr>
        <w:t>收原件；材料2，3收复印件、验原件。</w:t>
      </w:r>
      <w:r w:rsidR="00914A0E" w:rsidRPr="00FC52C5">
        <w:rPr>
          <w:rFonts w:ascii="仿宋_GB2312" w:eastAsia="仿宋_GB2312" w:hAnsiTheme="minorEastAsia" w:cs="Arial" w:hint="eastAsia"/>
          <w:bCs/>
          <w:color w:val="000000"/>
          <w:kern w:val="0"/>
          <w:sz w:val="28"/>
          <w:szCs w:val="28"/>
          <w:bdr w:val="none" w:sz="0" w:space="0" w:color="auto" w:frame="1"/>
        </w:rPr>
        <w:t>材料5需到在现居住地社区工作站登记备案。</w:t>
      </w:r>
    </w:p>
    <w:p w14:paraId="5E3089BE" w14:textId="77777777" w:rsidR="004D6E5A" w:rsidRPr="00FC52C5" w:rsidRDefault="004D6E5A" w:rsidP="00FC52C5">
      <w:pPr>
        <w:widowControl/>
        <w:spacing w:line="560" w:lineRule="exact"/>
        <w:ind w:firstLineChars="200" w:firstLine="562"/>
        <w:jc w:val="left"/>
        <w:rPr>
          <w:rFonts w:ascii="楷体_GB2312" w:eastAsia="楷体_GB2312" w:hAnsi="华文楷体" w:cs="宋体"/>
          <w:b/>
          <w:color w:val="000000"/>
          <w:kern w:val="0"/>
          <w:sz w:val="28"/>
          <w:szCs w:val="28"/>
          <w:bdr w:val="none" w:sz="0" w:space="0" w:color="auto" w:frame="1"/>
        </w:rPr>
      </w:pPr>
      <w:r w:rsidRPr="00FC52C5">
        <w:rPr>
          <w:rFonts w:ascii="楷体_GB2312" w:eastAsia="楷体_GB2312" w:hAnsi="华文楷体" w:cs="宋体" w:hint="eastAsia"/>
          <w:b/>
          <w:color w:val="000000"/>
          <w:kern w:val="0"/>
          <w:sz w:val="28"/>
          <w:szCs w:val="28"/>
          <w:bdr w:val="none" w:sz="0" w:space="0" w:color="auto" w:frame="1"/>
        </w:rPr>
        <w:t>（二）非深圳户籍学生</w:t>
      </w:r>
    </w:p>
    <w:p w14:paraId="07212102"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1</w:t>
      </w:r>
      <w:r w:rsidR="00BF7961" w:rsidRPr="00FC52C5">
        <w:rPr>
          <w:rFonts w:ascii="仿宋_GB2312" w:eastAsia="仿宋_GB2312" w:hAnsiTheme="minorEastAsia" w:cs="宋体" w:hint="eastAsia"/>
          <w:color w:val="000000"/>
          <w:kern w:val="0"/>
          <w:sz w:val="28"/>
          <w:szCs w:val="28"/>
          <w:bdr w:val="none" w:sz="0" w:space="0" w:color="auto" w:frame="1"/>
        </w:rPr>
        <w:t>.</w:t>
      </w:r>
      <w:r w:rsidRPr="00FC52C5">
        <w:rPr>
          <w:rFonts w:ascii="仿宋_GB2312" w:eastAsia="仿宋_GB2312" w:hAnsiTheme="minorEastAsia" w:cs="宋体" w:hint="eastAsia"/>
          <w:color w:val="000000"/>
          <w:kern w:val="0"/>
          <w:sz w:val="28"/>
          <w:szCs w:val="28"/>
          <w:bdr w:val="none" w:sz="0" w:space="0" w:color="auto" w:frame="1"/>
        </w:rPr>
        <w:t>《盐田区义务教育转学插班学位申请表》（网上填报后打印一式两份）；</w:t>
      </w:r>
    </w:p>
    <w:p w14:paraId="1CFBFB2F" w14:textId="77777777" w:rsidR="004D6E5A"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lastRenderedPageBreak/>
        <w:t>2</w:t>
      </w:r>
      <w:r w:rsidR="00BF7961" w:rsidRPr="00FC52C5">
        <w:rPr>
          <w:rFonts w:ascii="仿宋_GB2312" w:eastAsia="仿宋_GB2312" w:hAnsiTheme="minorEastAsia" w:cs="宋体" w:hint="eastAsia"/>
          <w:color w:val="000000"/>
          <w:kern w:val="0"/>
          <w:sz w:val="28"/>
          <w:szCs w:val="28"/>
          <w:bdr w:val="none" w:sz="0" w:space="0" w:color="auto" w:frame="1"/>
        </w:rPr>
        <w:t>.</w:t>
      </w:r>
      <w:r w:rsidR="003E60C0" w:rsidRPr="00FC52C5">
        <w:rPr>
          <w:rFonts w:ascii="仿宋_GB2312" w:eastAsia="仿宋_GB2312" w:hAnsiTheme="minorEastAsia" w:cs="宋体" w:hint="eastAsia"/>
          <w:color w:val="000000"/>
          <w:kern w:val="0"/>
          <w:sz w:val="28"/>
          <w:szCs w:val="28"/>
          <w:bdr w:val="none" w:sz="0" w:space="0" w:color="auto" w:frame="1"/>
        </w:rPr>
        <w:t>儿童出生证，儿童及其父母户口本（户口本请务必复印首页，即户主页）</w:t>
      </w:r>
      <w:r w:rsidRPr="00FC52C5">
        <w:rPr>
          <w:rFonts w:ascii="仿宋_GB2312" w:eastAsia="仿宋_GB2312" w:hAnsiTheme="minorEastAsia" w:cs="宋体" w:hint="eastAsia"/>
          <w:color w:val="000000"/>
          <w:kern w:val="0"/>
          <w:sz w:val="28"/>
          <w:szCs w:val="28"/>
          <w:bdr w:val="none" w:sz="0" w:space="0" w:color="auto" w:frame="1"/>
        </w:rPr>
        <w:t>；</w:t>
      </w:r>
    </w:p>
    <w:p w14:paraId="09DFE90F" w14:textId="77777777" w:rsidR="00D147AC" w:rsidRPr="00D147AC" w:rsidRDefault="00D147AC" w:rsidP="00D147AC">
      <w:pPr>
        <w:widowControl/>
        <w:spacing w:line="320" w:lineRule="atLeast"/>
        <w:ind w:firstLine="480"/>
        <w:jc w:val="left"/>
        <w:rPr>
          <w:rFonts w:ascii="楷体" w:eastAsia="楷体" w:hAnsi="楷体" w:cs="Arial"/>
          <w:kern w:val="0"/>
          <w:sz w:val="24"/>
          <w:szCs w:val="24"/>
          <w:bdr w:val="none" w:sz="0" w:space="0" w:color="auto" w:frame="1"/>
        </w:rPr>
      </w:pPr>
      <w:r w:rsidRPr="00C23EE3">
        <w:rPr>
          <w:rFonts w:ascii="楷体" w:eastAsia="楷体" w:hAnsi="楷体" w:cs="Arial" w:hint="eastAsia"/>
          <w:kern w:val="0"/>
          <w:sz w:val="24"/>
          <w:szCs w:val="24"/>
          <w:bdr w:val="none" w:sz="0" w:space="0" w:color="auto" w:frame="1"/>
        </w:rPr>
        <w:t>港澳籍适龄学童还需提供香港（澳门）永久性居民身份证、港澳居民来往内地通行证（回乡证），以及由深圳公证部门出具的其父母与学童间的亲属关系公证书。</w:t>
      </w:r>
    </w:p>
    <w:p w14:paraId="6DFC93A7"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3</w:t>
      </w:r>
      <w:r w:rsidR="00BF7961" w:rsidRPr="00FC52C5">
        <w:rPr>
          <w:rFonts w:ascii="仿宋_GB2312" w:eastAsia="仿宋_GB2312" w:hAnsiTheme="minorEastAsia" w:cs="宋体" w:hint="eastAsia"/>
          <w:color w:val="000000"/>
          <w:kern w:val="0"/>
          <w:sz w:val="28"/>
          <w:szCs w:val="28"/>
          <w:bdr w:val="none" w:sz="0" w:space="0" w:color="auto" w:frame="1"/>
        </w:rPr>
        <w:t>.</w:t>
      </w:r>
      <w:r w:rsidRPr="00FC52C5">
        <w:rPr>
          <w:rFonts w:ascii="仿宋_GB2312" w:eastAsia="仿宋_GB2312" w:hAnsiTheme="minorEastAsia" w:cs="宋体" w:hint="eastAsia"/>
          <w:color w:val="000000"/>
          <w:kern w:val="0"/>
          <w:sz w:val="28"/>
          <w:szCs w:val="28"/>
          <w:bdr w:val="none" w:sz="0" w:space="0" w:color="auto" w:frame="1"/>
        </w:rPr>
        <w:t>父母一方的在深《</w:t>
      </w:r>
      <w:r w:rsidR="0058117D" w:rsidRPr="00FC52C5">
        <w:rPr>
          <w:rFonts w:ascii="仿宋_GB2312" w:eastAsia="仿宋_GB2312" w:hAnsiTheme="minorEastAsia" w:cs="宋体" w:hint="eastAsia"/>
          <w:color w:val="000000"/>
          <w:kern w:val="0"/>
          <w:sz w:val="28"/>
          <w:szCs w:val="28"/>
          <w:bdr w:val="none" w:sz="0" w:space="0" w:color="auto" w:frame="1"/>
        </w:rPr>
        <w:t>深圳经济特区居住证</w:t>
      </w:r>
      <w:r w:rsidRPr="00FC52C5">
        <w:rPr>
          <w:rFonts w:ascii="仿宋_GB2312" w:eastAsia="仿宋_GB2312" w:hAnsiTheme="minorEastAsia" w:cs="宋体" w:hint="eastAsia"/>
          <w:color w:val="000000"/>
          <w:kern w:val="0"/>
          <w:sz w:val="28"/>
          <w:szCs w:val="28"/>
          <w:bdr w:val="none" w:sz="0" w:space="0" w:color="auto" w:frame="1"/>
        </w:rPr>
        <w:t>》；</w:t>
      </w:r>
    </w:p>
    <w:p w14:paraId="0DB95825" w14:textId="4976789C" w:rsidR="004D6E5A" w:rsidRPr="00FC52C5" w:rsidRDefault="004D6E5A" w:rsidP="00FC52C5">
      <w:pPr>
        <w:spacing w:line="560" w:lineRule="exact"/>
        <w:ind w:firstLineChars="200" w:firstLine="562"/>
        <w:rPr>
          <w:rFonts w:ascii="仿宋_GB2312" w:eastAsia="仿宋_GB2312" w:hAnsiTheme="minorEastAsia" w:cs="Arial"/>
          <w:color w:val="000000"/>
          <w:kern w:val="0"/>
          <w:sz w:val="28"/>
          <w:szCs w:val="28"/>
        </w:rPr>
      </w:pPr>
      <w:r w:rsidRPr="00FC52C5">
        <w:rPr>
          <w:rFonts w:ascii="仿宋_GB2312" w:eastAsia="仿宋_GB2312" w:hAnsiTheme="minorEastAsia" w:cs="Arial" w:hint="eastAsia"/>
          <w:b/>
          <w:bCs/>
          <w:color w:val="000000"/>
          <w:kern w:val="0"/>
          <w:sz w:val="28"/>
          <w:szCs w:val="28"/>
          <w:bdr w:val="none" w:sz="0" w:space="0" w:color="auto" w:frame="1"/>
        </w:rPr>
        <w:t>特别说明：</w:t>
      </w:r>
      <w:r w:rsidRPr="00FC52C5">
        <w:rPr>
          <w:rFonts w:ascii="仿宋_GB2312" w:eastAsia="仿宋_GB2312" w:hAnsiTheme="minorEastAsia" w:cs="Arial" w:hint="eastAsia"/>
          <w:color w:val="000000"/>
          <w:kern w:val="0"/>
          <w:sz w:val="28"/>
          <w:szCs w:val="28"/>
          <w:bdr w:val="none" w:sz="0" w:space="0" w:color="auto" w:frame="1"/>
        </w:rPr>
        <w:t>若申请人父母双方都为非深户，则至少一方需提供截至20</w:t>
      </w:r>
      <w:r w:rsidR="00BF7961" w:rsidRPr="00FC52C5">
        <w:rPr>
          <w:rFonts w:ascii="仿宋_GB2312" w:eastAsia="仿宋_GB2312" w:hAnsiTheme="minorEastAsia" w:cs="Arial" w:hint="eastAsia"/>
          <w:color w:val="000000"/>
          <w:kern w:val="0"/>
          <w:sz w:val="28"/>
          <w:szCs w:val="28"/>
          <w:bdr w:val="none" w:sz="0" w:space="0" w:color="auto" w:frame="1"/>
        </w:rPr>
        <w:t>2</w:t>
      </w:r>
      <w:r w:rsidR="0040555D">
        <w:rPr>
          <w:rFonts w:ascii="仿宋_GB2312" w:eastAsia="仿宋_GB2312" w:hAnsiTheme="minorEastAsia" w:cs="Arial"/>
          <w:color w:val="000000"/>
          <w:kern w:val="0"/>
          <w:sz w:val="28"/>
          <w:szCs w:val="28"/>
          <w:bdr w:val="none" w:sz="0" w:space="0" w:color="auto" w:frame="1"/>
        </w:rPr>
        <w:t>1</w:t>
      </w:r>
      <w:r w:rsidRPr="00FC52C5">
        <w:rPr>
          <w:rFonts w:ascii="仿宋_GB2312" w:eastAsia="仿宋_GB2312" w:hAnsiTheme="minorEastAsia" w:cs="Arial" w:hint="eastAsia"/>
          <w:color w:val="000000"/>
          <w:kern w:val="0"/>
          <w:sz w:val="28"/>
          <w:szCs w:val="28"/>
          <w:bdr w:val="none" w:sz="0" w:space="0" w:color="auto" w:frame="1"/>
        </w:rPr>
        <w:t>年6月1日前办理的在深</w:t>
      </w:r>
      <w:r w:rsidR="00AD679F">
        <w:rPr>
          <w:rFonts w:ascii="仿宋_GB2312" w:eastAsia="仿宋_GB2312" w:hAnsiTheme="minorEastAsia" w:cs="Arial" w:hint="eastAsia"/>
          <w:color w:val="000000"/>
          <w:kern w:val="0"/>
          <w:sz w:val="28"/>
          <w:szCs w:val="28"/>
          <w:bdr w:val="none" w:sz="0" w:space="0" w:color="auto" w:frame="1"/>
        </w:rPr>
        <w:t>有效</w:t>
      </w:r>
      <w:r w:rsidRPr="00FC52C5">
        <w:rPr>
          <w:rFonts w:ascii="仿宋_GB2312" w:eastAsia="仿宋_GB2312" w:hAnsiTheme="minorEastAsia" w:cs="Arial" w:hint="eastAsia"/>
          <w:color w:val="000000"/>
          <w:kern w:val="0"/>
          <w:sz w:val="28"/>
          <w:szCs w:val="28"/>
          <w:bdr w:val="none" w:sz="0" w:space="0" w:color="auto" w:frame="1"/>
        </w:rPr>
        <w:t>居住证。若申请人父母双方为深户或一方为深户，则</w:t>
      </w:r>
      <w:r w:rsidR="00DA7482">
        <w:rPr>
          <w:rFonts w:ascii="仿宋_GB2312" w:eastAsia="仿宋_GB2312" w:hAnsiTheme="minorEastAsia" w:cs="Arial" w:hint="eastAsia"/>
          <w:color w:val="000000"/>
          <w:kern w:val="0"/>
          <w:sz w:val="28"/>
          <w:szCs w:val="28"/>
          <w:bdr w:val="none" w:sz="0" w:space="0" w:color="auto" w:frame="1"/>
        </w:rPr>
        <w:t>只需提供在深身份证</w:t>
      </w:r>
      <w:r w:rsidRPr="00FC52C5">
        <w:rPr>
          <w:rFonts w:ascii="仿宋_GB2312" w:eastAsia="仿宋_GB2312" w:hAnsiTheme="minorEastAsia" w:cs="Arial" w:hint="eastAsia"/>
          <w:color w:val="000000"/>
          <w:kern w:val="0"/>
          <w:sz w:val="28"/>
          <w:szCs w:val="28"/>
          <w:bdr w:val="none" w:sz="0" w:space="0" w:color="auto" w:frame="1"/>
        </w:rPr>
        <w:t>。</w:t>
      </w:r>
    </w:p>
    <w:p w14:paraId="1A773B44"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4</w:t>
      </w:r>
      <w:r w:rsidR="00BF7961" w:rsidRPr="00FC52C5">
        <w:rPr>
          <w:rFonts w:ascii="仿宋_GB2312" w:eastAsia="仿宋_GB2312" w:hAnsiTheme="minorEastAsia" w:cs="宋体" w:hint="eastAsia"/>
          <w:color w:val="000000"/>
          <w:kern w:val="0"/>
          <w:sz w:val="28"/>
          <w:szCs w:val="28"/>
          <w:bdr w:val="none" w:sz="0" w:space="0" w:color="auto" w:frame="1"/>
        </w:rPr>
        <w:t>.</w:t>
      </w:r>
      <w:r w:rsidRPr="00FC52C5">
        <w:rPr>
          <w:rFonts w:ascii="仿宋_GB2312" w:eastAsia="仿宋_GB2312" w:hAnsiTheme="minorEastAsia" w:cs="宋体" w:hint="eastAsia"/>
          <w:color w:val="000000"/>
          <w:kern w:val="0"/>
          <w:sz w:val="28"/>
          <w:szCs w:val="28"/>
          <w:bdr w:val="none" w:sz="0" w:space="0" w:color="auto" w:frame="1"/>
        </w:rPr>
        <w:t>儿童父母一方在深参保的社保卡及社保清单。</w:t>
      </w:r>
    </w:p>
    <w:p w14:paraId="6B295F8A" w14:textId="60FDDFC6" w:rsidR="003E3091" w:rsidRPr="00FC52C5" w:rsidRDefault="003E3091" w:rsidP="00FC52C5">
      <w:pPr>
        <w:widowControl/>
        <w:spacing w:line="560" w:lineRule="exact"/>
        <w:ind w:firstLineChars="200" w:firstLine="562"/>
        <w:jc w:val="left"/>
        <w:rPr>
          <w:rFonts w:ascii="仿宋_GB2312" w:eastAsia="仿宋_GB2312" w:hAnsiTheme="minorEastAsia" w:cs="宋体"/>
          <w:color w:val="000000"/>
          <w:kern w:val="0"/>
          <w:sz w:val="28"/>
          <w:szCs w:val="28"/>
        </w:rPr>
      </w:pPr>
      <w:r w:rsidRPr="00FC52C5">
        <w:rPr>
          <w:rFonts w:ascii="仿宋_GB2312" w:eastAsia="仿宋_GB2312" w:hAnsiTheme="minorEastAsia" w:cs="Arial" w:hint="eastAsia"/>
          <w:b/>
          <w:bCs/>
          <w:color w:val="000000"/>
          <w:kern w:val="0"/>
          <w:sz w:val="28"/>
          <w:szCs w:val="28"/>
          <w:bdr w:val="none" w:sz="0" w:space="0" w:color="auto" w:frame="1"/>
        </w:rPr>
        <w:t>特别说明：</w:t>
      </w:r>
      <w:r w:rsidRPr="00FC52C5">
        <w:rPr>
          <w:rFonts w:ascii="仿宋_GB2312" w:eastAsia="仿宋_GB2312" w:hAnsiTheme="minorEastAsia" w:cs="宋体" w:hint="eastAsia"/>
          <w:color w:val="000000"/>
          <w:kern w:val="0"/>
          <w:sz w:val="28"/>
          <w:szCs w:val="28"/>
        </w:rPr>
        <w:t>截至20</w:t>
      </w:r>
      <w:r w:rsidR="00BF7961" w:rsidRPr="00FC52C5">
        <w:rPr>
          <w:rFonts w:ascii="仿宋_GB2312" w:eastAsia="仿宋_GB2312" w:hAnsiTheme="minorEastAsia" w:cs="宋体" w:hint="eastAsia"/>
          <w:color w:val="000000"/>
          <w:kern w:val="0"/>
          <w:sz w:val="28"/>
          <w:szCs w:val="28"/>
        </w:rPr>
        <w:t>2</w:t>
      </w:r>
      <w:r w:rsidR="0040555D">
        <w:rPr>
          <w:rFonts w:ascii="仿宋_GB2312" w:eastAsia="仿宋_GB2312" w:hAnsiTheme="minorEastAsia" w:cs="宋体"/>
          <w:color w:val="000000"/>
          <w:kern w:val="0"/>
          <w:sz w:val="28"/>
          <w:szCs w:val="28"/>
        </w:rPr>
        <w:t>1</w:t>
      </w:r>
      <w:r w:rsidRPr="00FC52C5">
        <w:rPr>
          <w:rFonts w:ascii="仿宋_GB2312" w:eastAsia="仿宋_GB2312" w:hAnsiTheme="minorEastAsia" w:cs="宋体" w:hint="eastAsia"/>
          <w:color w:val="000000"/>
          <w:kern w:val="0"/>
          <w:sz w:val="28"/>
          <w:szCs w:val="28"/>
        </w:rPr>
        <w:t>年6月1日，父母至少一方需提供满1年的在深社保，缴纳险种要包括“养老保险+医疗保险”，补缴的社保不算积分。社保卡账户内必须有扣款记录，否则社保信息核验不能通过。</w:t>
      </w:r>
    </w:p>
    <w:p w14:paraId="2D43280C"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5</w:t>
      </w:r>
      <w:r w:rsidR="00BF7961" w:rsidRPr="00FC52C5">
        <w:rPr>
          <w:rFonts w:ascii="仿宋_GB2312" w:eastAsia="仿宋_GB2312" w:hAnsiTheme="minorEastAsia" w:cs="宋体" w:hint="eastAsia"/>
          <w:color w:val="000000"/>
          <w:kern w:val="0"/>
          <w:sz w:val="28"/>
          <w:szCs w:val="28"/>
          <w:bdr w:val="none" w:sz="0" w:space="0" w:color="auto" w:frame="1"/>
        </w:rPr>
        <w:t>.</w:t>
      </w:r>
      <w:r w:rsidRPr="00FC52C5">
        <w:rPr>
          <w:rFonts w:ascii="仿宋_GB2312" w:eastAsia="仿宋_GB2312" w:hAnsiTheme="minorEastAsia" w:cs="宋体" w:hint="eastAsia"/>
          <w:color w:val="000000"/>
          <w:kern w:val="0"/>
          <w:sz w:val="28"/>
          <w:szCs w:val="28"/>
          <w:bdr w:val="none" w:sz="0" w:space="0" w:color="auto" w:frame="1"/>
        </w:rPr>
        <w:t>儿童父母计生信息备案（在现居住地社区工作站登记备案）；</w:t>
      </w:r>
    </w:p>
    <w:p w14:paraId="04641208" w14:textId="77777777" w:rsidR="004D6E5A" w:rsidRPr="00C244A5" w:rsidRDefault="004D6E5A" w:rsidP="00FC52C5">
      <w:pPr>
        <w:widowControl/>
        <w:spacing w:line="560" w:lineRule="exact"/>
        <w:ind w:firstLineChars="200" w:firstLine="560"/>
        <w:jc w:val="left"/>
        <w:rPr>
          <w:rFonts w:ascii="仿宋_GB2312" w:eastAsia="仿宋_GB2312" w:hAnsiTheme="minorEastAsia" w:cs="宋体"/>
          <w:b/>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6</w:t>
      </w:r>
      <w:r w:rsidR="005C7B25" w:rsidRPr="00FC52C5">
        <w:rPr>
          <w:rFonts w:ascii="仿宋_GB2312" w:eastAsia="仿宋_GB2312" w:hAnsiTheme="minorEastAsia" w:cs="宋体" w:hint="eastAsia"/>
          <w:color w:val="000000"/>
          <w:kern w:val="0"/>
          <w:sz w:val="28"/>
          <w:szCs w:val="28"/>
          <w:bdr w:val="none" w:sz="0" w:space="0" w:color="auto" w:frame="1"/>
        </w:rPr>
        <w:t>.</w:t>
      </w:r>
      <w:r w:rsidR="00C244A5">
        <w:rPr>
          <w:rFonts w:ascii="仿宋_GB2312" w:eastAsia="仿宋_GB2312" w:hAnsiTheme="minorEastAsia" w:cs="宋体" w:hint="eastAsia"/>
          <w:color w:val="000000"/>
          <w:kern w:val="0"/>
          <w:sz w:val="28"/>
          <w:szCs w:val="28"/>
          <w:bdr w:val="none" w:sz="0" w:space="0" w:color="auto" w:frame="1"/>
        </w:rPr>
        <w:t>盐田区学区内的合法住房证明材料，</w:t>
      </w:r>
      <w:r w:rsidR="00C244A5" w:rsidRPr="00C244A5">
        <w:rPr>
          <w:rFonts w:ascii="仿宋_GB2312" w:eastAsia="仿宋_GB2312" w:hAnsiTheme="minorEastAsia" w:cs="宋体" w:hint="eastAsia"/>
          <w:b/>
          <w:color w:val="000000"/>
          <w:kern w:val="0"/>
          <w:sz w:val="28"/>
          <w:szCs w:val="28"/>
          <w:bdr w:val="none" w:sz="0" w:space="0" w:color="auto" w:frame="1"/>
        </w:rPr>
        <w:t>申请人用以申请学位的房屋地址信息应未被锁定。</w:t>
      </w:r>
    </w:p>
    <w:p w14:paraId="0E145CD4" w14:textId="77777777" w:rsidR="004D6E5A" w:rsidRPr="00FC52C5" w:rsidRDefault="004D6E5A" w:rsidP="00FC52C5">
      <w:pPr>
        <w:spacing w:line="560" w:lineRule="exact"/>
        <w:ind w:firstLineChars="200" w:firstLine="562"/>
        <w:rPr>
          <w:rFonts w:ascii="仿宋_GB2312" w:eastAsia="仿宋_GB2312" w:hAnsiTheme="minorEastAsia" w:cs="Arial"/>
          <w:b/>
          <w:color w:val="000000"/>
          <w:kern w:val="0"/>
          <w:sz w:val="28"/>
          <w:szCs w:val="28"/>
          <w:bdr w:val="none" w:sz="0" w:space="0" w:color="auto" w:frame="1"/>
        </w:rPr>
      </w:pPr>
      <w:r w:rsidRPr="00FC52C5">
        <w:rPr>
          <w:rFonts w:ascii="仿宋_GB2312" w:eastAsia="仿宋_GB2312" w:hAnsiTheme="minorEastAsia" w:cs="Arial" w:hint="eastAsia"/>
          <w:b/>
          <w:color w:val="000000"/>
          <w:kern w:val="0"/>
          <w:sz w:val="28"/>
          <w:szCs w:val="28"/>
          <w:bdr w:val="none" w:sz="0" w:space="0" w:color="auto" w:frame="1"/>
        </w:rPr>
        <w:t>特别说明：</w:t>
      </w:r>
    </w:p>
    <w:p w14:paraId="3E39F307" w14:textId="77777777" w:rsidR="00DA7482" w:rsidRDefault="004D6E5A" w:rsidP="00FC52C5">
      <w:pPr>
        <w:spacing w:line="560" w:lineRule="exact"/>
        <w:ind w:firstLineChars="200" w:firstLine="560"/>
        <w:rPr>
          <w:rFonts w:ascii="仿宋_GB2312" w:eastAsia="仿宋_GB2312" w:hAnsiTheme="minorEastAsia" w:cs="Arial"/>
          <w:color w:val="000000"/>
          <w:kern w:val="0"/>
          <w:sz w:val="28"/>
          <w:szCs w:val="28"/>
          <w:bdr w:val="none" w:sz="0" w:space="0" w:color="auto" w:frame="1"/>
        </w:rPr>
      </w:pPr>
      <w:r w:rsidRPr="00FC52C5">
        <w:rPr>
          <w:rFonts w:ascii="仿宋_GB2312" w:eastAsia="仿宋_GB2312" w:hAnsiTheme="minorEastAsia" w:cs="Arial" w:hint="eastAsia"/>
          <w:color w:val="000000"/>
          <w:kern w:val="0"/>
          <w:sz w:val="28"/>
          <w:szCs w:val="28"/>
          <w:bdr w:val="none" w:sz="0" w:space="0" w:color="auto" w:frame="1"/>
        </w:rPr>
        <w:t>（1）非购房户申请盐田外国语小学（</w:t>
      </w:r>
      <w:proofErr w:type="gramStart"/>
      <w:r w:rsidRPr="00FC52C5">
        <w:rPr>
          <w:rFonts w:ascii="仿宋_GB2312" w:eastAsia="仿宋_GB2312" w:hAnsiTheme="minorEastAsia" w:cs="Arial" w:hint="eastAsia"/>
          <w:color w:val="000000"/>
          <w:kern w:val="0"/>
          <w:sz w:val="28"/>
          <w:szCs w:val="28"/>
          <w:bdr w:val="none" w:sz="0" w:space="0" w:color="auto" w:frame="1"/>
        </w:rPr>
        <w:t>含东和</w:t>
      </w:r>
      <w:proofErr w:type="gramEnd"/>
      <w:r w:rsidRPr="00FC52C5">
        <w:rPr>
          <w:rFonts w:ascii="仿宋_GB2312" w:eastAsia="仿宋_GB2312" w:hAnsiTheme="minorEastAsia" w:cs="Arial" w:hint="eastAsia"/>
          <w:color w:val="000000"/>
          <w:kern w:val="0"/>
          <w:sz w:val="28"/>
          <w:szCs w:val="28"/>
          <w:bdr w:val="none" w:sz="0" w:space="0" w:color="auto" w:frame="1"/>
        </w:rPr>
        <w:t>分校）</w:t>
      </w:r>
      <w:r w:rsidR="00730325" w:rsidRPr="00FC52C5">
        <w:rPr>
          <w:rFonts w:ascii="仿宋_GB2312" w:eastAsia="仿宋_GB2312" w:hAnsiTheme="minorEastAsia" w:cs="Arial" w:hint="eastAsia"/>
          <w:color w:val="000000"/>
          <w:kern w:val="0"/>
          <w:sz w:val="28"/>
          <w:szCs w:val="28"/>
          <w:bdr w:val="none" w:sz="0" w:space="0" w:color="auto" w:frame="1"/>
        </w:rPr>
        <w:t>、盐田外国语学校</w:t>
      </w:r>
      <w:r w:rsidRPr="00FC52C5">
        <w:rPr>
          <w:rFonts w:ascii="仿宋_GB2312" w:eastAsia="仿宋_GB2312" w:hAnsiTheme="minorEastAsia" w:cs="Arial" w:hint="eastAsia"/>
          <w:color w:val="000000"/>
          <w:kern w:val="0"/>
          <w:sz w:val="28"/>
          <w:szCs w:val="28"/>
          <w:bdr w:val="none" w:sz="0" w:space="0" w:color="auto" w:frame="1"/>
        </w:rPr>
        <w:t>学位的，</w:t>
      </w:r>
      <w:r w:rsidR="00DA7482" w:rsidRPr="00DA7482">
        <w:rPr>
          <w:rFonts w:ascii="仿宋_GB2312" w:eastAsia="仿宋_GB2312" w:hAnsiTheme="minorEastAsia" w:cs="Arial" w:hint="eastAsia"/>
          <w:color w:val="000000"/>
          <w:kern w:val="0"/>
          <w:sz w:val="28"/>
          <w:szCs w:val="28"/>
          <w:bdr w:val="none" w:sz="0" w:space="0" w:color="auto" w:frame="1"/>
        </w:rPr>
        <w:t>同“（一）深圳户籍儿童” “3.住房证明材料</w:t>
      </w:r>
      <w:r w:rsidR="00F70C17" w:rsidRPr="00DA7482">
        <w:rPr>
          <w:rFonts w:ascii="仿宋_GB2312" w:eastAsia="仿宋_GB2312" w:hAnsiTheme="minorEastAsia" w:cs="Arial" w:hint="eastAsia"/>
          <w:color w:val="000000"/>
          <w:kern w:val="0"/>
          <w:sz w:val="28"/>
          <w:szCs w:val="28"/>
          <w:bdr w:val="none" w:sz="0" w:space="0" w:color="auto" w:frame="1"/>
        </w:rPr>
        <w:t>…</w:t>
      </w:r>
      <w:r w:rsidR="00DA7482" w:rsidRPr="00DA7482">
        <w:rPr>
          <w:rFonts w:ascii="仿宋_GB2312" w:eastAsia="仿宋_GB2312" w:hAnsiTheme="minorEastAsia" w:cs="Arial" w:hint="eastAsia"/>
          <w:color w:val="000000"/>
          <w:kern w:val="0"/>
          <w:sz w:val="28"/>
          <w:szCs w:val="28"/>
          <w:bdr w:val="none" w:sz="0" w:space="0" w:color="auto" w:frame="1"/>
        </w:rPr>
        <w:t>”中 “特别说明”的“（4）”点。</w:t>
      </w:r>
    </w:p>
    <w:p w14:paraId="502D2E5B" w14:textId="7C500C6E" w:rsidR="004D6E5A" w:rsidRPr="00FC52C5" w:rsidRDefault="004D6E5A" w:rsidP="00FC52C5">
      <w:pPr>
        <w:spacing w:line="560" w:lineRule="exact"/>
        <w:ind w:firstLineChars="200" w:firstLine="560"/>
        <w:rPr>
          <w:rFonts w:ascii="仿宋_GB2312" w:eastAsia="仿宋_GB2312" w:hAnsiTheme="minorEastAsia" w:cs="Arial"/>
          <w:color w:val="000000"/>
          <w:kern w:val="0"/>
          <w:sz w:val="28"/>
          <w:szCs w:val="28"/>
          <w:bdr w:val="none" w:sz="0" w:space="0" w:color="auto" w:frame="1"/>
        </w:rPr>
      </w:pPr>
      <w:r w:rsidRPr="00FC52C5">
        <w:rPr>
          <w:rFonts w:ascii="仿宋_GB2312" w:eastAsia="仿宋_GB2312" w:hAnsiTheme="minorEastAsia" w:cs="Arial" w:hint="eastAsia"/>
          <w:color w:val="000000"/>
          <w:kern w:val="0"/>
          <w:sz w:val="28"/>
          <w:szCs w:val="28"/>
          <w:bdr w:val="none" w:sz="0" w:space="0" w:color="auto" w:frame="1"/>
        </w:rPr>
        <w:t>（2）申请其</w:t>
      </w:r>
      <w:r w:rsidR="00730325" w:rsidRPr="00FC52C5">
        <w:rPr>
          <w:rFonts w:ascii="仿宋_GB2312" w:eastAsia="仿宋_GB2312" w:hAnsiTheme="minorEastAsia" w:cs="Arial" w:hint="eastAsia"/>
          <w:color w:val="000000"/>
          <w:kern w:val="0"/>
          <w:sz w:val="28"/>
          <w:szCs w:val="28"/>
          <w:bdr w:val="none" w:sz="0" w:space="0" w:color="auto" w:frame="1"/>
        </w:rPr>
        <w:t>学校</w:t>
      </w:r>
      <w:r w:rsidRPr="00FC52C5">
        <w:rPr>
          <w:rFonts w:ascii="仿宋_GB2312" w:eastAsia="仿宋_GB2312" w:hAnsiTheme="minorEastAsia" w:cs="Arial" w:hint="eastAsia"/>
          <w:color w:val="000000"/>
          <w:kern w:val="0"/>
          <w:sz w:val="28"/>
          <w:szCs w:val="28"/>
          <w:bdr w:val="none" w:sz="0" w:space="0" w:color="auto" w:frame="1"/>
        </w:rPr>
        <w:t>学位的非深户儿童，《房屋租赁凭证》签发时间需在20</w:t>
      </w:r>
      <w:r w:rsidR="0040555D">
        <w:rPr>
          <w:rFonts w:ascii="仿宋_GB2312" w:eastAsia="仿宋_GB2312" w:hAnsiTheme="minorEastAsia" w:cs="Arial"/>
          <w:color w:val="000000"/>
          <w:kern w:val="0"/>
          <w:sz w:val="28"/>
          <w:szCs w:val="28"/>
          <w:bdr w:val="none" w:sz="0" w:space="0" w:color="auto" w:frame="1"/>
        </w:rPr>
        <w:t>20</w:t>
      </w:r>
      <w:r w:rsidRPr="00FC52C5">
        <w:rPr>
          <w:rFonts w:ascii="仿宋_GB2312" w:eastAsia="仿宋_GB2312" w:hAnsiTheme="minorEastAsia" w:cs="Arial" w:hint="eastAsia"/>
          <w:color w:val="000000"/>
          <w:kern w:val="0"/>
          <w:sz w:val="28"/>
          <w:szCs w:val="28"/>
          <w:bdr w:val="none" w:sz="0" w:space="0" w:color="auto" w:frame="1"/>
        </w:rPr>
        <w:t>年6月1日（以发证日期为准）之前</w:t>
      </w:r>
      <w:r w:rsidR="000E0894">
        <w:rPr>
          <w:rFonts w:ascii="仿宋_GB2312" w:eastAsia="仿宋_GB2312" w:hAnsiTheme="minorEastAsia" w:cs="Arial" w:hint="eastAsia"/>
          <w:color w:val="000000"/>
          <w:kern w:val="0"/>
          <w:sz w:val="28"/>
          <w:szCs w:val="28"/>
          <w:bdr w:val="none" w:sz="0" w:space="0" w:color="auto" w:frame="1"/>
        </w:rPr>
        <w:t>，</w:t>
      </w:r>
      <w:r w:rsidR="000E0894" w:rsidRPr="00FC52C5">
        <w:rPr>
          <w:rFonts w:ascii="仿宋_GB2312" w:eastAsia="仿宋_GB2312" w:hAnsiTheme="minorEastAsia" w:cs="Arial" w:hint="eastAsia"/>
          <w:color w:val="000000"/>
          <w:kern w:val="0"/>
          <w:sz w:val="28"/>
          <w:szCs w:val="28"/>
          <w:bdr w:val="none" w:sz="0" w:space="0" w:color="auto" w:frame="1"/>
        </w:rPr>
        <w:t>租赁期限至少1年3个月</w:t>
      </w:r>
      <w:r w:rsidR="000E0894">
        <w:rPr>
          <w:rFonts w:ascii="仿宋_GB2312" w:eastAsia="仿宋_GB2312" w:hAnsiTheme="minorEastAsia" w:cs="Arial" w:hint="eastAsia"/>
          <w:color w:val="000000"/>
          <w:kern w:val="0"/>
          <w:sz w:val="28"/>
          <w:szCs w:val="28"/>
          <w:bdr w:val="none" w:sz="0" w:space="0" w:color="auto" w:frame="1"/>
        </w:rPr>
        <w:t>；使用《内地居民采集表》的，首次采集日期须在2</w:t>
      </w:r>
      <w:r w:rsidR="000E0894">
        <w:rPr>
          <w:rFonts w:ascii="仿宋_GB2312" w:eastAsia="仿宋_GB2312" w:hAnsiTheme="minorEastAsia" w:cs="Arial"/>
          <w:color w:val="000000"/>
          <w:kern w:val="0"/>
          <w:sz w:val="28"/>
          <w:szCs w:val="28"/>
          <w:bdr w:val="none" w:sz="0" w:space="0" w:color="auto" w:frame="1"/>
        </w:rPr>
        <w:t>020</w:t>
      </w:r>
      <w:r w:rsidR="000E0894">
        <w:rPr>
          <w:rFonts w:ascii="仿宋_GB2312" w:eastAsia="仿宋_GB2312" w:hAnsiTheme="minorEastAsia" w:cs="Arial" w:hint="eastAsia"/>
          <w:color w:val="000000"/>
          <w:kern w:val="0"/>
          <w:sz w:val="28"/>
          <w:szCs w:val="28"/>
          <w:bdr w:val="none" w:sz="0" w:space="0" w:color="auto" w:frame="1"/>
        </w:rPr>
        <w:t>年6月1日前。</w:t>
      </w:r>
      <w:r w:rsidRPr="00FC52C5">
        <w:rPr>
          <w:rFonts w:ascii="仿宋_GB2312" w:eastAsia="仿宋_GB2312" w:hAnsiTheme="minorEastAsia" w:cs="Arial" w:hint="eastAsia"/>
          <w:color w:val="000000"/>
          <w:kern w:val="0"/>
          <w:sz w:val="28"/>
          <w:szCs w:val="28"/>
          <w:bdr w:val="none" w:sz="0" w:space="0" w:color="auto" w:frame="1"/>
        </w:rPr>
        <w:t>例如：提交</w:t>
      </w:r>
      <w:r w:rsidR="0040555D" w:rsidRPr="00FC52C5">
        <w:rPr>
          <w:rFonts w:ascii="仿宋_GB2312" w:eastAsia="仿宋_GB2312" w:hAnsiTheme="minorEastAsia" w:cs="Arial" w:hint="eastAsia"/>
          <w:color w:val="000000"/>
          <w:kern w:val="0"/>
          <w:sz w:val="28"/>
          <w:szCs w:val="28"/>
          <w:bdr w:val="none" w:sz="0" w:space="0" w:color="auto" w:frame="1"/>
        </w:rPr>
        <w:t>20</w:t>
      </w:r>
      <w:r w:rsidR="0040555D">
        <w:rPr>
          <w:rFonts w:ascii="仿宋_GB2312" w:eastAsia="仿宋_GB2312" w:hAnsiTheme="minorEastAsia" w:cs="Arial"/>
          <w:color w:val="000000"/>
          <w:kern w:val="0"/>
          <w:sz w:val="28"/>
          <w:szCs w:val="28"/>
          <w:bdr w:val="none" w:sz="0" w:space="0" w:color="auto" w:frame="1"/>
        </w:rPr>
        <w:t>20</w:t>
      </w:r>
      <w:r w:rsidRPr="00FC52C5">
        <w:rPr>
          <w:rFonts w:ascii="仿宋_GB2312" w:eastAsia="仿宋_GB2312" w:hAnsiTheme="minorEastAsia" w:cs="Arial" w:hint="eastAsia"/>
          <w:color w:val="000000"/>
          <w:kern w:val="0"/>
          <w:sz w:val="28"/>
          <w:szCs w:val="28"/>
          <w:bdr w:val="none" w:sz="0" w:space="0" w:color="auto" w:frame="1"/>
        </w:rPr>
        <w:t>年6月1日办理的学区《房屋租赁凭证》，租期最短至20</w:t>
      </w:r>
      <w:r w:rsidR="00BF7961" w:rsidRPr="00FC52C5">
        <w:rPr>
          <w:rFonts w:ascii="仿宋_GB2312" w:eastAsia="仿宋_GB2312" w:hAnsiTheme="minorEastAsia" w:cs="Arial" w:hint="eastAsia"/>
          <w:color w:val="000000"/>
          <w:kern w:val="0"/>
          <w:sz w:val="28"/>
          <w:szCs w:val="28"/>
          <w:bdr w:val="none" w:sz="0" w:space="0" w:color="auto" w:frame="1"/>
        </w:rPr>
        <w:t>2</w:t>
      </w:r>
      <w:r w:rsidR="0038262F">
        <w:rPr>
          <w:rFonts w:ascii="仿宋_GB2312" w:eastAsia="仿宋_GB2312" w:hAnsiTheme="minorEastAsia" w:cs="Arial"/>
          <w:color w:val="000000"/>
          <w:kern w:val="0"/>
          <w:sz w:val="28"/>
          <w:szCs w:val="28"/>
          <w:bdr w:val="none" w:sz="0" w:space="0" w:color="auto" w:frame="1"/>
        </w:rPr>
        <w:t>1</w:t>
      </w:r>
      <w:r w:rsidRPr="00FC52C5">
        <w:rPr>
          <w:rFonts w:ascii="仿宋_GB2312" w:eastAsia="仿宋_GB2312" w:hAnsiTheme="minorEastAsia" w:cs="Arial" w:hint="eastAsia"/>
          <w:color w:val="000000"/>
          <w:kern w:val="0"/>
          <w:sz w:val="28"/>
          <w:szCs w:val="28"/>
          <w:bdr w:val="none" w:sz="0" w:space="0" w:color="auto" w:frame="1"/>
        </w:rPr>
        <w:t>年8月31日；提供单位宿舍的，需提供水电费、电话费、网络费或物业管理费缴费单据（需提供</w:t>
      </w:r>
      <w:r w:rsidR="0040555D" w:rsidRPr="00FC52C5">
        <w:rPr>
          <w:rFonts w:ascii="仿宋_GB2312" w:eastAsia="仿宋_GB2312" w:hAnsiTheme="minorEastAsia" w:cs="Arial" w:hint="eastAsia"/>
          <w:color w:val="000000"/>
          <w:kern w:val="0"/>
          <w:sz w:val="28"/>
          <w:szCs w:val="28"/>
          <w:bdr w:val="none" w:sz="0" w:space="0" w:color="auto" w:frame="1"/>
        </w:rPr>
        <w:t>20</w:t>
      </w:r>
      <w:r w:rsidR="0040555D">
        <w:rPr>
          <w:rFonts w:ascii="仿宋_GB2312" w:eastAsia="仿宋_GB2312" w:hAnsiTheme="minorEastAsia" w:cs="Arial"/>
          <w:color w:val="000000"/>
          <w:kern w:val="0"/>
          <w:sz w:val="28"/>
          <w:szCs w:val="28"/>
          <w:bdr w:val="none" w:sz="0" w:space="0" w:color="auto" w:frame="1"/>
        </w:rPr>
        <w:t>20</w:t>
      </w:r>
      <w:r w:rsidRPr="00FC52C5">
        <w:rPr>
          <w:rFonts w:ascii="仿宋_GB2312" w:eastAsia="仿宋_GB2312" w:hAnsiTheme="minorEastAsia" w:cs="Arial" w:hint="eastAsia"/>
          <w:color w:val="000000"/>
          <w:kern w:val="0"/>
          <w:sz w:val="28"/>
          <w:szCs w:val="28"/>
          <w:bdr w:val="none" w:sz="0" w:space="0" w:color="auto" w:frame="1"/>
        </w:rPr>
        <w:t>年3个月、20</w:t>
      </w:r>
      <w:r w:rsidR="00BF7961" w:rsidRPr="00FC52C5">
        <w:rPr>
          <w:rFonts w:ascii="仿宋_GB2312" w:eastAsia="仿宋_GB2312" w:hAnsiTheme="minorEastAsia" w:cs="Arial" w:hint="eastAsia"/>
          <w:color w:val="000000"/>
          <w:kern w:val="0"/>
          <w:sz w:val="28"/>
          <w:szCs w:val="28"/>
          <w:bdr w:val="none" w:sz="0" w:space="0" w:color="auto" w:frame="1"/>
        </w:rPr>
        <w:t>2</w:t>
      </w:r>
      <w:r w:rsidR="0040555D">
        <w:rPr>
          <w:rFonts w:ascii="仿宋_GB2312" w:eastAsia="仿宋_GB2312" w:hAnsiTheme="minorEastAsia" w:cs="Arial"/>
          <w:color w:val="000000"/>
          <w:kern w:val="0"/>
          <w:sz w:val="28"/>
          <w:szCs w:val="28"/>
          <w:bdr w:val="none" w:sz="0" w:space="0" w:color="auto" w:frame="1"/>
        </w:rPr>
        <w:t>1</w:t>
      </w:r>
      <w:r w:rsidRPr="00FC52C5">
        <w:rPr>
          <w:rFonts w:ascii="仿宋_GB2312" w:eastAsia="仿宋_GB2312" w:hAnsiTheme="minorEastAsia" w:cs="Arial" w:hint="eastAsia"/>
          <w:color w:val="000000"/>
          <w:kern w:val="0"/>
          <w:sz w:val="28"/>
          <w:szCs w:val="28"/>
          <w:bdr w:val="none" w:sz="0" w:space="0" w:color="auto" w:frame="1"/>
        </w:rPr>
        <w:t>年2个月的单据）。20</w:t>
      </w:r>
      <w:r w:rsidR="00BF7961" w:rsidRPr="00FC52C5">
        <w:rPr>
          <w:rFonts w:ascii="仿宋_GB2312" w:eastAsia="仿宋_GB2312" w:hAnsiTheme="minorEastAsia" w:cs="Arial" w:hint="eastAsia"/>
          <w:color w:val="000000"/>
          <w:kern w:val="0"/>
          <w:sz w:val="28"/>
          <w:szCs w:val="28"/>
          <w:bdr w:val="none" w:sz="0" w:space="0" w:color="auto" w:frame="1"/>
        </w:rPr>
        <w:t>2</w:t>
      </w:r>
      <w:r w:rsidR="0038262F">
        <w:rPr>
          <w:rFonts w:ascii="仿宋_GB2312" w:eastAsia="仿宋_GB2312" w:hAnsiTheme="minorEastAsia" w:cs="Arial"/>
          <w:color w:val="000000"/>
          <w:kern w:val="0"/>
          <w:sz w:val="28"/>
          <w:szCs w:val="28"/>
          <w:bdr w:val="none" w:sz="0" w:space="0" w:color="auto" w:frame="1"/>
        </w:rPr>
        <w:t>1</w:t>
      </w:r>
      <w:r w:rsidRPr="00FC52C5">
        <w:rPr>
          <w:rFonts w:ascii="仿宋_GB2312" w:eastAsia="仿宋_GB2312" w:hAnsiTheme="minorEastAsia" w:cs="Arial" w:hint="eastAsia"/>
          <w:color w:val="000000"/>
          <w:kern w:val="0"/>
          <w:sz w:val="28"/>
          <w:szCs w:val="28"/>
          <w:bdr w:val="none" w:sz="0" w:space="0" w:color="auto" w:frame="1"/>
        </w:rPr>
        <w:t>年及之后的转学插班均要求提前一年办理好租房证明材料</w:t>
      </w:r>
      <w:r w:rsidR="00093F57" w:rsidRPr="00FC52C5">
        <w:rPr>
          <w:rFonts w:ascii="仿宋_GB2312" w:eastAsia="仿宋_GB2312" w:hAnsiTheme="minorEastAsia" w:cs="Arial" w:hint="eastAsia"/>
          <w:color w:val="000000"/>
          <w:kern w:val="0"/>
          <w:sz w:val="28"/>
          <w:szCs w:val="28"/>
          <w:bdr w:val="none" w:sz="0" w:space="0" w:color="auto" w:frame="1"/>
        </w:rPr>
        <w:t>，且不认可合</w:t>
      </w:r>
      <w:r w:rsidR="00DA7482">
        <w:rPr>
          <w:rFonts w:ascii="仿宋_GB2312" w:eastAsia="仿宋_GB2312" w:hAnsiTheme="minorEastAsia" w:cs="Arial" w:hint="eastAsia"/>
          <w:color w:val="000000"/>
          <w:kern w:val="0"/>
          <w:sz w:val="28"/>
          <w:szCs w:val="28"/>
          <w:bdr w:val="none" w:sz="0" w:space="0" w:color="auto" w:frame="1"/>
        </w:rPr>
        <w:t>租</w:t>
      </w:r>
      <w:r w:rsidR="00093F57" w:rsidRPr="00FC52C5">
        <w:rPr>
          <w:rFonts w:ascii="仿宋_GB2312" w:eastAsia="仿宋_GB2312" w:hAnsiTheme="minorEastAsia" w:cs="Arial" w:hint="eastAsia"/>
          <w:color w:val="000000"/>
          <w:kern w:val="0"/>
          <w:sz w:val="28"/>
          <w:szCs w:val="28"/>
          <w:bdr w:val="none" w:sz="0" w:space="0" w:color="auto" w:frame="1"/>
        </w:rPr>
        <w:t>房</w:t>
      </w:r>
      <w:r w:rsidRPr="00FC52C5">
        <w:rPr>
          <w:rFonts w:ascii="仿宋_GB2312" w:eastAsia="仿宋_GB2312" w:hAnsiTheme="minorEastAsia" w:cs="Arial" w:hint="eastAsia"/>
          <w:color w:val="000000"/>
          <w:kern w:val="0"/>
          <w:sz w:val="28"/>
          <w:szCs w:val="28"/>
          <w:bdr w:val="none" w:sz="0" w:space="0" w:color="auto" w:frame="1"/>
        </w:rPr>
        <w:t>。</w:t>
      </w:r>
    </w:p>
    <w:p w14:paraId="70583897" w14:textId="25F9D3BF" w:rsidR="004D6E5A" w:rsidRPr="00FC52C5" w:rsidRDefault="004D6E5A" w:rsidP="00FC52C5">
      <w:pPr>
        <w:spacing w:line="560" w:lineRule="exact"/>
        <w:ind w:firstLineChars="200" w:firstLine="560"/>
        <w:rPr>
          <w:rFonts w:ascii="仿宋_GB2312" w:eastAsia="仿宋_GB2312" w:hAnsiTheme="minorEastAsia" w:cs="Arial"/>
          <w:b/>
          <w:color w:val="FF0000"/>
          <w:kern w:val="0"/>
          <w:sz w:val="28"/>
          <w:szCs w:val="28"/>
          <w:bdr w:val="none" w:sz="0" w:space="0" w:color="auto" w:frame="1"/>
        </w:rPr>
      </w:pPr>
      <w:r w:rsidRPr="00FC52C5">
        <w:rPr>
          <w:rFonts w:ascii="仿宋_GB2312" w:eastAsia="仿宋_GB2312" w:hAnsiTheme="minorEastAsia" w:cs="Arial" w:hint="eastAsia"/>
          <w:color w:val="000000"/>
          <w:kern w:val="0"/>
          <w:sz w:val="28"/>
          <w:szCs w:val="28"/>
          <w:bdr w:val="none" w:sz="0" w:space="0" w:color="auto" w:frame="1"/>
        </w:rPr>
        <w:t>（3）自有产权房者，购房时间截止至20</w:t>
      </w:r>
      <w:r w:rsidR="00BF7961" w:rsidRPr="00FC52C5">
        <w:rPr>
          <w:rFonts w:ascii="仿宋_GB2312" w:eastAsia="仿宋_GB2312" w:hAnsiTheme="minorEastAsia" w:cs="Arial" w:hint="eastAsia"/>
          <w:color w:val="000000"/>
          <w:kern w:val="0"/>
          <w:sz w:val="28"/>
          <w:szCs w:val="28"/>
          <w:bdr w:val="none" w:sz="0" w:space="0" w:color="auto" w:frame="1"/>
        </w:rPr>
        <w:t>2</w:t>
      </w:r>
      <w:r w:rsidR="000E0894">
        <w:rPr>
          <w:rFonts w:ascii="仿宋_GB2312" w:eastAsia="仿宋_GB2312" w:hAnsiTheme="minorEastAsia" w:cs="Arial"/>
          <w:color w:val="000000"/>
          <w:kern w:val="0"/>
          <w:sz w:val="28"/>
          <w:szCs w:val="28"/>
          <w:bdr w:val="none" w:sz="0" w:space="0" w:color="auto" w:frame="1"/>
        </w:rPr>
        <w:t>1</w:t>
      </w:r>
      <w:r w:rsidRPr="00FC52C5">
        <w:rPr>
          <w:rFonts w:ascii="仿宋_GB2312" w:eastAsia="仿宋_GB2312" w:hAnsiTheme="minorEastAsia" w:cs="Arial" w:hint="eastAsia"/>
          <w:color w:val="000000"/>
          <w:kern w:val="0"/>
          <w:sz w:val="28"/>
          <w:szCs w:val="28"/>
          <w:bdr w:val="none" w:sz="0" w:space="0" w:color="auto" w:frame="1"/>
        </w:rPr>
        <w:t>年6月1日。</w:t>
      </w:r>
      <w:r w:rsidR="00DC0481" w:rsidRPr="00771651">
        <w:rPr>
          <w:rFonts w:ascii="仿宋_GB2312" w:eastAsia="仿宋_GB2312" w:hAnsiTheme="minorEastAsia" w:cs="Arial" w:hint="eastAsia"/>
          <w:kern w:val="0"/>
          <w:sz w:val="28"/>
          <w:szCs w:val="28"/>
          <w:bdr w:val="none" w:sz="0" w:space="0" w:color="auto" w:frame="1"/>
        </w:rPr>
        <w:t>自有产权房只认</w:t>
      </w:r>
      <w:r w:rsidR="00DC0481" w:rsidRPr="00771651">
        <w:rPr>
          <w:rFonts w:ascii="仿宋_GB2312" w:eastAsia="仿宋_GB2312" w:hAnsiTheme="minorEastAsia" w:cs="Arial" w:hint="eastAsia"/>
          <w:kern w:val="0"/>
          <w:sz w:val="28"/>
          <w:szCs w:val="28"/>
          <w:bdr w:val="none" w:sz="0" w:space="0" w:color="auto" w:frame="1"/>
        </w:rPr>
        <w:lastRenderedPageBreak/>
        <w:t>可</w:t>
      </w:r>
      <w:r w:rsidR="00C244A5" w:rsidRPr="00771651">
        <w:rPr>
          <w:rFonts w:ascii="仿宋_GB2312" w:eastAsia="仿宋_GB2312" w:hAnsiTheme="minorEastAsia" w:cs="Arial" w:hint="eastAsia"/>
          <w:kern w:val="0"/>
          <w:sz w:val="28"/>
          <w:szCs w:val="28"/>
          <w:bdr w:val="none" w:sz="0" w:space="0" w:color="auto" w:frame="1"/>
        </w:rPr>
        <w:t>现行</w:t>
      </w:r>
      <w:r w:rsidR="00DC0481" w:rsidRPr="00771651">
        <w:rPr>
          <w:rFonts w:ascii="仿宋_GB2312" w:eastAsia="仿宋_GB2312" w:hAnsiTheme="minorEastAsia" w:cs="Arial" w:hint="eastAsia"/>
          <w:kern w:val="0"/>
          <w:sz w:val="28"/>
          <w:szCs w:val="28"/>
          <w:bdr w:val="none" w:sz="0" w:space="0" w:color="auto" w:frame="1"/>
        </w:rPr>
        <w:t>有效的产权证，</w:t>
      </w:r>
      <w:r w:rsidR="001F28F6" w:rsidRPr="00771651">
        <w:rPr>
          <w:rFonts w:ascii="仿宋_GB2312" w:eastAsia="仿宋_GB2312" w:hAnsiTheme="minorEastAsia" w:cs="Arial" w:hint="eastAsia"/>
          <w:kern w:val="0"/>
          <w:sz w:val="28"/>
          <w:szCs w:val="28"/>
          <w:bdr w:val="none" w:sz="0" w:space="0" w:color="auto" w:frame="1"/>
        </w:rPr>
        <w:t>产权证做了更变的，</w:t>
      </w:r>
      <w:r w:rsidR="00DC0481" w:rsidRPr="00771651">
        <w:rPr>
          <w:rFonts w:ascii="仿宋_GB2312" w:eastAsia="仿宋_GB2312" w:hAnsiTheme="minorEastAsia" w:cs="Arial" w:hint="eastAsia"/>
          <w:kern w:val="0"/>
          <w:sz w:val="28"/>
          <w:szCs w:val="28"/>
          <w:bdr w:val="none" w:sz="0" w:space="0" w:color="auto" w:frame="1"/>
        </w:rPr>
        <w:t>变更前的</w:t>
      </w:r>
      <w:r w:rsidR="001F28F6" w:rsidRPr="00771651">
        <w:rPr>
          <w:rFonts w:ascii="仿宋_GB2312" w:eastAsia="仿宋_GB2312" w:hAnsiTheme="minorEastAsia" w:cs="Arial" w:hint="eastAsia"/>
          <w:kern w:val="0"/>
          <w:sz w:val="28"/>
          <w:szCs w:val="28"/>
          <w:bdr w:val="none" w:sz="0" w:space="0" w:color="auto" w:frame="1"/>
        </w:rPr>
        <w:t>旧</w:t>
      </w:r>
      <w:r w:rsidR="00DC0481" w:rsidRPr="00771651">
        <w:rPr>
          <w:rFonts w:ascii="仿宋_GB2312" w:eastAsia="仿宋_GB2312" w:hAnsiTheme="minorEastAsia" w:cs="Arial" w:hint="eastAsia"/>
          <w:kern w:val="0"/>
          <w:sz w:val="28"/>
          <w:szCs w:val="28"/>
          <w:bdr w:val="none" w:sz="0" w:space="0" w:color="auto" w:frame="1"/>
        </w:rPr>
        <w:t>产权</w:t>
      </w:r>
      <w:proofErr w:type="gramStart"/>
      <w:r w:rsidR="00DC0481" w:rsidRPr="00771651">
        <w:rPr>
          <w:rFonts w:ascii="仿宋_GB2312" w:eastAsia="仿宋_GB2312" w:hAnsiTheme="minorEastAsia" w:cs="Arial" w:hint="eastAsia"/>
          <w:kern w:val="0"/>
          <w:sz w:val="28"/>
          <w:szCs w:val="28"/>
          <w:bdr w:val="none" w:sz="0" w:space="0" w:color="auto" w:frame="1"/>
        </w:rPr>
        <w:t>证不</w:t>
      </w:r>
      <w:r w:rsidR="001F28F6" w:rsidRPr="00771651">
        <w:rPr>
          <w:rFonts w:ascii="仿宋_GB2312" w:eastAsia="仿宋_GB2312" w:hAnsiTheme="minorEastAsia" w:cs="Arial" w:hint="eastAsia"/>
          <w:kern w:val="0"/>
          <w:sz w:val="28"/>
          <w:szCs w:val="28"/>
          <w:bdr w:val="none" w:sz="0" w:space="0" w:color="auto" w:frame="1"/>
        </w:rPr>
        <w:t>再</w:t>
      </w:r>
      <w:proofErr w:type="gramEnd"/>
      <w:r w:rsidR="00DC0481" w:rsidRPr="00771651">
        <w:rPr>
          <w:rFonts w:ascii="仿宋_GB2312" w:eastAsia="仿宋_GB2312" w:hAnsiTheme="minorEastAsia" w:cs="Arial" w:hint="eastAsia"/>
          <w:kern w:val="0"/>
          <w:sz w:val="28"/>
          <w:szCs w:val="28"/>
          <w:bdr w:val="none" w:sz="0" w:space="0" w:color="auto" w:frame="1"/>
        </w:rPr>
        <w:t>认可。</w:t>
      </w:r>
    </w:p>
    <w:p w14:paraId="037FE967" w14:textId="77777777" w:rsidR="00BF7961" w:rsidRPr="00FC52C5" w:rsidRDefault="00BF7961" w:rsidP="00FC52C5">
      <w:pPr>
        <w:spacing w:line="560" w:lineRule="exact"/>
        <w:ind w:firstLineChars="200" w:firstLine="560"/>
        <w:rPr>
          <w:rFonts w:ascii="仿宋_GB2312" w:eastAsia="仿宋_GB2312" w:hAnsiTheme="minorEastAsia" w:cs="Arial"/>
          <w:color w:val="000000"/>
          <w:kern w:val="0"/>
          <w:sz w:val="28"/>
          <w:szCs w:val="28"/>
          <w:bdr w:val="none" w:sz="0" w:space="0" w:color="auto" w:frame="1"/>
        </w:rPr>
      </w:pPr>
      <w:r w:rsidRPr="00FC52C5">
        <w:rPr>
          <w:rFonts w:ascii="仿宋_GB2312" w:eastAsia="仿宋_GB2312" w:hAnsiTheme="minorEastAsia" w:cs="Arial" w:hint="eastAsia"/>
          <w:color w:val="000000"/>
          <w:kern w:val="0"/>
          <w:sz w:val="28"/>
          <w:szCs w:val="28"/>
          <w:bdr w:val="none" w:sz="0" w:space="0" w:color="auto" w:frame="1"/>
        </w:rPr>
        <w:t>（4）非自有产权房的还需提供业主签字同意的《学位使用业主知情书》，《学位使用业主知情书》模板，同“（一）深圳户籍儿童” “3.住房证明材料</w:t>
      </w:r>
      <w:r w:rsidR="008A4B94" w:rsidRPr="00FC52C5">
        <w:rPr>
          <w:rFonts w:ascii="仿宋_GB2312" w:eastAsia="仿宋_GB2312" w:hAnsiTheme="minorEastAsia" w:cs="Arial" w:hint="eastAsia"/>
          <w:color w:val="000000"/>
          <w:kern w:val="0"/>
          <w:sz w:val="28"/>
          <w:szCs w:val="28"/>
          <w:bdr w:val="none" w:sz="0" w:space="0" w:color="auto" w:frame="1"/>
        </w:rPr>
        <w:t>…</w:t>
      </w:r>
      <w:r w:rsidRPr="00FC52C5">
        <w:rPr>
          <w:rFonts w:ascii="仿宋_GB2312" w:eastAsia="仿宋_GB2312" w:hAnsiTheme="minorEastAsia" w:cs="Arial" w:hint="eastAsia"/>
          <w:color w:val="000000"/>
          <w:kern w:val="0"/>
          <w:sz w:val="28"/>
          <w:szCs w:val="28"/>
          <w:bdr w:val="none" w:sz="0" w:space="0" w:color="auto" w:frame="1"/>
        </w:rPr>
        <w:t>”中 “特别说明”的“（4）”点。</w:t>
      </w:r>
    </w:p>
    <w:p w14:paraId="5D29C14C"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7</w:t>
      </w:r>
      <w:r w:rsidR="005C7B25" w:rsidRPr="00FC52C5">
        <w:rPr>
          <w:rFonts w:ascii="仿宋_GB2312" w:eastAsia="仿宋_GB2312" w:hAnsiTheme="minorEastAsia" w:cs="宋体" w:hint="eastAsia"/>
          <w:color w:val="000000"/>
          <w:kern w:val="0"/>
          <w:sz w:val="28"/>
          <w:szCs w:val="28"/>
          <w:bdr w:val="none" w:sz="0" w:space="0" w:color="auto" w:frame="1"/>
        </w:rPr>
        <w:t>.</w:t>
      </w:r>
      <w:r w:rsidRPr="00FC52C5">
        <w:rPr>
          <w:rFonts w:ascii="仿宋_GB2312" w:eastAsia="仿宋_GB2312" w:hAnsiTheme="minorEastAsia" w:cs="Arial" w:hint="eastAsia"/>
          <w:color w:val="000000"/>
          <w:kern w:val="0"/>
          <w:sz w:val="28"/>
          <w:szCs w:val="28"/>
          <w:bdr w:val="none" w:sz="0" w:space="0" w:color="auto" w:frame="1"/>
        </w:rPr>
        <w:t>加盖原就读学校公章</w:t>
      </w:r>
      <w:r w:rsidRPr="00FC52C5">
        <w:rPr>
          <w:rFonts w:ascii="仿宋_GB2312" w:eastAsia="仿宋_GB2312" w:hAnsiTheme="minorEastAsia" w:cs="宋体" w:hint="eastAsia"/>
          <w:color w:val="000000"/>
          <w:kern w:val="0"/>
          <w:sz w:val="28"/>
          <w:szCs w:val="28"/>
          <w:bdr w:val="none" w:sz="0" w:space="0" w:color="auto" w:frame="1"/>
        </w:rPr>
        <w:t>的在校学生信息表（即在国家</w:t>
      </w:r>
      <w:proofErr w:type="gramStart"/>
      <w:r w:rsidRPr="00FC52C5">
        <w:rPr>
          <w:rFonts w:ascii="仿宋_GB2312" w:eastAsia="仿宋_GB2312" w:hAnsiTheme="minorEastAsia" w:cs="宋体" w:hint="eastAsia"/>
          <w:color w:val="000000"/>
          <w:kern w:val="0"/>
          <w:sz w:val="28"/>
          <w:szCs w:val="28"/>
          <w:bdr w:val="none" w:sz="0" w:space="0" w:color="auto" w:frame="1"/>
        </w:rPr>
        <w:t>学籍网</w:t>
      </w:r>
      <w:proofErr w:type="gramEnd"/>
      <w:r w:rsidRPr="00FC52C5">
        <w:rPr>
          <w:rFonts w:ascii="仿宋_GB2312" w:eastAsia="仿宋_GB2312" w:hAnsiTheme="minorEastAsia" w:cs="宋体" w:hint="eastAsia"/>
          <w:color w:val="000000"/>
          <w:kern w:val="0"/>
          <w:sz w:val="28"/>
          <w:szCs w:val="28"/>
          <w:bdr w:val="none" w:sz="0" w:space="0" w:color="auto" w:frame="1"/>
        </w:rPr>
        <w:t>打印《学籍卡片》）、《学生手册》或《成绩单》等</w:t>
      </w:r>
      <w:r w:rsidR="000A5CE1">
        <w:rPr>
          <w:rFonts w:ascii="仿宋_GB2312" w:eastAsia="仿宋_GB2312" w:hAnsiTheme="minorEastAsia" w:cs="宋体" w:hint="eastAsia"/>
          <w:color w:val="000000"/>
          <w:kern w:val="0"/>
          <w:sz w:val="28"/>
          <w:szCs w:val="28"/>
          <w:bdr w:val="none" w:sz="0" w:space="0" w:color="auto" w:frame="1"/>
        </w:rPr>
        <w:t>。</w:t>
      </w:r>
    </w:p>
    <w:p w14:paraId="25E9793F" w14:textId="77777777" w:rsidR="004D6E5A" w:rsidRPr="00FC52C5" w:rsidRDefault="004D6E5A" w:rsidP="00FC52C5">
      <w:pPr>
        <w:spacing w:line="560" w:lineRule="exact"/>
        <w:ind w:firstLineChars="200" w:firstLine="560"/>
        <w:rPr>
          <w:rFonts w:ascii="仿宋_GB2312" w:eastAsia="仿宋_GB2312" w:hAnsiTheme="minorEastAsia" w:cs="Arial"/>
          <w:color w:val="000000"/>
          <w:kern w:val="0"/>
          <w:sz w:val="28"/>
          <w:szCs w:val="28"/>
          <w:bdr w:val="none" w:sz="0" w:space="0" w:color="auto" w:frame="1"/>
        </w:rPr>
      </w:pPr>
      <w:r w:rsidRPr="00FC52C5">
        <w:rPr>
          <w:rFonts w:ascii="仿宋_GB2312" w:eastAsia="仿宋_GB2312" w:hAnsiTheme="minorEastAsia" w:cs="Arial" w:hint="eastAsia"/>
          <w:color w:val="000000"/>
          <w:kern w:val="0"/>
          <w:sz w:val="28"/>
          <w:szCs w:val="28"/>
          <w:bdr w:val="none" w:sz="0" w:space="0" w:color="auto" w:frame="1"/>
        </w:rPr>
        <w:t>注意：以上材料1，7</w:t>
      </w:r>
      <w:r w:rsidR="003723AB">
        <w:rPr>
          <w:rFonts w:ascii="仿宋_GB2312" w:eastAsia="仿宋_GB2312" w:hAnsiTheme="minorEastAsia" w:cs="Arial" w:hint="eastAsia"/>
          <w:bCs/>
          <w:color w:val="000000"/>
          <w:kern w:val="0"/>
          <w:sz w:val="28"/>
          <w:szCs w:val="28"/>
          <w:bdr w:val="none" w:sz="0" w:space="0" w:color="auto" w:frame="1"/>
        </w:rPr>
        <w:t>及《学位使用业主知情书》</w:t>
      </w:r>
      <w:r w:rsidRPr="00FC52C5">
        <w:rPr>
          <w:rFonts w:ascii="仿宋_GB2312" w:eastAsia="仿宋_GB2312" w:hAnsiTheme="minorEastAsia" w:cs="Arial" w:hint="eastAsia"/>
          <w:color w:val="000000"/>
          <w:kern w:val="0"/>
          <w:sz w:val="28"/>
          <w:szCs w:val="28"/>
          <w:bdr w:val="none" w:sz="0" w:space="0" w:color="auto" w:frame="1"/>
        </w:rPr>
        <w:t>收原件；材料2，3，6验原件、收复印件；材料4</w:t>
      </w:r>
      <w:proofErr w:type="gramStart"/>
      <w:r w:rsidRPr="00FC52C5">
        <w:rPr>
          <w:rFonts w:ascii="仿宋_GB2312" w:eastAsia="仿宋_GB2312" w:hAnsiTheme="minorEastAsia" w:cs="Arial" w:hint="eastAsia"/>
          <w:color w:val="000000"/>
          <w:kern w:val="0"/>
          <w:sz w:val="28"/>
          <w:szCs w:val="28"/>
          <w:bdr w:val="none" w:sz="0" w:space="0" w:color="auto" w:frame="1"/>
        </w:rPr>
        <w:t>社保卡验原件</w:t>
      </w:r>
      <w:proofErr w:type="gramEnd"/>
      <w:r w:rsidRPr="00FC52C5">
        <w:rPr>
          <w:rFonts w:ascii="仿宋_GB2312" w:eastAsia="仿宋_GB2312" w:hAnsiTheme="minorEastAsia" w:cs="Arial" w:hint="eastAsia"/>
          <w:color w:val="000000"/>
          <w:kern w:val="0"/>
          <w:sz w:val="28"/>
          <w:szCs w:val="28"/>
          <w:bdr w:val="none" w:sz="0" w:space="0" w:color="auto" w:frame="1"/>
        </w:rPr>
        <w:t>、社保清单收原件。材料5需到在现居住地社区工作站登记备案。</w:t>
      </w:r>
    </w:p>
    <w:p w14:paraId="08DD2A4D"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（三）属于享受政府优惠政策人员的适龄子女</w:t>
      </w:r>
    </w:p>
    <w:p w14:paraId="27AC793B" w14:textId="77777777"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在申请学位时除应按上述要求提供资料外，还应出具优惠规定的有关材料。</w:t>
      </w:r>
    </w:p>
    <w:p w14:paraId="1EB39B30" w14:textId="77777777" w:rsidR="004D6E5A" w:rsidRPr="00FC52C5" w:rsidRDefault="004D6E5A"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FC52C5">
        <w:rPr>
          <w:rFonts w:ascii="黑体" w:eastAsia="黑体" w:hAnsi="黑体" w:cs="宋体" w:hint="eastAsia"/>
          <w:bCs/>
          <w:color w:val="000000"/>
          <w:kern w:val="0"/>
          <w:sz w:val="28"/>
          <w:szCs w:val="28"/>
          <w:bdr w:val="none" w:sz="0" w:space="0" w:color="auto" w:frame="1"/>
        </w:rPr>
        <w:t>三、学区划分</w:t>
      </w:r>
    </w:p>
    <w:p w14:paraId="6B55303D" w14:textId="77777777" w:rsidR="004D6E5A" w:rsidRPr="00C60287" w:rsidRDefault="004D6E5A" w:rsidP="00FC52C5">
      <w:pPr>
        <w:widowControl/>
        <w:spacing w:line="560" w:lineRule="exact"/>
        <w:ind w:firstLineChars="200" w:firstLine="561"/>
        <w:jc w:val="left"/>
        <w:rPr>
          <w:rFonts w:ascii="华文楷体" w:eastAsia="华文楷体" w:hAnsi="华文楷体" w:cs="宋体"/>
          <w:b/>
          <w:color w:val="000000"/>
          <w:kern w:val="0"/>
          <w:sz w:val="28"/>
          <w:szCs w:val="28"/>
          <w:bdr w:val="none" w:sz="0" w:space="0" w:color="auto" w:frame="1"/>
        </w:rPr>
      </w:pPr>
      <w:r w:rsidRPr="00C60287">
        <w:rPr>
          <w:rFonts w:ascii="华文楷体" w:eastAsia="华文楷体" w:hAnsi="华文楷体" w:cs="宋体" w:hint="eastAsia"/>
          <w:b/>
          <w:color w:val="000000"/>
          <w:kern w:val="0"/>
          <w:sz w:val="28"/>
          <w:szCs w:val="28"/>
          <w:bdr w:val="none" w:sz="0" w:space="0" w:color="auto" w:frame="1"/>
        </w:rPr>
        <w:t>（一）小学学区划分</w:t>
      </w:r>
    </w:p>
    <w:p w14:paraId="39C81846"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1.盐田区外国语小学：海涛路（起自与沙盐路的交汇口）-东和路-海景二路-金融路（终至海景栈道）连线以东；深盐路以南；海山路以西。海景二路以南；海山东三街以西。</w:t>
      </w:r>
    </w:p>
    <w:p w14:paraId="4C58089A"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2.外国语小学东和分校：沙盐路以南；公园路（起自与沙盐路交汇的路口）-金融路-海涛路-桥东街连线以西。</w:t>
      </w:r>
    </w:p>
    <w:p w14:paraId="684EC73F"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3.海涛小学：海涛路（起自与沙盐路交汇的路口）-东和路-海景二路-金融路（终至海景栈道）连线以西；官下路-田荣路-公园路-金融路-海涛路-桥东街连线以东；沙盐路（西至官下路口，东至海涛路口）以南。</w:t>
      </w:r>
    </w:p>
    <w:p w14:paraId="313EAAC8"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说明：盐田区外国语小学（</w:t>
      </w:r>
      <w:proofErr w:type="gramStart"/>
      <w:r w:rsidRPr="00C0070D">
        <w:rPr>
          <w:rFonts w:ascii="仿宋_GB2312" w:eastAsia="仿宋_GB2312" w:hAnsiTheme="minorEastAsia" w:cs="Arial" w:hint="eastAsia"/>
          <w:color w:val="000000"/>
          <w:kern w:val="0"/>
          <w:sz w:val="28"/>
          <w:szCs w:val="28"/>
          <w:bdr w:val="none" w:sz="0" w:space="0" w:color="auto" w:frame="1"/>
        </w:rPr>
        <w:t>含东和</w:t>
      </w:r>
      <w:proofErr w:type="gramEnd"/>
      <w:r w:rsidRPr="00C0070D">
        <w:rPr>
          <w:rFonts w:ascii="仿宋_GB2312" w:eastAsia="仿宋_GB2312" w:hAnsiTheme="minorEastAsia" w:cs="Arial" w:hint="eastAsia"/>
          <w:color w:val="000000"/>
          <w:kern w:val="0"/>
          <w:sz w:val="28"/>
          <w:szCs w:val="28"/>
          <w:bdr w:val="none" w:sz="0" w:space="0" w:color="auto" w:frame="1"/>
        </w:rPr>
        <w:t>分校）和海涛小学的学区</w:t>
      </w:r>
      <w:proofErr w:type="gramStart"/>
      <w:r w:rsidRPr="00C0070D">
        <w:rPr>
          <w:rFonts w:ascii="仿宋_GB2312" w:eastAsia="仿宋_GB2312" w:hAnsiTheme="minorEastAsia" w:cs="Arial" w:hint="eastAsia"/>
          <w:color w:val="000000"/>
          <w:kern w:val="0"/>
          <w:sz w:val="28"/>
          <w:szCs w:val="28"/>
          <w:bdr w:val="none" w:sz="0" w:space="0" w:color="auto" w:frame="1"/>
        </w:rPr>
        <w:t>划分自</w:t>
      </w:r>
      <w:proofErr w:type="gramEnd"/>
      <w:r w:rsidRPr="00C0070D">
        <w:rPr>
          <w:rFonts w:ascii="仿宋_GB2312" w:eastAsia="仿宋_GB2312" w:hAnsiTheme="minorEastAsia" w:cs="Arial" w:hint="eastAsia"/>
          <w:color w:val="000000"/>
          <w:kern w:val="0"/>
          <w:sz w:val="28"/>
          <w:szCs w:val="28"/>
          <w:bdr w:val="none" w:sz="0" w:space="0" w:color="auto" w:frame="1"/>
        </w:rPr>
        <w:t>2014年起试行，此后的招生学区划分可能随生源人数的变化有所调整。</w:t>
      </w:r>
    </w:p>
    <w:p w14:paraId="4C2A8DE7"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lastRenderedPageBreak/>
        <w:t>4.田心小学：沙盐路（起自与沙深路交汇的路口）-公园路-田荣路-官下路-沙盐路连线以北；工业东街以南；深盐路（工业东街路口－沙盐路东路口）以西。</w:t>
      </w:r>
    </w:p>
    <w:p w14:paraId="1792A931"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5.林园小学：工业东街-深盐路（</w:t>
      </w:r>
      <w:proofErr w:type="gramStart"/>
      <w:r w:rsidRPr="00C0070D">
        <w:rPr>
          <w:rFonts w:ascii="仿宋_GB2312" w:eastAsia="仿宋_GB2312" w:hAnsiTheme="minorEastAsia" w:cs="Arial" w:hint="eastAsia"/>
          <w:color w:val="000000"/>
          <w:kern w:val="0"/>
          <w:sz w:val="28"/>
          <w:szCs w:val="28"/>
          <w:bdr w:val="none" w:sz="0" w:space="0" w:color="auto" w:frame="1"/>
        </w:rPr>
        <w:t>叶屋西街</w:t>
      </w:r>
      <w:proofErr w:type="gramEnd"/>
      <w:r w:rsidRPr="00C0070D">
        <w:rPr>
          <w:rFonts w:ascii="仿宋_GB2312" w:eastAsia="仿宋_GB2312" w:hAnsiTheme="minorEastAsia" w:cs="Arial" w:hint="eastAsia"/>
          <w:color w:val="000000"/>
          <w:kern w:val="0"/>
          <w:sz w:val="28"/>
          <w:szCs w:val="28"/>
          <w:bdr w:val="none" w:sz="0" w:space="0" w:color="auto" w:frame="1"/>
        </w:rPr>
        <w:t>路口）连线以北；</w:t>
      </w:r>
      <w:proofErr w:type="gramStart"/>
      <w:r w:rsidRPr="00C0070D">
        <w:rPr>
          <w:rFonts w:ascii="仿宋_GB2312" w:eastAsia="仿宋_GB2312" w:hAnsiTheme="minorEastAsia" w:cs="Arial" w:hint="eastAsia"/>
          <w:color w:val="000000"/>
          <w:kern w:val="0"/>
          <w:sz w:val="28"/>
          <w:szCs w:val="28"/>
          <w:bdr w:val="none" w:sz="0" w:space="0" w:color="auto" w:frame="1"/>
        </w:rPr>
        <w:t>叶屋西街</w:t>
      </w:r>
      <w:proofErr w:type="gramEnd"/>
      <w:r w:rsidRPr="00C0070D">
        <w:rPr>
          <w:rFonts w:ascii="仿宋_GB2312" w:eastAsia="仿宋_GB2312" w:hAnsiTheme="minorEastAsia" w:cs="Arial" w:hint="eastAsia"/>
          <w:color w:val="000000"/>
          <w:kern w:val="0"/>
          <w:sz w:val="28"/>
          <w:szCs w:val="28"/>
          <w:bdr w:val="none" w:sz="0" w:space="0" w:color="auto" w:frame="1"/>
        </w:rPr>
        <w:t>以西。</w:t>
      </w:r>
    </w:p>
    <w:p w14:paraId="70718135"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6.教科院附属田东小学：深盐路（西</w:t>
      </w:r>
      <w:proofErr w:type="gramStart"/>
      <w:r w:rsidRPr="00C0070D">
        <w:rPr>
          <w:rFonts w:ascii="仿宋_GB2312" w:eastAsia="仿宋_GB2312" w:hAnsiTheme="minorEastAsia" w:cs="Arial" w:hint="eastAsia"/>
          <w:color w:val="000000"/>
          <w:kern w:val="0"/>
          <w:sz w:val="28"/>
          <w:szCs w:val="28"/>
          <w:bdr w:val="none" w:sz="0" w:space="0" w:color="auto" w:frame="1"/>
        </w:rPr>
        <w:t>起叶屋西</w:t>
      </w:r>
      <w:proofErr w:type="gramEnd"/>
      <w:r w:rsidRPr="00C0070D">
        <w:rPr>
          <w:rFonts w:ascii="仿宋_GB2312" w:eastAsia="仿宋_GB2312" w:hAnsiTheme="minorEastAsia" w:cs="Arial" w:hint="eastAsia"/>
          <w:color w:val="000000"/>
          <w:kern w:val="0"/>
          <w:sz w:val="28"/>
          <w:szCs w:val="28"/>
          <w:bdr w:val="none" w:sz="0" w:space="0" w:color="auto" w:frame="1"/>
        </w:rPr>
        <w:t>街路口）以北；</w:t>
      </w:r>
      <w:proofErr w:type="gramStart"/>
      <w:r w:rsidRPr="00C0070D">
        <w:rPr>
          <w:rFonts w:ascii="仿宋_GB2312" w:eastAsia="仿宋_GB2312" w:hAnsiTheme="minorEastAsia" w:cs="Arial" w:hint="eastAsia"/>
          <w:color w:val="000000"/>
          <w:kern w:val="0"/>
          <w:sz w:val="28"/>
          <w:szCs w:val="28"/>
          <w:bdr w:val="none" w:sz="0" w:space="0" w:color="auto" w:frame="1"/>
        </w:rPr>
        <w:t>叶屋西街</w:t>
      </w:r>
      <w:proofErr w:type="gramEnd"/>
      <w:r w:rsidRPr="00C0070D">
        <w:rPr>
          <w:rFonts w:ascii="仿宋_GB2312" w:eastAsia="仿宋_GB2312" w:hAnsiTheme="minorEastAsia" w:cs="Arial" w:hint="eastAsia"/>
          <w:color w:val="000000"/>
          <w:kern w:val="0"/>
          <w:sz w:val="28"/>
          <w:szCs w:val="28"/>
          <w:bdr w:val="none" w:sz="0" w:space="0" w:color="auto" w:frame="1"/>
        </w:rPr>
        <w:t>以东。</w:t>
      </w:r>
    </w:p>
    <w:p w14:paraId="4D76C83D"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7.梅沙未来学校：大梅沙、小梅沙片区。</w:t>
      </w:r>
    </w:p>
    <w:p w14:paraId="60EC9AE8" w14:textId="77777777"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8.盐港小学：</w:t>
      </w:r>
      <w:proofErr w:type="gramStart"/>
      <w:r w:rsidRPr="00C0070D">
        <w:rPr>
          <w:rFonts w:ascii="仿宋_GB2312" w:eastAsia="仿宋_GB2312" w:hAnsiTheme="minorEastAsia" w:cs="Arial" w:hint="eastAsia"/>
          <w:color w:val="000000"/>
          <w:kern w:val="0"/>
          <w:sz w:val="28"/>
          <w:szCs w:val="28"/>
          <w:bdr w:val="none" w:sz="0" w:space="0" w:color="auto" w:frame="1"/>
        </w:rPr>
        <w:t>洪安路以东—盐排</w:t>
      </w:r>
      <w:proofErr w:type="gramEnd"/>
      <w:r w:rsidRPr="00C0070D">
        <w:rPr>
          <w:rFonts w:ascii="仿宋_GB2312" w:eastAsia="仿宋_GB2312" w:hAnsiTheme="minorEastAsia" w:cs="Arial" w:hint="eastAsia"/>
          <w:color w:val="000000"/>
          <w:kern w:val="0"/>
          <w:sz w:val="28"/>
          <w:szCs w:val="28"/>
          <w:bdr w:val="none" w:sz="0" w:space="0" w:color="auto" w:frame="1"/>
        </w:rPr>
        <w:t>高速路以北。（包括：</w:t>
      </w:r>
      <w:proofErr w:type="gramStart"/>
      <w:r w:rsidRPr="00C0070D">
        <w:rPr>
          <w:rFonts w:ascii="仿宋_GB2312" w:eastAsia="仿宋_GB2312" w:hAnsiTheme="minorEastAsia" w:cs="Arial" w:hint="eastAsia"/>
          <w:color w:val="000000"/>
          <w:kern w:val="0"/>
          <w:sz w:val="28"/>
          <w:szCs w:val="28"/>
          <w:bdr w:val="none" w:sz="0" w:space="0" w:color="auto" w:frame="1"/>
        </w:rPr>
        <w:t>洪安围</w:t>
      </w:r>
      <w:proofErr w:type="gramEnd"/>
      <w:r w:rsidRPr="00C0070D">
        <w:rPr>
          <w:rFonts w:ascii="仿宋_GB2312" w:eastAsia="仿宋_GB2312" w:hAnsiTheme="minorEastAsia" w:cs="Arial" w:hint="eastAsia"/>
          <w:color w:val="000000"/>
          <w:kern w:val="0"/>
          <w:sz w:val="28"/>
          <w:szCs w:val="28"/>
          <w:bdr w:val="none" w:sz="0" w:space="0" w:color="auto" w:frame="1"/>
        </w:rPr>
        <w:t>、北山道工业区、黄必围、华侨新村、杨梅新村、山边村、华侨新村一二期、西山吓、海鲜街〈上街、下街、圩镇、渔民新村〉、沙头新村、沙岗</w:t>
      </w:r>
      <w:proofErr w:type="gramStart"/>
      <w:r w:rsidRPr="00C0070D">
        <w:rPr>
          <w:rFonts w:ascii="仿宋_GB2312" w:eastAsia="仿宋_GB2312" w:hAnsiTheme="minorEastAsia" w:cs="Arial" w:hint="eastAsia"/>
          <w:color w:val="000000"/>
          <w:kern w:val="0"/>
          <w:sz w:val="28"/>
          <w:szCs w:val="28"/>
          <w:bdr w:val="none" w:sz="0" w:space="0" w:color="auto" w:frame="1"/>
        </w:rPr>
        <w:t>圩</w:t>
      </w:r>
      <w:proofErr w:type="gramEnd"/>
      <w:r w:rsidRPr="00C0070D">
        <w:rPr>
          <w:rFonts w:ascii="仿宋_GB2312" w:eastAsia="仿宋_GB2312" w:hAnsiTheme="minorEastAsia" w:cs="Arial" w:hint="eastAsia"/>
          <w:color w:val="000000"/>
          <w:kern w:val="0"/>
          <w:sz w:val="28"/>
          <w:szCs w:val="28"/>
          <w:bdr w:val="none" w:sz="0" w:space="0" w:color="auto" w:frame="1"/>
        </w:rPr>
        <w:t>〈吉麻湖〉、沿港新村、和亨雅园、海滨假日、春天海、金海雅居、书香文苑、蔚蓝雅园假日、佳兆业·</w:t>
      </w:r>
      <w:proofErr w:type="gramStart"/>
      <w:r w:rsidRPr="00C0070D">
        <w:rPr>
          <w:rFonts w:ascii="仿宋_GB2312" w:eastAsia="仿宋_GB2312" w:hAnsiTheme="minorEastAsia" w:cs="Arial" w:hint="eastAsia"/>
          <w:color w:val="000000"/>
          <w:kern w:val="0"/>
          <w:sz w:val="28"/>
          <w:szCs w:val="28"/>
          <w:bdr w:val="none" w:sz="0" w:space="0" w:color="auto" w:frame="1"/>
        </w:rPr>
        <w:t>御景佳园</w:t>
      </w:r>
      <w:proofErr w:type="gramEnd"/>
      <w:r w:rsidRPr="00C0070D">
        <w:rPr>
          <w:rFonts w:ascii="仿宋_GB2312" w:eastAsia="仿宋_GB2312" w:hAnsiTheme="minorEastAsia" w:cs="Arial" w:hint="eastAsia"/>
          <w:color w:val="000000"/>
          <w:kern w:val="0"/>
          <w:sz w:val="28"/>
          <w:szCs w:val="28"/>
          <w:bdr w:val="none" w:sz="0" w:space="0" w:color="auto" w:frame="1"/>
        </w:rPr>
        <w:t>一二期、佳兆业·御</w:t>
      </w:r>
      <w:r w:rsidRPr="00C0070D">
        <w:rPr>
          <w:rFonts w:ascii="微软雅黑" w:eastAsia="微软雅黑" w:hAnsi="微软雅黑" w:cs="微软雅黑" w:hint="eastAsia"/>
          <w:color w:val="000000"/>
          <w:kern w:val="0"/>
          <w:sz w:val="28"/>
          <w:szCs w:val="28"/>
          <w:bdr w:val="none" w:sz="0" w:space="0" w:color="auto" w:frame="1"/>
        </w:rPr>
        <w:t>璟</w:t>
      </w:r>
      <w:r w:rsidRPr="00C0070D">
        <w:rPr>
          <w:rFonts w:ascii="仿宋_GB2312" w:eastAsia="仿宋_GB2312" w:hAnsi="仿宋_GB2312" w:cs="仿宋_GB2312" w:hint="eastAsia"/>
          <w:color w:val="000000"/>
          <w:kern w:val="0"/>
          <w:sz w:val="28"/>
          <w:szCs w:val="28"/>
          <w:bdr w:val="none" w:sz="0" w:space="0" w:color="auto" w:frame="1"/>
        </w:rPr>
        <w:t>佳园广场</w:t>
      </w:r>
      <w:r w:rsidRPr="00C0070D">
        <w:rPr>
          <w:rFonts w:ascii="仿宋_GB2312" w:eastAsia="仿宋_GB2312" w:hAnsiTheme="minorEastAsia" w:cs="Arial" w:hint="eastAsia"/>
          <w:color w:val="000000"/>
          <w:kern w:val="0"/>
          <w:sz w:val="28"/>
          <w:szCs w:val="28"/>
          <w:bdr w:val="none" w:sz="0" w:space="0" w:color="auto" w:frame="1"/>
        </w:rPr>
        <w:t>）。</w:t>
      </w:r>
    </w:p>
    <w:p w14:paraId="6FFFB2CF" w14:textId="56B214A8"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9.</w:t>
      </w:r>
      <w:r w:rsidR="000E0894">
        <w:rPr>
          <w:rFonts w:ascii="仿宋_GB2312" w:eastAsia="仿宋_GB2312" w:hAnsiTheme="minorEastAsia" w:cs="Arial" w:hint="eastAsia"/>
          <w:color w:val="000000"/>
          <w:kern w:val="0"/>
          <w:sz w:val="28"/>
          <w:szCs w:val="28"/>
          <w:bdr w:val="none" w:sz="0" w:space="0" w:color="auto" w:frame="1"/>
        </w:rPr>
        <w:t>庚子首义</w:t>
      </w:r>
      <w:r w:rsidRPr="00C0070D">
        <w:rPr>
          <w:rFonts w:ascii="仿宋_GB2312" w:eastAsia="仿宋_GB2312" w:hAnsiTheme="minorEastAsia" w:cs="Arial" w:hint="eastAsia"/>
          <w:color w:val="000000"/>
          <w:kern w:val="0"/>
          <w:sz w:val="28"/>
          <w:szCs w:val="28"/>
          <w:bdr w:val="none" w:sz="0" w:space="0" w:color="auto" w:frame="1"/>
        </w:rPr>
        <w:t>中山纪念学校：</w:t>
      </w:r>
      <w:proofErr w:type="gramStart"/>
      <w:r w:rsidRPr="00C0070D">
        <w:rPr>
          <w:rFonts w:ascii="仿宋_GB2312" w:eastAsia="仿宋_GB2312" w:hAnsiTheme="minorEastAsia" w:cs="Arial" w:hint="eastAsia"/>
          <w:color w:val="000000"/>
          <w:kern w:val="0"/>
          <w:sz w:val="28"/>
          <w:szCs w:val="28"/>
          <w:bdr w:val="none" w:sz="0" w:space="0" w:color="auto" w:frame="1"/>
        </w:rPr>
        <w:t>洪安路</w:t>
      </w:r>
      <w:proofErr w:type="gramEnd"/>
      <w:r w:rsidRPr="00C0070D">
        <w:rPr>
          <w:rFonts w:ascii="仿宋_GB2312" w:eastAsia="仿宋_GB2312" w:hAnsiTheme="minorEastAsia" w:cs="Arial" w:hint="eastAsia"/>
          <w:color w:val="000000"/>
          <w:kern w:val="0"/>
          <w:sz w:val="28"/>
          <w:szCs w:val="28"/>
          <w:bdr w:val="none" w:sz="0" w:space="0" w:color="auto" w:frame="1"/>
        </w:rPr>
        <w:t>以西和朝阳市场（含朝阳市场）—</w:t>
      </w:r>
      <w:proofErr w:type="gramStart"/>
      <w:r w:rsidRPr="00C0070D">
        <w:rPr>
          <w:rFonts w:ascii="仿宋_GB2312" w:eastAsia="仿宋_GB2312" w:hAnsiTheme="minorEastAsia" w:cs="Arial" w:hint="eastAsia"/>
          <w:color w:val="000000"/>
          <w:kern w:val="0"/>
          <w:sz w:val="28"/>
          <w:szCs w:val="28"/>
          <w:bdr w:val="none" w:sz="0" w:space="0" w:color="auto" w:frame="1"/>
        </w:rPr>
        <w:t>盐田北</w:t>
      </w:r>
      <w:proofErr w:type="gramEnd"/>
      <w:r w:rsidRPr="00C0070D">
        <w:rPr>
          <w:rFonts w:ascii="仿宋_GB2312" w:eastAsia="仿宋_GB2312" w:hAnsiTheme="minorEastAsia" w:cs="Arial" w:hint="eastAsia"/>
          <w:color w:val="000000"/>
          <w:kern w:val="0"/>
          <w:sz w:val="28"/>
          <w:szCs w:val="28"/>
          <w:bdr w:val="none" w:sz="0" w:space="0" w:color="auto" w:frame="1"/>
        </w:rPr>
        <w:t>四街</w:t>
      </w:r>
      <w:proofErr w:type="gramStart"/>
      <w:r w:rsidRPr="00C0070D">
        <w:rPr>
          <w:rFonts w:ascii="仿宋_GB2312" w:eastAsia="仿宋_GB2312" w:hAnsiTheme="minorEastAsia" w:cs="Arial" w:hint="eastAsia"/>
          <w:color w:val="000000"/>
          <w:kern w:val="0"/>
          <w:sz w:val="28"/>
          <w:szCs w:val="28"/>
          <w:bdr w:val="none" w:sz="0" w:space="0" w:color="auto" w:frame="1"/>
        </w:rPr>
        <w:t>以东—盐排</w:t>
      </w:r>
      <w:proofErr w:type="gramEnd"/>
      <w:r w:rsidRPr="00C0070D">
        <w:rPr>
          <w:rFonts w:ascii="仿宋_GB2312" w:eastAsia="仿宋_GB2312" w:hAnsiTheme="minorEastAsia" w:cs="Arial" w:hint="eastAsia"/>
          <w:color w:val="000000"/>
          <w:kern w:val="0"/>
          <w:sz w:val="28"/>
          <w:szCs w:val="28"/>
          <w:bdr w:val="none" w:sz="0" w:space="0" w:color="auto" w:frame="1"/>
        </w:rPr>
        <w:t>高速路以北。（包括：朝阳市场、</w:t>
      </w:r>
      <w:proofErr w:type="gramStart"/>
      <w:r w:rsidRPr="00C0070D">
        <w:rPr>
          <w:rFonts w:ascii="仿宋_GB2312" w:eastAsia="仿宋_GB2312" w:hAnsiTheme="minorEastAsia" w:cs="Arial" w:hint="eastAsia"/>
          <w:color w:val="000000"/>
          <w:kern w:val="0"/>
          <w:sz w:val="28"/>
          <w:szCs w:val="28"/>
          <w:bdr w:val="none" w:sz="0" w:space="0" w:color="auto" w:frame="1"/>
        </w:rPr>
        <w:t>裕宏花园</w:t>
      </w:r>
      <w:proofErr w:type="gramEnd"/>
      <w:r w:rsidRPr="00C0070D">
        <w:rPr>
          <w:rFonts w:ascii="仿宋_GB2312" w:eastAsia="仿宋_GB2312" w:hAnsiTheme="minorEastAsia" w:cs="Arial" w:hint="eastAsia"/>
          <w:color w:val="000000"/>
          <w:kern w:val="0"/>
          <w:sz w:val="28"/>
          <w:szCs w:val="28"/>
          <w:bdr w:val="none" w:sz="0" w:space="0" w:color="auto" w:frame="1"/>
        </w:rPr>
        <w:t>、金水湾、新老石头围、裕达华庭、</w:t>
      </w:r>
      <w:proofErr w:type="gramStart"/>
      <w:r w:rsidRPr="00C0070D">
        <w:rPr>
          <w:rFonts w:ascii="仿宋_GB2312" w:eastAsia="仿宋_GB2312" w:hAnsiTheme="minorEastAsia" w:cs="Arial" w:hint="eastAsia"/>
          <w:color w:val="000000"/>
          <w:kern w:val="0"/>
          <w:sz w:val="28"/>
          <w:szCs w:val="28"/>
          <w:bdr w:val="none" w:sz="0" w:space="0" w:color="auto" w:frame="1"/>
        </w:rPr>
        <w:t>裕鹏阁</w:t>
      </w:r>
      <w:proofErr w:type="gramEnd"/>
      <w:r w:rsidRPr="00C0070D">
        <w:rPr>
          <w:rFonts w:ascii="仿宋_GB2312" w:eastAsia="仿宋_GB2312" w:hAnsiTheme="minorEastAsia" w:cs="Arial" w:hint="eastAsia"/>
          <w:color w:val="000000"/>
          <w:kern w:val="0"/>
          <w:sz w:val="28"/>
          <w:szCs w:val="28"/>
          <w:bdr w:val="none" w:sz="0" w:space="0" w:color="auto" w:frame="1"/>
        </w:rPr>
        <w:t>、金港盛世、</w:t>
      </w:r>
      <w:proofErr w:type="gramStart"/>
      <w:r w:rsidRPr="00C0070D">
        <w:rPr>
          <w:rFonts w:ascii="仿宋_GB2312" w:eastAsia="仿宋_GB2312" w:hAnsiTheme="minorEastAsia" w:cs="Arial" w:hint="eastAsia"/>
          <w:color w:val="000000"/>
          <w:kern w:val="0"/>
          <w:sz w:val="28"/>
          <w:szCs w:val="28"/>
          <w:bdr w:val="none" w:sz="0" w:space="0" w:color="auto" w:frame="1"/>
        </w:rPr>
        <w:t>麓</w:t>
      </w:r>
      <w:proofErr w:type="gramEnd"/>
      <w:r w:rsidRPr="00C0070D">
        <w:rPr>
          <w:rFonts w:ascii="仿宋_GB2312" w:eastAsia="仿宋_GB2312" w:hAnsiTheme="minorEastAsia" w:cs="Arial" w:hint="eastAsia"/>
          <w:color w:val="000000"/>
          <w:kern w:val="0"/>
          <w:sz w:val="28"/>
          <w:szCs w:val="28"/>
          <w:bdr w:val="none" w:sz="0" w:space="0" w:color="auto" w:frame="1"/>
        </w:rPr>
        <w:t>港国际、佳兆业·山海苑、佳兆业·山海城家园、西山吓庭苑，佳兆业·</w:t>
      </w:r>
      <w:proofErr w:type="gramStart"/>
      <w:r w:rsidRPr="00C0070D">
        <w:rPr>
          <w:rFonts w:ascii="仿宋_GB2312" w:eastAsia="仿宋_GB2312" w:hAnsiTheme="minorEastAsia" w:cs="Arial" w:hint="eastAsia"/>
          <w:color w:val="000000"/>
          <w:kern w:val="0"/>
          <w:sz w:val="28"/>
          <w:szCs w:val="28"/>
          <w:bdr w:val="none" w:sz="0" w:space="0" w:color="auto" w:frame="1"/>
        </w:rPr>
        <w:t>悦海花园</w:t>
      </w:r>
      <w:proofErr w:type="gramEnd"/>
      <w:r w:rsidRPr="00C0070D">
        <w:rPr>
          <w:rFonts w:ascii="仿宋_GB2312" w:eastAsia="仿宋_GB2312" w:hAnsiTheme="minorEastAsia" w:cs="Arial" w:hint="eastAsia"/>
          <w:color w:val="000000"/>
          <w:kern w:val="0"/>
          <w:sz w:val="28"/>
          <w:szCs w:val="28"/>
          <w:bdr w:val="none" w:sz="0" w:space="0" w:color="auto" w:frame="1"/>
        </w:rPr>
        <w:t>、</w:t>
      </w:r>
      <w:proofErr w:type="gramStart"/>
      <w:r w:rsidRPr="00C0070D">
        <w:rPr>
          <w:rFonts w:ascii="仿宋_GB2312" w:eastAsia="仿宋_GB2312" w:hAnsiTheme="minorEastAsia" w:cs="Arial" w:hint="eastAsia"/>
          <w:color w:val="000000"/>
          <w:kern w:val="0"/>
          <w:sz w:val="28"/>
          <w:szCs w:val="28"/>
          <w:bdr w:val="none" w:sz="0" w:space="0" w:color="auto" w:frame="1"/>
        </w:rPr>
        <w:t>泊郡雅苑</w:t>
      </w:r>
      <w:proofErr w:type="gramEnd"/>
      <w:r w:rsidRPr="00C0070D">
        <w:rPr>
          <w:rFonts w:ascii="仿宋_GB2312" w:eastAsia="仿宋_GB2312" w:hAnsiTheme="minorEastAsia" w:cs="Arial" w:hint="eastAsia"/>
          <w:color w:val="000000"/>
          <w:kern w:val="0"/>
          <w:sz w:val="28"/>
          <w:szCs w:val="28"/>
          <w:bdr w:val="none" w:sz="0" w:space="0" w:color="auto" w:frame="1"/>
        </w:rPr>
        <w:t>、社排、明珠花园、东海丽景、山海四季城公园道、倚山时代、金斗岭工业区、明珠市场、九号小区、天利明园、盐田三村）。</w:t>
      </w:r>
    </w:p>
    <w:p w14:paraId="065E1BAB" w14:textId="2302BA9B" w:rsidR="00725F72" w:rsidRPr="00C0070D" w:rsidRDefault="00725F72" w:rsidP="00C0070D">
      <w:pPr>
        <w:widowControl/>
        <w:spacing w:line="320" w:lineRule="atLeast"/>
        <w:ind w:firstLineChars="200" w:firstLine="56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10.乐群实验小学：朝阳市场以西（不含朝阳市场）—</w:t>
      </w:r>
      <w:proofErr w:type="gramStart"/>
      <w:r w:rsidRPr="00C0070D">
        <w:rPr>
          <w:rFonts w:ascii="仿宋_GB2312" w:eastAsia="仿宋_GB2312" w:hAnsiTheme="minorEastAsia" w:cs="Arial" w:hint="eastAsia"/>
          <w:color w:val="000000"/>
          <w:kern w:val="0"/>
          <w:sz w:val="28"/>
          <w:szCs w:val="28"/>
          <w:bdr w:val="none" w:sz="0" w:space="0" w:color="auto" w:frame="1"/>
        </w:rPr>
        <w:t>盐田北</w:t>
      </w:r>
      <w:proofErr w:type="gramEnd"/>
      <w:r w:rsidRPr="00C0070D">
        <w:rPr>
          <w:rFonts w:ascii="仿宋_GB2312" w:eastAsia="仿宋_GB2312" w:hAnsiTheme="minorEastAsia" w:cs="Arial" w:hint="eastAsia"/>
          <w:color w:val="000000"/>
          <w:kern w:val="0"/>
          <w:sz w:val="28"/>
          <w:szCs w:val="28"/>
          <w:bdr w:val="none" w:sz="0" w:space="0" w:color="auto" w:frame="1"/>
        </w:rPr>
        <w:t>四街</w:t>
      </w:r>
      <w:proofErr w:type="gramStart"/>
      <w:r w:rsidRPr="00C0070D">
        <w:rPr>
          <w:rFonts w:ascii="仿宋_GB2312" w:eastAsia="仿宋_GB2312" w:hAnsiTheme="minorEastAsia" w:cs="Arial" w:hint="eastAsia"/>
          <w:color w:val="000000"/>
          <w:kern w:val="0"/>
          <w:sz w:val="28"/>
          <w:szCs w:val="28"/>
          <w:bdr w:val="none" w:sz="0" w:space="0" w:color="auto" w:frame="1"/>
        </w:rPr>
        <w:t>以西—盐排</w:t>
      </w:r>
      <w:proofErr w:type="gramEnd"/>
      <w:r w:rsidRPr="00C0070D">
        <w:rPr>
          <w:rFonts w:ascii="仿宋_GB2312" w:eastAsia="仿宋_GB2312" w:hAnsiTheme="minorEastAsia" w:cs="Arial" w:hint="eastAsia"/>
          <w:color w:val="000000"/>
          <w:kern w:val="0"/>
          <w:sz w:val="28"/>
          <w:szCs w:val="28"/>
          <w:bdr w:val="none" w:sz="0" w:space="0" w:color="auto" w:frame="1"/>
        </w:rPr>
        <w:t>高速路以北。（包括：盐田四村、</w:t>
      </w:r>
      <w:proofErr w:type="gramStart"/>
      <w:r w:rsidRPr="00C0070D">
        <w:rPr>
          <w:rFonts w:ascii="仿宋_GB2312" w:eastAsia="仿宋_GB2312" w:hAnsiTheme="minorEastAsia" w:cs="Arial" w:hint="eastAsia"/>
          <w:color w:val="000000"/>
          <w:kern w:val="0"/>
          <w:sz w:val="28"/>
          <w:szCs w:val="28"/>
          <w:bdr w:val="none" w:sz="0" w:space="0" w:color="auto" w:frame="1"/>
        </w:rPr>
        <w:t>坜</w:t>
      </w:r>
      <w:proofErr w:type="gramEnd"/>
      <w:r w:rsidRPr="00C0070D">
        <w:rPr>
          <w:rFonts w:ascii="仿宋_GB2312" w:eastAsia="仿宋_GB2312" w:hAnsiTheme="minorEastAsia" w:cs="Arial" w:hint="eastAsia"/>
          <w:color w:val="000000"/>
          <w:kern w:val="0"/>
          <w:sz w:val="28"/>
          <w:szCs w:val="28"/>
          <w:bdr w:val="none" w:sz="0" w:space="0" w:color="auto" w:frame="1"/>
        </w:rPr>
        <w:t>背、龙眼园、江屋村、朝阳围、</w:t>
      </w:r>
      <w:proofErr w:type="gramStart"/>
      <w:r w:rsidRPr="00C0070D">
        <w:rPr>
          <w:rFonts w:ascii="仿宋_GB2312" w:eastAsia="仿宋_GB2312" w:hAnsiTheme="minorEastAsia" w:cs="Arial" w:hint="eastAsia"/>
          <w:color w:val="000000"/>
          <w:kern w:val="0"/>
          <w:sz w:val="28"/>
          <w:szCs w:val="28"/>
          <w:bdr w:val="none" w:sz="0" w:space="0" w:color="auto" w:frame="1"/>
        </w:rPr>
        <w:t>西禾树</w:t>
      </w:r>
      <w:proofErr w:type="gramEnd"/>
      <w:r w:rsidRPr="00C0070D">
        <w:rPr>
          <w:rFonts w:ascii="仿宋_GB2312" w:eastAsia="仿宋_GB2312" w:hAnsiTheme="minorEastAsia" w:cs="Arial" w:hint="eastAsia"/>
          <w:color w:val="000000"/>
          <w:kern w:val="0"/>
          <w:sz w:val="28"/>
          <w:szCs w:val="28"/>
          <w:bdr w:val="none" w:sz="0" w:space="0" w:color="auto" w:frame="1"/>
        </w:rPr>
        <w:t>、老塘、伯公树、盐田港十六号小区、幸福海、东港印象、花样年·花港、和</w:t>
      </w:r>
      <w:proofErr w:type="gramStart"/>
      <w:r w:rsidRPr="00C0070D">
        <w:rPr>
          <w:rFonts w:ascii="仿宋_GB2312" w:eastAsia="仿宋_GB2312" w:hAnsiTheme="minorEastAsia" w:cs="Arial" w:hint="eastAsia"/>
          <w:color w:val="000000"/>
          <w:kern w:val="0"/>
          <w:sz w:val="28"/>
          <w:szCs w:val="28"/>
          <w:bdr w:val="none" w:sz="0" w:space="0" w:color="auto" w:frame="1"/>
        </w:rPr>
        <w:t>亨家园</w:t>
      </w:r>
      <w:proofErr w:type="gramEnd"/>
      <w:r w:rsidRPr="00C0070D">
        <w:rPr>
          <w:rFonts w:ascii="仿宋_GB2312" w:eastAsia="仿宋_GB2312" w:hAnsiTheme="minorEastAsia" w:cs="Arial" w:hint="eastAsia"/>
          <w:color w:val="000000"/>
          <w:kern w:val="0"/>
          <w:sz w:val="28"/>
          <w:szCs w:val="28"/>
          <w:bdr w:val="none" w:sz="0" w:space="0" w:color="auto" w:frame="1"/>
        </w:rPr>
        <w:t>、和</w:t>
      </w:r>
      <w:proofErr w:type="gramStart"/>
      <w:r w:rsidRPr="00C0070D">
        <w:rPr>
          <w:rFonts w:ascii="仿宋_GB2312" w:eastAsia="仿宋_GB2312" w:hAnsiTheme="minorEastAsia" w:cs="Arial" w:hint="eastAsia"/>
          <w:color w:val="000000"/>
          <w:kern w:val="0"/>
          <w:sz w:val="28"/>
          <w:szCs w:val="28"/>
          <w:bdr w:val="none" w:sz="0" w:space="0" w:color="auto" w:frame="1"/>
        </w:rPr>
        <w:t>亨中心广场</w:t>
      </w:r>
      <w:proofErr w:type="gramEnd"/>
      <w:r w:rsidRPr="00C0070D">
        <w:rPr>
          <w:rFonts w:ascii="仿宋_GB2312" w:eastAsia="仿宋_GB2312" w:hAnsiTheme="minorEastAsia" w:cs="Arial" w:hint="eastAsia"/>
          <w:color w:val="000000"/>
          <w:kern w:val="0"/>
          <w:sz w:val="28"/>
          <w:szCs w:val="28"/>
          <w:bdr w:val="none" w:sz="0" w:space="0" w:color="auto" w:frame="1"/>
        </w:rPr>
        <w:t>、</w:t>
      </w:r>
      <w:proofErr w:type="gramStart"/>
      <w:r w:rsidRPr="00C0070D">
        <w:rPr>
          <w:rFonts w:ascii="仿宋_GB2312" w:eastAsia="仿宋_GB2312" w:hAnsiTheme="minorEastAsia" w:cs="Arial" w:hint="eastAsia"/>
          <w:color w:val="000000"/>
          <w:kern w:val="0"/>
          <w:sz w:val="28"/>
          <w:szCs w:val="28"/>
          <w:bdr w:val="none" w:sz="0" w:space="0" w:color="auto" w:frame="1"/>
        </w:rPr>
        <w:t>浩</w:t>
      </w:r>
      <w:proofErr w:type="gramEnd"/>
      <w:r w:rsidRPr="00C0070D">
        <w:rPr>
          <w:rFonts w:ascii="仿宋_GB2312" w:eastAsia="仿宋_GB2312" w:hAnsiTheme="minorEastAsia" w:cs="Arial" w:hint="eastAsia"/>
          <w:color w:val="000000"/>
          <w:kern w:val="0"/>
          <w:sz w:val="28"/>
          <w:szCs w:val="28"/>
          <w:bdr w:val="none" w:sz="0" w:space="0" w:color="auto" w:frame="1"/>
        </w:rPr>
        <w:t>海明珠、</w:t>
      </w:r>
      <w:proofErr w:type="gramStart"/>
      <w:r w:rsidRPr="00C0070D">
        <w:rPr>
          <w:rFonts w:ascii="仿宋_GB2312" w:eastAsia="仿宋_GB2312" w:hAnsiTheme="minorEastAsia" w:cs="Arial" w:hint="eastAsia"/>
          <w:color w:val="000000"/>
          <w:kern w:val="0"/>
          <w:sz w:val="28"/>
          <w:szCs w:val="28"/>
          <w:bdr w:val="none" w:sz="0" w:space="0" w:color="auto" w:frame="1"/>
        </w:rPr>
        <w:t>鹏广达</w:t>
      </w:r>
      <w:proofErr w:type="gramEnd"/>
      <w:r w:rsidRPr="00C0070D">
        <w:rPr>
          <w:rFonts w:ascii="仿宋_GB2312" w:eastAsia="仿宋_GB2312" w:hAnsiTheme="minorEastAsia" w:cs="Arial" w:hint="eastAsia"/>
          <w:color w:val="000000"/>
          <w:kern w:val="0"/>
          <w:sz w:val="28"/>
          <w:szCs w:val="28"/>
          <w:bdr w:val="none" w:sz="0" w:space="0" w:color="auto" w:frame="1"/>
        </w:rPr>
        <w:t>山海四季城、</w:t>
      </w:r>
      <w:proofErr w:type="gramStart"/>
      <w:r w:rsidRPr="00C0070D">
        <w:rPr>
          <w:rFonts w:ascii="仿宋_GB2312" w:eastAsia="仿宋_GB2312" w:hAnsiTheme="minorEastAsia" w:cs="Arial" w:hint="eastAsia"/>
          <w:color w:val="000000"/>
          <w:kern w:val="0"/>
          <w:sz w:val="28"/>
          <w:szCs w:val="28"/>
          <w:bdr w:val="none" w:sz="0" w:space="0" w:color="auto" w:frame="1"/>
        </w:rPr>
        <w:t>悦千山雅园</w:t>
      </w:r>
      <w:proofErr w:type="gramEnd"/>
      <w:r w:rsidRPr="00C0070D">
        <w:rPr>
          <w:rFonts w:ascii="仿宋_GB2312" w:eastAsia="仿宋_GB2312" w:hAnsiTheme="minorEastAsia" w:cs="Arial" w:hint="eastAsia"/>
          <w:color w:val="000000"/>
          <w:kern w:val="0"/>
          <w:sz w:val="28"/>
          <w:szCs w:val="28"/>
          <w:bdr w:val="none" w:sz="0" w:space="0" w:color="auto" w:frame="1"/>
        </w:rPr>
        <w:t>、四季名门雅居、中通永安大厦、海苑居、海美居）。</w:t>
      </w:r>
    </w:p>
    <w:p w14:paraId="635831F5" w14:textId="70F3C5C0" w:rsidR="00725F72" w:rsidRPr="00C0070D" w:rsidRDefault="00725F72" w:rsidP="00725F72">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lastRenderedPageBreak/>
        <w:t>11.云海学校：盐田</w:t>
      </w:r>
      <w:proofErr w:type="gramStart"/>
      <w:r w:rsidRPr="00C0070D">
        <w:rPr>
          <w:rFonts w:ascii="仿宋_GB2312" w:eastAsia="仿宋_GB2312" w:hAnsiTheme="minorEastAsia" w:cs="Arial" w:hint="eastAsia"/>
          <w:color w:val="000000"/>
          <w:kern w:val="0"/>
          <w:sz w:val="28"/>
          <w:szCs w:val="28"/>
          <w:bdr w:val="none" w:sz="0" w:space="0" w:color="auto" w:frame="1"/>
        </w:rPr>
        <w:t>街道盐排高速</w:t>
      </w:r>
      <w:proofErr w:type="gramEnd"/>
      <w:r w:rsidRPr="00C0070D">
        <w:rPr>
          <w:rFonts w:ascii="仿宋_GB2312" w:eastAsia="仿宋_GB2312" w:hAnsiTheme="minorEastAsia" w:cs="Arial" w:hint="eastAsia"/>
          <w:color w:val="000000"/>
          <w:kern w:val="0"/>
          <w:sz w:val="28"/>
          <w:szCs w:val="28"/>
          <w:bdr w:val="none" w:sz="0" w:space="0" w:color="auto" w:frame="1"/>
        </w:rPr>
        <w:t>路以南（包括：云顶道、海桐居、</w:t>
      </w:r>
      <w:proofErr w:type="gramStart"/>
      <w:r w:rsidRPr="00C0070D">
        <w:rPr>
          <w:rFonts w:ascii="仿宋_GB2312" w:eastAsia="仿宋_GB2312" w:hAnsiTheme="minorEastAsia" w:cs="Arial" w:hint="eastAsia"/>
          <w:color w:val="000000"/>
          <w:kern w:val="0"/>
          <w:sz w:val="28"/>
          <w:szCs w:val="28"/>
          <w:bdr w:val="none" w:sz="0" w:space="0" w:color="auto" w:frame="1"/>
        </w:rPr>
        <w:t>港城蓝山雅园</w:t>
      </w:r>
      <w:proofErr w:type="gramEnd"/>
      <w:r w:rsidRPr="00C0070D">
        <w:rPr>
          <w:rFonts w:ascii="仿宋_GB2312" w:eastAsia="仿宋_GB2312" w:hAnsiTheme="minorEastAsia" w:cs="Arial" w:hint="eastAsia"/>
          <w:color w:val="000000"/>
          <w:kern w:val="0"/>
          <w:sz w:val="28"/>
          <w:szCs w:val="28"/>
          <w:bdr w:val="none" w:sz="0" w:space="0" w:color="auto" w:frame="1"/>
        </w:rPr>
        <w:t>、半山半海、畔山庭院、御景台、半山溪谷、梧桐春晓、</w:t>
      </w:r>
      <w:proofErr w:type="gramStart"/>
      <w:r w:rsidR="0038262F" w:rsidRPr="00D8168A">
        <w:rPr>
          <w:rFonts w:ascii="仿宋_GB2312" w:eastAsia="仿宋_GB2312" w:hAnsiTheme="minorEastAsia" w:cs="Arial" w:hint="eastAsia"/>
          <w:color w:val="000000"/>
          <w:kern w:val="0"/>
          <w:sz w:val="28"/>
          <w:szCs w:val="28"/>
          <w:bdr w:val="none" w:sz="0" w:space="0" w:color="auto" w:frame="1"/>
        </w:rPr>
        <w:t>玺</w:t>
      </w:r>
      <w:proofErr w:type="gramEnd"/>
      <w:r w:rsidR="0038262F" w:rsidRPr="00D8168A">
        <w:rPr>
          <w:rFonts w:ascii="仿宋_GB2312" w:eastAsia="仿宋_GB2312" w:hAnsiTheme="minorEastAsia" w:cs="Arial" w:hint="eastAsia"/>
          <w:color w:val="000000"/>
          <w:kern w:val="0"/>
          <w:sz w:val="28"/>
          <w:szCs w:val="28"/>
          <w:bdr w:val="none" w:sz="0" w:space="0" w:color="auto" w:frame="1"/>
        </w:rPr>
        <w:t>悦山</w:t>
      </w:r>
      <w:r w:rsidR="0038262F">
        <w:rPr>
          <w:rFonts w:ascii="仿宋_GB2312" w:eastAsia="仿宋_GB2312" w:hAnsiTheme="minorEastAsia" w:cs="Arial" w:hint="eastAsia"/>
          <w:color w:val="000000"/>
          <w:kern w:val="0"/>
          <w:sz w:val="28"/>
          <w:szCs w:val="28"/>
          <w:bdr w:val="none" w:sz="0" w:space="0" w:color="auto" w:frame="1"/>
        </w:rPr>
        <w:t>、</w:t>
      </w:r>
      <w:r w:rsidRPr="00C0070D">
        <w:rPr>
          <w:rFonts w:ascii="仿宋_GB2312" w:eastAsia="仿宋_GB2312" w:hAnsiTheme="minorEastAsia" w:cs="Arial" w:hint="eastAsia"/>
          <w:color w:val="000000"/>
          <w:kern w:val="0"/>
          <w:sz w:val="28"/>
          <w:szCs w:val="28"/>
          <w:bdr w:val="none" w:sz="0" w:space="0" w:color="auto" w:frame="1"/>
        </w:rPr>
        <w:t>金山碧海，连同盐田高级中学-</w:t>
      </w:r>
      <w:proofErr w:type="gramStart"/>
      <w:r w:rsidRPr="00C0070D">
        <w:rPr>
          <w:rFonts w:ascii="仿宋_GB2312" w:eastAsia="仿宋_GB2312" w:hAnsiTheme="minorEastAsia" w:cs="Arial" w:hint="eastAsia"/>
          <w:color w:val="000000"/>
          <w:kern w:val="0"/>
          <w:sz w:val="28"/>
          <w:szCs w:val="28"/>
          <w:bdr w:val="none" w:sz="0" w:space="0" w:color="auto" w:frame="1"/>
        </w:rPr>
        <w:t>颐康院</w:t>
      </w:r>
      <w:proofErr w:type="gramEnd"/>
      <w:r w:rsidRPr="00C0070D">
        <w:rPr>
          <w:rFonts w:ascii="仿宋_GB2312" w:eastAsia="仿宋_GB2312" w:hAnsiTheme="minorEastAsia" w:cs="Arial" w:hint="eastAsia"/>
          <w:color w:val="000000"/>
          <w:kern w:val="0"/>
          <w:sz w:val="28"/>
          <w:szCs w:val="28"/>
          <w:bdr w:val="none" w:sz="0" w:space="0" w:color="auto" w:frame="1"/>
        </w:rPr>
        <w:t>-水</w:t>
      </w:r>
      <w:proofErr w:type="gramStart"/>
      <w:r w:rsidRPr="00C0070D">
        <w:rPr>
          <w:rFonts w:ascii="仿宋_GB2312" w:eastAsia="仿宋_GB2312" w:hAnsiTheme="minorEastAsia" w:cs="Arial" w:hint="eastAsia"/>
          <w:color w:val="000000"/>
          <w:kern w:val="0"/>
          <w:sz w:val="28"/>
          <w:szCs w:val="28"/>
          <w:bdr w:val="none" w:sz="0" w:space="0" w:color="auto" w:frame="1"/>
        </w:rPr>
        <w:t>务</w:t>
      </w:r>
      <w:proofErr w:type="gramEnd"/>
      <w:r w:rsidRPr="00C0070D">
        <w:rPr>
          <w:rFonts w:ascii="仿宋_GB2312" w:eastAsia="仿宋_GB2312" w:hAnsiTheme="minorEastAsia" w:cs="Arial" w:hint="eastAsia"/>
          <w:color w:val="000000"/>
          <w:kern w:val="0"/>
          <w:sz w:val="28"/>
          <w:szCs w:val="28"/>
          <w:bdr w:val="none" w:sz="0" w:space="0" w:color="auto" w:frame="1"/>
        </w:rPr>
        <w:t>集团-市外国语学校高中部整片区域）。</w:t>
      </w:r>
    </w:p>
    <w:p w14:paraId="0077B971" w14:textId="77777777" w:rsidR="004D6E5A" w:rsidRPr="00C60287" w:rsidRDefault="004D6E5A" w:rsidP="00FC52C5">
      <w:pPr>
        <w:widowControl/>
        <w:spacing w:line="560" w:lineRule="exact"/>
        <w:ind w:firstLineChars="200" w:firstLine="561"/>
        <w:jc w:val="left"/>
        <w:rPr>
          <w:rFonts w:ascii="华文楷体" w:eastAsia="华文楷体" w:hAnsi="华文楷体" w:cs="宋体"/>
          <w:b/>
          <w:color w:val="000000"/>
          <w:kern w:val="0"/>
          <w:sz w:val="28"/>
          <w:szCs w:val="28"/>
          <w:bdr w:val="none" w:sz="0" w:space="0" w:color="auto" w:frame="1"/>
        </w:rPr>
      </w:pPr>
      <w:r w:rsidRPr="00C60287">
        <w:rPr>
          <w:rFonts w:ascii="华文楷体" w:eastAsia="华文楷体" w:hAnsi="华文楷体" w:cs="宋体" w:hint="eastAsia"/>
          <w:b/>
          <w:color w:val="000000"/>
          <w:kern w:val="0"/>
          <w:sz w:val="28"/>
          <w:szCs w:val="28"/>
          <w:bdr w:val="none" w:sz="0" w:space="0" w:color="auto" w:frame="1"/>
        </w:rPr>
        <w:t>（二）初中学区划分</w:t>
      </w:r>
    </w:p>
    <w:p w14:paraId="540FCD76" w14:textId="77777777" w:rsidR="00725F72" w:rsidRPr="00C0070D" w:rsidRDefault="00725F72" w:rsidP="00C0070D">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1.盐田区外国语学校：大小梅沙片区。</w:t>
      </w:r>
    </w:p>
    <w:p w14:paraId="7D4A1AE1" w14:textId="77777777" w:rsidR="00725F72" w:rsidRPr="00C0070D" w:rsidRDefault="00725F72" w:rsidP="00C0070D">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2.田东中学：沙头角片区、海山片区。</w:t>
      </w:r>
    </w:p>
    <w:p w14:paraId="1EF622FA" w14:textId="77777777" w:rsidR="00725F72" w:rsidRPr="00C0070D" w:rsidRDefault="00725F72" w:rsidP="00C0070D">
      <w:pPr>
        <w:widowControl/>
        <w:spacing w:line="320" w:lineRule="atLeast"/>
        <w:ind w:firstLine="480"/>
        <w:jc w:val="left"/>
        <w:rPr>
          <w:rFonts w:ascii="仿宋_GB2312" w:eastAsia="仿宋_GB2312" w:hAnsiTheme="minorEastAsia" w:cs="Arial"/>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3.盐田实验学校：盐田</w:t>
      </w:r>
      <w:proofErr w:type="gramStart"/>
      <w:r w:rsidRPr="00C0070D">
        <w:rPr>
          <w:rFonts w:ascii="仿宋_GB2312" w:eastAsia="仿宋_GB2312" w:hAnsiTheme="minorEastAsia" w:cs="Arial" w:hint="eastAsia"/>
          <w:color w:val="000000"/>
          <w:kern w:val="0"/>
          <w:sz w:val="28"/>
          <w:szCs w:val="28"/>
          <w:bdr w:val="none" w:sz="0" w:space="0" w:color="auto" w:frame="1"/>
        </w:rPr>
        <w:t>街道盐排高速</w:t>
      </w:r>
      <w:proofErr w:type="gramEnd"/>
      <w:r w:rsidRPr="00C0070D">
        <w:rPr>
          <w:rFonts w:ascii="仿宋_GB2312" w:eastAsia="仿宋_GB2312" w:hAnsiTheme="minorEastAsia" w:cs="Arial" w:hint="eastAsia"/>
          <w:color w:val="000000"/>
          <w:kern w:val="0"/>
          <w:sz w:val="28"/>
          <w:szCs w:val="28"/>
          <w:bdr w:val="none" w:sz="0" w:space="0" w:color="auto" w:frame="1"/>
        </w:rPr>
        <w:t>路以北、梅沙片区。</w:t>
      </w:r>
    </w:p>
    <w:p w14:paraId="75384DD3" w14:textId="5F0CE2AA" w:rsidR="009855B7" w:rsidRPr="00FC52C5" w:rsidRDefault="00725F72" w:rsidP="00C0070D">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C0070D">
        <w:rPr>
          <w:rFonts w:ascii="仿宋_GB2312" w:eastAsia="仿宋_GB2312" w:hAnsiTheme="minorEastAsia" w:cs="Arial" w:hint="eastAsia"/>
          <w:color w:val="000000"/>
          <w:kern w:val="0"/>
          <w:sz w:val="28"/>
          <w:szCs w:val="28"/>
          <w:bdr w:val="none" w:sz="0" w:space="0" w:color="auto" w:frame="1"/>
        </w:rPr>
        <w:t>4.云海学校：</w:t>
      </w:r>
      <w:bookmarkStart w:id="4" w:name="OLE_LINK33"/>
      <w:bookmarkStart w:id="5" w:name="OLE_LINK31"/>
      <w:bookmarkStart w:id="6" w:name="OLE_LINK30"/>
      <w:bookmarkStart w:id="7" w:name="OLE_LINK32"/>
      <w:bookmarkStart w:id="8" w:name="OLE_LINK29"/>
      <w:r w:rsidRPr="00C0070D">
        <w:rPr>
          <w:rFonts w:ascii="仿宋_GB2312" w:eastAsia="仿宋_GB2312" w:hAnsiTheme="minorEastAsia" w:cs="Arial" w:hint="eastAsia"/>
          <w:color w:val="000000"/>
          <w:kern w:val="0"/>
          <w:sz w:val="28"/>
          <w:szCs w:val="28"/>
          <w:bdr w:val="none" w:sz="0" w:space="0" w:color="auto" w:frame="1"/>
        </w:rPr>
        <w:t>盐田</w:t>
      </w:r>
      <w:proofErr w:type="gramStart"/>
      <w:r w:rsidRPr="00C0070D">
        <w:rPr>
          <w:rFonts w:ascii="仿宋_GB2312" w:eastAsia="仿宋_GB2312" w:hAnsiTheme="minorEastAsia" w:cs="Arial" w:hint="eastAsia"/>
          <w:color w:val="000000"/>
          <w:kern w:val="0"/>
          <w:sz w:val="28"/>
          <w:szCs w:val="28"/>
          <w:bdr w:val="none" w:sz="0" w:space="0" w:color="auto" w:frame="1"/>
        </w:rPr>
        <w:t>街道盐排高速</w:t>
      </w:r>
      <w:proofErr w:type="gramEnd"/>
      <w:r w:rsidRPr="00C0070D">
        <w:rPr>
          <w:rFonts w:ascii="仿宋_GB2312" w:eastAsia="仿宋_GB2312" w:hAnsiTheme="minorEastAsia" w:cs="Arial" w:hint="eastAsia"/>
          <w:color w:val="000000"/>
          <w:kern w:val="0"/>
          <w:sz w:val="28"/>
          <w:szCs w:val="28"/>
          <w:bdr w:val="none" w:sz="0" w:space="0" w:color="auto" w:frame="1"/>
        </w:rPr>
        <w:t>路以南（包括：云顶道、海桐居、</w:t>
      </w:r>
      <w:proofErr w:type="gramStart"/>
      <w:r w:rsidRPr="00C0070D">
        <w:rPr>
          <w:rFonts w:ascii="仿宋_GB2312" w:eastAsia="仿宋_GB2312" w:hAnsiTheme="minorEastAsia" w:cs="Arial" w:hint="eastAsia"/>
          <w:color w:val="000000"/>
          <w:kern w:val="0"/>
          <w:sz w:val="28"/>
          <w:szCs w:val="28"/>
          <w:bdr w:val="none" w:sz="0" w:space="0" w:color="auto" w:frame="1"/>
        </w:rPr>
        <w:t>港城蓝山雅园</w:t>
      </w:r>
      <w:proofErr w:type="gramEnd"/>
      <w:r w:rsidRPr="00C0070D">
        <w:rPr>
          <w:rFonts w:ascii="仿宋_GB2312" w:eastAsia="仿宋_GB2312" w:hAnsiTheme="minorEastAsia" w:cs="Arial" w:hint="eastAsia"/>
          <w:color w:val="000000"/>
          <w:kern w:val="0"/>
          <w:sz w:val="28"/>
          <w:szCs w:val="28"/>
          <w:bdr w:val="none" w:sz="0" w:space="0" w:color="auto" w:frame="1"/>
        </w:rPr>
        <w:t>、半山半海、畔山庭院、御景台、半山溪谷、梧桐春晓、</w:t>
      </w:r>
      <w:proofErr w:type="gramStart"/>
      <w:r w:rsidRPr="00C0070D">
        <w:rPr>
          <w:rFonts w:ascii="仿宋_GB2312" w:eastAsia="仿宋_GB2312" w:hAnsiTheme="minorEastAsia" w:cs="Arial" w:hint="eastAsia"/>
          <w:color w:val="000000"/>
          <w:kern w:val="0"/>
          <w:sz w:val="28"/>
          <w:szCs w:val="28"/>
          <w:bdr w:val="none" w:sz="0" w:space="0" w:color="auto" w:frame="1"/>
        </w:rPr>
        <w:t>玺</w:t>
      </w:r>
      <w:proofErr w:type="gramEnd"/>
      <w:r w:rsidRPr="00C0070D">
        <w:rPr>
          <w:rFonts w:ascii="仿宋_GB2312" w:eastAsia="仿宋_GB2312" w:hAnsiTheme="minorEastAsia" w:cs="Arial" w:hint="eastAsia"/>
          <w:color w:val="000000"/>
          <w:kern w:val="0"/>
          <w:sz w:val="28"/>
          <w:szCs w:val="28"/>
          <w:bdr w:val="none" w:sz="0" w:space="0" w:color="auto" w:frame="1"/>
        </w:rPr>
        <w:t>悦山、金山碧海，连同盐田高级中学-</w:t>
      </w:r>
      <w:proofErr w:type="gramStart"/>
      <w:r w:rsidRPr="00C0070D">
        <w:rPr>
          <w:rFonts w:ascii="仿宋_GB2312" w:eastAsia="仿宋_GB2312" w:hAnsiTheme="minorEastAsia" w:cs="Arial" w:hint="eastAsia"/>
          <w:color w:val="000000"/>
          <w:kern w:val="0"/>
          <w:sz w:val="28"/>
          <w:szCs w:val="28"/>
          <w:bdr w:val="none" w:sz="0" w:space="0" w:color="auto" w:frame="1"/>
        </w:rPr>
        <w:t>颐康院</w:t>
      </w:r>
      <w:proofErr w:type="gramEnd"/>
      <w:r w:rsidRPr="00C0070D">
        <w:rPr>
          <w:rFonts w:ascii="仿宋_GB2312" w:eastAsia="仿宋_GB2312" w:hAnsiTheme="minorEastAsia" w:cs="Arial" w:hint="eastAsia"/>
          <w:color w:val="000000"/>
          <w:kern w:val="0"/>
          <w:sz w:val="28"/>
          <w:szCs w:val="28"/>
          <w:bdr w:val="none" w:sz="0" w:space="0" w:color="auto" w:frame="1"/>
        </w:rPr>
        <w:t>-水</w:t>
      </w:r>
      <w:proofErr w:type="gramStart"/>
      <w:r w:rsidRPr="00C0070D">
        <w:rPr>
          <w:rFonts w:ascii="仿宋_GB2312" w:eastAsia="仿宋_GB2312" w:hAnsiTheme="minorEastAsia" w:cs="Arial" w:hint="eastAsia"/>
          <w:color w:val="000000"/>
          <w:kern w:val="0"/>
          <w:sz w:val="28"/>
          <w:szCs w:val="28"/>
          <w:bdr w:val="none" w:sz="0" w:space="0" w:color="auto" w:frame="1"/>
        </w:rPr>
        <w:t>务</w:t>
      </w:r>
      <w:proofErr w:type="gramEnd"/>
      <w:r w:rsidRPr="00C0070D">
        <w:rPr>
          <w:rFonts w:ascii="仿宋_GB2312" w:eastAsia="仿宋_GB2312" w:hAnsiTheme="minorEastAsia" w:cs="Arial" w:hint="eastAsia"/>
          <w:color w:val="000000"/>
          <w:kern w:val="0"/>
          <w:sz w:val="28"/>
          <w:szCs w:val="28"/>
          <w:bdr w:val="none" w:sz="0" w:space="0" w:color="auto" w:frame="1"/>
        </w:rPr>
        <w:t>集团-市外国语学校高中部整片区域）。</w:t>
      </w:r>
      <w:bookmarkEnd w:id="4"/>
      <w:bookmarkEnd w:id="5"/>
      <w:bookmarkEnd w:id="6"/>
      <w:bookmarkEnd w:id="7"/>
      <w:bookmarkEnd w:id="8"/>
    </w:p>
    <w:p w14:paraId="0C0E8FFE" w14:textId="77777777" w:rsidR="004D6E5A" w:rsidRPr="00EB5D1A" w:rsidRDefault="004D6E5A"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EB5D1A">
        <w:rPr>
          <w:rFonts w:ascii="黑体" w:eastAsia="黑体" w:hAnsi="黑体" w:cs="宋体" w:hint="eastAsia"/>
          <w:bCs/>
          <w:color w:val="000000"/>
          <w:kern w:val="0"/>
          <w:sz w:val="28"/>
          <w:szCs w:val="28"/>
          <w:bdr w:val="none" w:sz="0" w:space="0" w:color="auto" w:frame="1"/>
        </w:rPr>
        <w:t>四、积分入学办法</w:t>
      </w:r>
    </w:p>
    <w:p w14:paraId="25B6ABF6" w14:textId="0C607638" w:rsidR="004D6E5A" w:rsidRPr="00FC52C5" w:rsidRDefault="004D6E5A"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全区</w:t>
      </w:r>
      <w:r w:rsidR="00AA2A68" w:rsidRPr="00FC52C5">
        <w:rPr>
          <w:rFonts w:ascii="仿宋_GB2312" w:eastAsia="仿宋_GB2312" w:hAnsiTheme="minorEastAsia" w:cs="宋体" w:hint="eastAsia"/>
          <w:color w:val="000000"/>
          <w:kern w:val="0"/>
          <w:sz w:val="28"/>
          <w:szCs w:val="28"/>
          <w:bdr w:val="none" w:sz="0" w:space="0" w:color="auto" w:frame="1"/>
        </w:rPr>
        <w:t>中</w:t>
      </w:r>
      <w:r w:rsidRPr="00FC52C5">
        <w:rPr>
          <w:rFonts w:ascii="仿宋_GB2312" w:eastAsia="仿宋_GB2312" w:hAnsiTheme="minorEastAsia" w:cs="宋体" w:hint="eastAsia"/>
          <w:color w:val="000000"/>
          <w:kern w:val="0"/>
          <w:sz w:val="28"/>
          <w:szCs w:val="28"/>
          <w:bdr w:val="none" w:sz="0" w:space="0" w:color="auto" w:frame="1"/>
        </w:rPr>
        <w:t>小学</w:t>
      </w:r>
      <w:r w:rsidRPr="00FC52C5">
        <w:rPr>
          <w:rFonts w:ascii="仿宋_GB2312" w:eastAsia="仿宋_GB2312" w:hAnsiTheme="minorEastAsia" w:cs="宋体"/>
          <w:color w:val="000000"/>
          <w:kern w:val="0"/>
          <w:sz w:val="28"/>
          <w:szCs w:val="28"/>
          <w:bdr w:val="none" w:sz="0" w:space="0" w:color="auto" w:frame="1"/>
        </w:rPr>
        <w:t>20</w:t>
      </w:r>
      <w:r w:rsidR="000901FC" w:rsidRPr="00FC52C5">
        <w:rPr>
          <w:rFonts w:ascii="仿宋_GB2312" w:eastAsia="仿宋_GB2312" w:hAnsiTheme="minorEastAsia" w:cs="宋体" w:hint="eastAsia"/>
          <w:color w:val="000000"/>
          <w:kern w:val="0"/>
          <w:sz w:val="28"/>
          <w:szCs w:val="28"/>
          <w:bdr w:val="none" w:sz="0" w:space="0" w:color="auto" w:frame="1"/>
        </w:rPr>
        <w:t>2</w:t>
      </w:r>
      <w:r w:rsidR="00725F72">
        <w:rPr>
          <w:rFonts w:ascii="仿宋_GB2312" w:eastAsia="仿宋_GB2312" w:hAnsiTheme="minorEastAsia" w:cs="宋体"/>
          <w:color w:val="000000"/>
          <w:kern w:val="0"/>
          <w:sz w:val="28"/>
          <w:szCs w:val="28"/>
          <w:bdr w:val="none" w:sz="0" w:space="0" w:color="auto" w:frame="1"/>
        </w:rPr>
        <w:t>1</w:t>
      </w:r>
      <w:r w:rsidRPr="00FC52C5">
        <w:rPr>
          <w:rFonts w:ascii="仿宋_GB2312" w:eastAsia="仿宋_GB2312" w:hAnsiTheme="minorEastAsia" w:cs="宋体" w:hint="eastAsia"/>
          <w:color w:val="000000"/>
          <w:kern w:val="0"/>
          <w:sz w:val="28"/>
          <w:szCs w:val="28"/>
          <w:bdr w:val="none" w:sz="0" w:space="0" w:color="auto" w:frame="1"/>
        </w:rPr>
        <w:t>年秋季转学插班实行积分入学。</w:t>
      </w:r>
    </w:p>
    <w:p w14:paraId="6BEFC80B" w14:textId="77777777" w:rsidR="000901FC" w:rsidRPr="000901FC" w:rsidRDefault="000901FC" w:rsidP="00FC52C5">
      <w:pPr>
        <w:widowControl/>
        <w:spacing w:line="560" w:lineRule="exact"/>
        <w:ind w:firstLine="470"/>
        <w:jc w:val="left"/>
        <w:outlineLvl w:val="0"/>
        <w:rPr>
          <w:rFonts w:ascii="Arial" w:hAnsi="Arial" w:cs="Arial"/>
          <w:kern w:val="0"/>
          <w:sz w:val="28"/>
          <w:szCs w:val="28"/>
        </w:rPr>
      </w:pPr>
      <w:r w:rsidRPr="000901FC">
        <w:rPr>
          <w:rFonts w:ascii="楷体_GB2312" w:eastAsia="楷体_GB2312" w:hAnsi="Arial" w:cs="Arial" w:hint="eastAsia"/>
          <w:b/>
          <w:bCs/>
          <w:kern w:val="0"/>
          <w:sz w:val="28"/>
          <w:szCs w:val="28"/>
        </w:rPr>
        <w:t>（一）积分构成</w:t>
      </w:r>
    </w:p>
    <w:p w14:paraId="68DA395E" w14:textId="77777777" w:rsidR="000901FC" w:rsidRPr="00FC52C5" w:rsidRDefault="000901FC"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1.类别分：按申请儿童户籍和监护人住房情况，划分为A、B、C、D、E、F六个学位申请类别。分类办法及对应</w:t>
      </w:r>
      <w:proofErr w:type="gramStart"/>
      <w:r w:rsidRPr="00FC52C5">
        <w:rPr>
          <w:rFonts w:ascii="仿宋_GB2312" w:eastAsia="仿宋_GB2312" w:hAnsiTheme="minorEastAsia" w:cs="宋体" w:hint="eastAsia"/>
          <w:color w:val="000000"/>
          <w:kern w:val="0"/>
          <w:sz w:val="28"/>
          <w:szCs w:val="28"/>
          <w:bdr w:val="none" w:sz="0" w:space="0" w:color="auto" w:frame="1"/>
        </w:rPr>
        <w:t>分值见</w:t>
      </w:r>
      <w:proofErr w:type="gramEnd"/>
      <w:r w:rsidRPr="00FC52C5">
        <w:rPr>
          <w:rFonts w:ascii="仿宋_GB2312" w:eastAsia="仿宋_GB2312" w:hAnsiTheme="minorEastAsia" w:cs="宋体" w:hint="eastAsia"/>
          <w:color w:val="000000"/>
          <w:kern w:val="0"/>
          <w:sz w:val="28"/>
          <w:szCs w:val="28"/>
          <w:bdr w:val="none" w:sz="0" w:space="0" w:color="auto" w:frame="1"/>
        </w:rPr>
        <w:t>《盐田区义务教育阶段学校申请人入学积分表》（以下简称《积分表》）。</w:t>
      </w:r>
    </w:p>
    <w:p w14:paraId="16D7B03B" w14:textId="77777777" w:rsidR="000901FC" w:rsidRPr="00FC52C5" w:rsidRDefault="000901FC"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2.累加分：累加分标准具体见《积分表》。</w:t>
      </w:r>
    </w:p>
    <w:p w14:paraId="6B907C2E" w14:textId="77777777" w:rsidR="000901FC" w:rsidRPr="000901FC" w:rsidRDefault="000901FC" w:rsidP="00FC52C5">
      <w:pPr>
        <w:widowControl/>
        <w:spacing w:line="560" w:lineRule="exact"/>
        <w:ind w:firstLine="470"/>
        <w:jc w:val="left"/>
        <w:outlineLvl w:val="0"/>
        <w:rPr>
          <w:rFonts w:ascii="Arial" w:hAnsi="Arial" w:cs="Arial"/>
          <w:kern w:val="0"/>
          <w:sz w:val="28"/>
          <w:szCs w:val="28"/>
        </w:rPr>
      </w:pPr>
      <w:r w:rsidRPr="000901FC">
        <w:rPr>
          <w:rFonts w:ascii="楷体_GB2312" w:eastAsia="楷体_GB2312" w:hAnsi="Arial" w:cs="Arial" w:hint="eastAsia"/>
          <w:b/>
          <w:bCs/>
          <w:kern w:val="0"/>
          <w:sz w:val="28"/>
          <w:szCs w:val="28"/>
        </w:rPr>
        <w:t>（二）排位原则</w:t>
      </w:r>
    </w:p>
    <w:p w14:paraId="20F8EC1F" w14:textId="77777777" w:rsidR="000901FC" w:rsidRPr="00FC52C5" w:rsidRDefault="000901FC"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申请人所得积分为“类别分+累加分”，按积分从高到低录满为止。在出现同分情况下，深</w:t>
      </w:r>
      <w:proofErr w:type="gramStart"/>
      <w:r w:rsidRPr="00FC52C5">
        <w:rPr>
          <w:rFonts w:ascii="仿宋_GB2312" w:eastAsia="仿宋_GB2312" w:hAnsiTheme="minorEastAsia" w:cs="宋体" w:hint="eastAsia"/>
          <w:color w:val="000000"/>
          <w:kern w:val="0"/>
          <w:sz w:val="28"/>
          <w:szCs w:val="28"/>
          <w:bdr w:val="none" w:sz="0" w:space="0" w:color="auto" w:frame="1"/>
        </w:rPr>
        <w:t>户儿童按儿童</w:t>
      </w:r>
      <w:proofErr w:type="gramEnd"/>
      <w:r w:rsidRPr="00FC52C5">
        <w:rPr>
          <w:rFonts w:ascii="仿宋_GB2312" w:eastAsia="仿宋_GB2312" w:hAnsiTheme="minorEastAsia" w:cs="宋体" w:hint="eastAsia"/>
          <w:color w:val="000000"/>
          <w:kern w:val="0"/>
          <w:sz w:val="28"/>
          <w:szCs w:val="28"/>
          <w:bdr w:val="none" w:sz="0" w:space="0" w:color="auto" w:frame="1"/>
        </w:rPr>
        <w:t>入深圳户籍时间的先后顺序排位，录满为止，非深</w:t>
      </w:r>
      <w:proofErr w:type="gramStart"/>
      <w:r w:rsidRPr="00FC52C5">
        <w:rPr>
          <w:rFonts w:ascii="仿宋_GB2312" w:eastAsia="仿宋_GB2312" w:hAnsiTheme="minorEastAsia" w:cs="宋体" w:hint="eastAsia"/>
          <w:color w:val="000000"/>
          <w:kern w:val="0"/>
          <w:sz w:val="28"/>
          <w:szCs w:val="28"/>
          <w:bdr w:val="none" w:sz="0" w:space="0" w:color="auto" w:frame="1"/>
        </w:rPr>
        <w:t>户儿童</w:t>
      </w:r>
      <w:proofErr w:type="gramEnd"/>
      <w:r w:rsidRPr="00FC52C5">
        <w:rPr>
          <w:rFonts w:ascii="仿宋_GB2312" w:eastAsia="仿宋_GB2312" w:hAnsiTheme="minorEastAsia" w:cs="宋体" w:hint="eastAsia"/>
          <w:color w:val="000000"/>
          <w:kern w:val="0"/>
          <w:sz w:val="28"/>
          <w:szCs w:val="28"/>
          <w:bdr w:val="none" w:sz="0" w:space="0" w:color="auto" w:frame="1"/>
        </w:rPr>
        <w:t>按照儿童父母连续缴纳深圳社</w:t>
      </w:r>
      <w:proofErr w:type="gramStart"/>
      <w:r w:rsidRPr="00FC52C5">
        <w:rPr>
          <w:rFonts w:ascii="仿宋_GB2312" w:eastAsia="仿宋_GB2312" w:hAnsiTheme="minorEastAsia" w:cs="宋体" w:hint="eastAsia"/>
          <w:color w:val="000000"/>
          <w:kern w:val="0"/>
          <w:sz w:val="28"/>
          <w:szCs w:val="28"/>
          <w:bdr w:val="none" w:sz="0" w:space="0" w:color="auto" w:frame="1"/>
        </w:rPr>
        <w:t>保时间</w:t>
      </w:r>
      <w:proofErr w:type="gramEnd"/>
      <w:r w:rsidRPr="00FC52C5">
        <w:rPr>
          <w:rFonts w:ascii="仿宋_GB2312" w:eastAsia="仿宋_GB2312" w:hAnsiTheme="minorEastAsia" w:cs="宋体" w:hint="eastAsia"/>
          <w:color w:val="000000"/>
          <w:kern w:val="0"/>
          <w:sz w:val="28"/>
          <w:szCs w:val="28"/>
          <w:bdr w:val="none" w:sz="0" w:space="0" w:color="auto" w:frame="1"/>
        </w:rPr>
        <w:t>较长者一方的长短排位，录满为止。</w:t>
      </w:r>
    </w:p>
    <w:p w14:paraId="08871B09" w14:textId="77777777" w:rsidR="000901FC" w:rsidRPr="000901FC" w:rsidRDefault="000901FC" w:rsidP="00FC52C5">
      <w:pPr>
        <w:widowControl/>
        <w:spacing w:line="560" w:lineRule="exact"/>
        <w:ind w:firstLine="470"/>
        <w:jc w:val="left"/>
        <w:outlineLvl w:val="0"/>
        <w:rPr>
          <w:rFonts w:ascii="Arial" w:hAnsi="Arial" w:cs="Arial"/>
          <w:kern w:val="0"/>
          <w:sz w:val="28"/>
          <w:szCs w:val="28"/>
        </w:rPr>
      </w:pPr>
      <w:r w:rsidRPr="000901FC">
        <w:rPr>
          <w:rFonts w:ascii="楷体_GB2312" w:eastAsia="楷体_GB2312" w:hAnsi="Arial" w:cs="Arial" w:hint="eastAsia"/>
          <w:b/>
          <w:bCs/>
          <w:kern w:val="0"/>
          <w:sz w:val="28"/>
          <w:szCs w:val="28"/>
        </w:rPr>
        <w:t>（三）积分认定</w:t>
      </w:r>
    </w:p>
    <w:p w14:paraId="4224DD78" w14:textId="77777777" w:rsidR="000901FC" w:rsidRPr="00FC52C5" w:rsidRDefault="000901FC" w:rsidP="00FC52C5">
      <w:pPr>
        <w:widowControl/>
        <w:spacing w:line="560" w:lineRule="exact"/>
        <w:ind w:firstLineChars="200" w:firstLine="560"/>
        <w:jc w:val="left"/>
        <w:rPr>
          <w:rFonts w:ascii="仿宋_GB2312" w:eastAsia="仿宋_GB2312" w:hAnsiTheme="minorEastAsia" w:cs="宋体"/>
          <w:color w:val="000000"/>
          <w:kern w:val="0"/>
          <w:sz w:val="28"/>
          <w:szCs w:val="28"/>
          <w:bdr w:val="none" w:sz="0" w:space="0" w:color="auto" w:frame="1"/>
        </w:rPr>
      </w:pPr>
      <w:r w:rsidRPr="00FC52C5">
        <w:rPr>
          <w:rFonts w:ascii="仿宋_GB2312" w:eastAsia="仿宋_GB2312" w:hAnsiTheme="minorEastAsia" w:cs="宋体" w:hint="eastAsia"/>
          <w:color w:val="000000"/>
          <w:kern w:val="0"/>
          <w:sz w:val="28"/>
          <w:szCs w:val="28"/>
          <w:bdr w:val="none" w:sz="0" w:space="0" w:color="auto" w:frame="1"/>
        </w:rPr>
        <w:t>申请信息经学校初审后，教育部门实行联网核验信息。根据核验结果认定积分。</w:t>
      </w:r>
    </w:p>
    <w:p w14:paraId="1B511D16" w14:textId="77777777" w:rsidR="000901FC" w:rsidRPr="000901FC" w:rsidRDefault="000901FC" w:rsidP="000901FC">
      <w:pPr>
        <w:widowControl/>
        <w:spacing w:line="320" w:lineRule="atLeast"/>
        <w:ind w:firstLineChars="196" w:firstLine="551"/>
        <w:jc w:val="left"/>
        <w:outlineLvl w:val="0"/>
        <w:rPr>
          <w:rFonts w:ascii="黑体" w:eastAsia="黑体" w:hAnsi="黑体" w:cs="Arial"/>
          <w:kern w:val="0"/>
          <w:sz w:val="28"/>
          <w:szCs w:val="28"/>
        </w:rPr>
      </w:pPr>
      <w:r w:rsidRPr="000901FC">
        <w:rPr>
          <w:rFonts w:ascii="楷体_GB2312" w:eastAsia="楷体_GB2312" w:hAnsi="Arial" w:cs="Arial" w:hint="eastAsia"/>
          <w:b/>
          <w:bCs/>
          <w:kern w:val="0"/>
          <w:sz w:val="28"/>
          <w:szCs w:val="28"/>
        </w:rPr>
        <w:lastRenderedPageBreak/>
        <w:t>（四）具体办法</w:t>
      </w:r>
    </w:p>
    <w:p w14:paraId="11D59C54" w14:textId="77777777" w:rsidR="000901FC" w:rsidRPr="00C23EE3" w:rsidRDefault="000901FC" w:rsidP="000901FC">
      <w:pPr>
        <w:widowControl/>
        <w:spacing w:line="480" w:lineRule="atLeast"/>
        <w:ind w:right="28"/>
        <w:jc w:val="center"/>
        <w:rPr>
          <w:rFonts w:ascii="黑体" w:eastAsia="黑体" w:hAnsi="黑体" w:cs="Arial"/>
          <w:kern w:val="0"/>
          <w:sz w:val="24"/>
          <w:szCs w:val="24"/>
        </w:rPr>
      </w:pPr>
      <w:r w:rsidRPr="00C23EE3">
        <w:rPr>
          <w:rFonts w:ascii="黑体" w:eastAsia="黑体" w:hAnsi="黑体" w:cs="Arial" w:hint="eastAsia"/>
          <w:kern w:val="0"/>
          <w:sz w:val="24"/>
          <w:szCs w:val="24"/>
        </w:rPr>
        <w:t>盐田区义务教育阶段学校申请人入学积分表</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712"/>
        <w:gridCol w:w="868"/>
        <w:gridCol w:w="4690"/>
      </w:tblGrid>
      <w:tr w:rsidR="000901FC" w:rsidRPr="00C23EE3" w14:paraId="5BAEAE4E" w14:textId="77777777" w:rsidTr="00B0749E">
        <w:trPr>
          <w:trHeight w:val="574"/>
          <w:jc w:val="center"/>
        </w:trPr>
        <w:tc>
          <w:tcPr>
            <w:tcW w:w="750" w:type="dxa"/>
            <w:tcBorders>
              <w:top w:val="single" w:sz="4" w:space="0" w:color="auto"/>
              <w:left w:val="single" w:sz="4" w:space="0" w:color="auto"/>
              <w:bottom w:val="single" w:sz="4" w:space="0" w:color="auto"/>
              <w:right w:val="single" w:sz="4" w:space="0" w:color="auto"/>
            </w:tcBorders>
            <w:vAlign w:val="center"/>
          </w:tcPr>
          <w:p w14:paraId="4ADAF2FE" w14:textId="77777777" w:rsidR="000901FC" w:rsidRPr="00C23EE3" w:rsidRDefault="000901FC" w:rsidP="00B0749E">
            <w:pPr>
              <w:widowControl/>
              <w:spacing w:line="340" w:lineRule="atLeast"/>
              <w:ind w:right="-6"/>
              <w:jc w:val="center"/>
              <w:rPr>
                <w:rFonts w:ascii="Arial" w:hAnsi="Arial" w:cs="Arial"/>
                <w:kern w:val="0"/>
                <w:sz w:val="15"/>
                <w:szCs w:val="15"/>
              </w:rPr>
            </w:pPr>
            <w:r w:rsidRPr="00C23EE3">
              <w:rPr>
                <w:rFonts w:ascii="黑体" w:eastAsia="黑体" w:hAnsi="黑体" w:cs="Arial" w:hint="eastAsia"/>
                <w:kern w:val="0"/>
                <w:sz w:val="24"/>
              </w:rPr>
              <w:t>类别</w:t>
            </w:r>
          </w:p>
        </w:tc>
        <w:tc>
          <w:tcPr>
            <w:tcW w:w="2712" w:type="dxa"/>
            <w:tcBorders>
              <w:top w:val="single" w:sz="4" w:space="0" w:color="auto"/>
              <w:left w:val="nil"/>
              <w:bottom w:val="single" w:sz="4" w:space="0" w:color="auto"/>
              <w:right w:val="single" w:sz="4" w:space="0" w:color="auto"/>
            </w:tcBorders>
            <w:vAlign w:val="center"/>
          </w:tcPr>
          <w:p w14:paraId="4CA8E81E" w14:textId="77777777" w:rsidR="000901FC" w:rsidRPr="00C23EE3" w:rsidRDefault="000901FC" w:rsidP="00B0749E">
            <w:pPr>
              <w:widowControl/>
              <w:spacing w:line="340" w:lineRule="atLeast"/>
              <w:ind w:right="-6"/>
              <w:jc w:val="center"/>
              <w:rPr>
                <w:rFonts w:ascii="Arial" w:hAnsi="Arial" w:cs="Arial"/>
                <w:kern w:val="0"/>
                <w:sz w:val="15"/>
                <w:szCs w:val="15"/>
              </w:rPr>
            </w:pPr>
            <w:r w:rsidRPr="00C23EE3">
              <w:rPr>
                <w:rFonts w:ascii="黑体" w:eastAsia="黑体" w:hAnsi="黑体" w:cs="Arial" w:hint="eastAsia"/>
                <w:kern w:val="0"/>
                <w:sz w:val="24"/>
              </w:rPr>
              <w:t>申请儿童情况</w:t>
            </w:r>
          </w:p>
        </w:tc>
        <w:tc>
          <w:tcPr>
            <w:tcW w:w="868" w:type="dxa"/>
            <w:tcBorders>
              <w:top w:val="single" w:sz="4" w:space="0" w:color="auto"/>
              <w:left w:val="nil"/>
              <w:bottom w:val="single" w:sz="4" w:space="0" w:color="auto"/>
              <w:right w:val="single" w:sz="4" w:space="0" w:color="auto"/>
            </w:tcBorders>
            <w:vAlign w:val="center"/>
          </w:tcPr>
          <w:p w14:paraId="06DDABAE" w14:textId="77777777" w:rsidR="000901FC" w:rsidRPr="00C23EE3" w:rsidRDefault="000901FC" w:rsidP="00B0749E">
            <w:pPr>
              <w:widowControl/>
              <w:spacing w:line="340" w:lineRule="atLeast"/>
              <w:ind w:right="-6"/>
              <w:jc w:val="center"/>
              <w:rPr>
                <w:rFonts w:ascii="Arial" w:hAnsi="Arial" w:cs="Arial"/>
                <w:kern w:val="0"/>
                <w:sz w:val="15"/>
                <w:szCs w:val="15"/>
              </w:rPr>
            </w:pPr>
            <w:r w:rsidRPr="00C23EE3">
              <w:rPr>
                <w:rFonts w:ascii="黑体" w:eastAsia="黑体" w:hAnsi="黑体" w:cs="Arial" w:hint="eastAsia"/>
                <w:kern w:val="0"/>
                <w:sz w:val="24"/>
              </w:rPr>
              <w:t>类别分</w:t>
            </w:r>
          </w:p>
        </w:tc>
        <w:tc>
          <w:tcPr>
            <w:tcW w:w="4690" w:type="dxa"/>
            <w:tcBorders>
              <w:top w:val="single" w:sz="4" w:space="0" w:color="auto"/>
              <w:left w:val="nil"/>
              <w:bottom w:val="single" w:sz="4" w:space="0" w:color="auto"/>
              <w:right w:val="single" w:sz="4" w:space="0" w:color="auto"/>
            </w:tcBorders>
            <w:vAlign w:val="center"/>
          </w:tcPr>
          <w:p w14:paraId="010FF174" w14:textId="77777777" w:rsidR="000901FC" w:rsidRPr="00C23EE3" w:rsidRDefault="000901FC" w:rsidP="00B0749E">
            <w:pPr>
              <w:widowControl/>
              <w:spacing w:line="340" w:lineRule="atLeast"/>
              <w:ind w:right="-6" w:firstLine="482"/>
              <w:jc w:val="center"/>
              <w:rPr>
                <w:rFonts w:ascii="Arial" w:hAnsi="Arial" w:cs="Arial"/>
                <w:kern w:val="0"/>
                <w:sz w:val="15"/>
                <w:szCs w:val="15"/>
              </w:rPr>
            </w:pPr>
            <w:r w:rsidRPr="00C23EE3">
              <w:rPr>
                <w:rFonts w:ascii="黑体" w:eastAsia="黑体" w:hAnsi="黑体" w:cs="Arial" w:hint="eastAsia"/>
                <w:kern w:val="0"/>
                <w:sz w:val="24"/>
              </w:rPr>
              <w:t>累加分标准</w:t>
            </w:r>
          </w:p>
        </w:tc>
      </w:tr>
      <w:tr w:rsidR="000901FC" w:rsidRPr="00C23EE3" w14:paraId="2E3F8BAC" w14:textId="77777777" w:rsidTr="00B0749E">
        <w:trPr>
          <w:trHeight w:val="986"/>
          <w:jc w:val="center"/>
        </w:trPr>
        <w:tc>
          <w:tcPr>
            <w:tcW w:w="750" w:type="dxa"/>
            <w:tcBorders>
              <w:top w:val="single" w:sz="4" w:space="0" w:color="auto"/>
              <w:left w:val="single" w:sz="4" w:space="0" w:color="auto"/>
              <w:bottom w:val="single" w:sz="4" w:space="0" w:color="auto"/>
              <w:right w:val="single" w:sz="4" w:space="0" w:color="auto"/>
            </w:tcBorders>
            <w:vAlign w:val="center"/>
          </w:tcPr>
          <w:p w14:paraId="5761C4E5" w14:textId="77777777" w:rsidR="000901FC" w:rsidRPr="00C23EE3" w:rsidRDefault="000901FC" w:rsidP="00B0749E">
            <w:pPr>
              <w:widowControl/>
              <w:jc w:val="center"/>
              <w:rPr>
                <w:rFonts w:ascii="Arial" w:hAnsi="Arial" w:cs="Arial"/>
                <w:kern w:val="0"/>
                <w:sz w:val="15"/>
                <w:szCs w:val="15"/>
              </w:rPr>
            </w:pPr>
            <w:r w:rsidRPr="00C23EE3">
              <w:rPr>
                <w:rFonts w:ascii="仿宋_GB2312" w:eastAsia="仿宋_GB2312" w:hAnsi="Arial" w:cs="Arial" w:hint="eastAsia"/>
                <w:b/>
                <w:bCs/>
                <w:kern w:val="0"/>
                <w:sz w:val="24"/>
              </w:rPr>
              <w:t>A类</w:t>
            </w:r>
          </w:p>
        </w:tc>
        <w:tc>
          <w:tcPr>
            <w:tcW w:w="2712" w:type="dxa"/>
            <w:tcBorders>
              <w:top w:val="single" w:sz="4" w:space="0" w:color="auto"/>
              <w:left w:val="nil"/>
              <w:bottom w:val="single" w:sz="4" w:space="0" w:color="auto"/>
              <w:right w:val="single" w:sz="4" w:space="0" w:color="auto"/>
            </w:tcBorders>
            <w:vAlign w:val="center"/>
          </w:tcPr>
          <w:p w14:paraId="5CCB7356"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盐田户籍，法定监护人在学区自有产权房。</w:t>
            </w:r>
          </w:p>
        </w:tc>
        <w:tc>
          <w:tcPr>
            <w:tcW w:w="868" w:type="dxa"/>
            <w:tcBorders>
              <w:top w:val="single" w:sz="4" w:space="0" w:color="auto"/>
              <w:left w:val="nil"/>
              <w:bottom w:val="single" w:sz="4" w:space="0" w:color="auto"/>
              <w:right w:val="single" w:sz="4" w:space="0" w:color="auto"/>
            </w:tcBorders>
            <w:vAlign w:val="center"/>
          </w:tcPr>
          <w:p w14:paraId="04148489" w14:textId="77777777" w:rsidR="000901FC" w:rsidRPr="00C23EE3" w:rsidRDefault="000901FC" w:rsidP="00B0749E">
            <w:pPr>
              <w:widowControl/>
              <w:ind w:right="-6"/>
              <w:jc w:val="left"/>
              <w:rPr>
                <w:rFonts w:ascii="Arial" w:hAnsi="Arial" w:cs="Arial"/>
                <w:kern w:val="0"/>
                <w:sz w:val="15"/>
                <w:szCs w:val="15"/>
              </w:rPr>
            </w:pPr>
            <w:r w:rsidRPr="00C23EE3">
              <w:rPr>
                <w:rFonts w:ascii="仿宋_GB2312" w:eastAsia="仿宋_GB2312" w:hAnsi="Arial" w:cs="Arial" w:hint="eastAsia"/>
                <w:kern w:val="0"/>
                <w:sz w:val="24"/>
              </w:rPr>
              <w:t>95分</w:t>
            </w:r>
          </w:p>
        </w:tc>
        <w:tc>
          <w:tcPr>
            <w:tcW w:w="4690" w:type="dxa"/>
            <w:vMerge w:val="restart"/>
            <w:tcBorders>
              <w:top w:val="nil"/>
              <w:left w:val="nil"/>
              <w:bottom w:val="single" w:sz="4" w:space="0" w:color="auto"/>
              <w:right w:val="single" w:sz="4" w:space="0" w:color="auto"/>
            </w:tcBorders>
            <w:vAlign w:val="center"/>
          </w:tcPr>
          <w:p w14:paraId="222D2A87" w14:textId="77777777" w:rsidR="000901FC" w:rsidRPr="00C23EE3" w:rsidRDefault="000901FC" w:rsidP="00B0749E">
            <w:pPr>
              <w:widowControl/>
              <w:ind w:right="-6" w:firstLine="480"/>
              <w:jc w:val="left"/>
              <w:rPr>
                <w:rFonts w:ascii="仿宋_GB2312" w:eastAsia="仿宋_GB2312" w:hAnsi="Arial" w:cs="Arial"/>
                <w:kern w:val="0"/>
                <w:sz w:val="24"/>
              </w:rPr>
            </w:pPr>
            <w:r w:rsidRPr="00C23EE3">
              <w:rPr>
                <w:rFonts w:ascii="仿宋_GB2312" w:eastAsia="仿宋_GB2312" w:hAnsi="Arial" w:cs="Arial" w:hint="eastAsia"/>
                <w:kern w:val="0"/>
                <w:sz w:val="24"/>
              </w:rPr>
              <w:t>1.独生子女加0.2分。</w:t>
            </w:r>
          </w:p>
          <w:p w14:paraId="39C53DB5" w14:textId="77777777" w:rsidR="000901FC" w:rsidRPr="00C23EE3" w:rsidRDefault="000901FC" w:rsidP="00B0749E">
            <w:pPr>
              <w:widowControl/>
              <w:ind w:right="-6" w:firstLine="480"/>
              <w:jc w:val="left"/>
              <w:rPr>
                <w:rFonts w:ascii="仿宋_GB2312" w:eastAsia="仿宋_GB2312" w:hAnsi="Arial" w:cs="Arial"/>
                <w:kern w:val="0"/>
                <w:sz w:val="24"/>
              </w:rPr>
            </w:pPr>
            <w:r w:rsidRPr="00C23EE3">
              <w:rPr>
                <w:rFonts w:ascii="仿宋_GB2312" w:eastAsia="仿宋_GB2312" w:hAnsi="Arial" w:cs="Arial" w:hint="eastAsia"/>
                <w:kern w:val="0"/>
                <w:sz w:val="24"/>
              </w:rPr>
              <w:t>2.深户儿童，按其父母入深</w:t>
            </w:r>
            <w:proofErr w:type="gramStart"/>
            <w:r w:rsidRPr="00C23EE3">
              <w:rPr>
                <w:rFonts w:ascii="仿宋_GB2312" w:eastAsia="仿宋_GB2312" w:hAnsi="Arial" w:cs="Arial" w:hint="eastAsia"/>
                <w:kern w:val="0"/>
                <w:sz w:val="24"/>
              </w:rPr>
              <w:t>户时间</w:t>
            </w:r>
            <w:proofErr w:type="gramEnd"/>
            <w:r w:rsidRPr="00C23EE3">
              <w:rPr>
                <w:rFonts w:ascii="仿宋_GB2312" w:eastAsia="仿宋_GB2312" w:hAnsi="Arial" w:cs="Arial" w:hint="eastAsia"/>
                <w:kern w:val="0"/>
                <w:sz w:val="24"/>
              </w:rPr>
              <w:t>较长者一方计算，每满一个月加0.01分，累计不超过2分；其父母为非深户的，无加分；其法定监护人为非父母关系的，无加分。</w:t>
            </w:r>
          </w:p>
          <w:p w14:paraId="5EDD193A" w14:textId="77777777" w:rsidR="000901FC" w:rsidRPr="00C23EE3" w:rsidRDefault="000901FC" w:rsidP="00B0749E">
            <w:pPr>
              <w:widowControl/>
              <w:ind w:right="-6" w:firstLine="480"/>
              <w:jc w:val="left"/>
              <w:rPr>
                <w:rFonts w:ascii="仿宋_GB2312" w:eastAsia="仿宋_GB2312" w:hAnsi="Arial" w:cs="Arial"/>
                <w:kern w:val="0"/>
                <w:sz w:val="24"/>
              </w:rPr>
            </w:pPr>
            <w:r w:rsidRPr="00C23EE3">
              <w:rPr>
                <w:rFonts w:ascii="仿宋_GB2312" w:eastAsia="仿宋_GB2312" w:hAnsi="Arial" w:cs="Arial" w:hint="eastAsia"/>
                <w:kern w:val="0"/>
                <w:sz w:val="24"/>
              </w:rPr>
              <w:t>3.非深户儿童，父母均为非深户的，按父母连续缴纳在深“养老+医疗”社保时间较长者一方计算，每满一个月加0.01分，累计不超过2分；父母一方为深户的直接加2分。其法定监护人为非父母关系的，无加分。</w:t>
            </w:r>
          </w:p>
          <w:p w14:paraId="631DA30E" w14:textId="77777777" w:rsidR="000901FC" w:rsidRPr="00C23EE3" w:rsidRDefault="000901FC" w:rsidP="00B0749E">
            <w:pPr>
              <w:widowControl/>
              <w:ind w:right="-6" w:firstLine="480"/>
              <w:jc w:val="left"/>
              <w:rPr>
                <w:rFonts w:ascii="仿宋_GB2312" w:eastAsia="仿宋_GB2312" w:hAnsi="Arial" w:cs="Arial"/>
                <w:kern w:val="0"/>
                <w:sz w:val="24"/>
              </w:rPr>
            </w:pPr>
            <w:r w:rsidRPr="00C23EE3">
              <w:rPr>
                <w:rFonts w:ascii="仿宋_GB2312" w:eastAsia="仿宋_GB2312" w:hAnsi="Arial" w:cs="Arial" w:hint="eastAsia"/>
                <w:kern w:val="0"/>
                <w:sz w:val="24"/>
              </w:rPr>
              <w:t>4.自有产权房，且有市房屋产权登记中心出具的房产证或不动产证的，</w:t>
            </w:r>
            <w:r w:rsidRPr="00DA7482">
              <w:rPr>
                <w:rFonts w:ascii="仿宋_GB2312" w:eastAsia="仿宋_GB2312" w:hAnsi="Arial" w:cs="Arial" w:hint="eastAsia"/>
                <w:kern w:val="0"/>
                <w:sz w:val="24"/>
              </w:rPr>
              <w:t>按</w:t>
            </w:r>
            <w:r w:rsidR="004D4F7A" w:rsidRPr="00DA7482">
              <w:rPr>
                <w:rFonts w:ascii="仿宋_GB2312" w:eastAsia="仿宋_GB2312" w:hAnsi="Arial" w:cs="Arial" w:hint="eastAsia"/>
                <w:kern w:val="0"/>
                <w:sz w:val="24"/>
              </w:rPr>
              <w:t>现行</w:t>
            </w:r>
            <w:r w:rsidR="001F28F6" w:rsidRPr="00DA7482">
              <w:rPr>
                <w:rFonts w:ascii="仿宋_GB2312" w:eastAsia="仿宋_GB2312" w:hAnsi="Arial" w:cs="Arial" w:hint="eastAsia"/>
                <w:kern w:val="0"/>
                <w:sz w:val="24"/>
              </w:rPr>
              <w:t>有效产权证的</w:t>
            </w:r>
            <w:r w:rsidRPr="00DA7482">
              <w:rPr>
                <w:rFonts w:ascii="仿宋_GB2312" w:eastAsia="仿宋_GB2312" w:hAnsi="Arial" w:cs="Arial" w:hint="eastAsia"/>
                <w:kern w:val="0"/>
                <w:sz w:val="24"/>
              </w:rPr>
              <w:t>发证日期</w:t>
            </w:r>
            <w:r w:rsidR="001F28F6" w:rsidRPr="00DA7482">
              <w:rPr>
                <w:rFonts w:ascii="仿宋_GB2312" w:eastAsia="仿宋_GB2312" w:hAnsi="Arial" w:cs="Arial" w:hint="eastAsia"/>
                <w:kern w:val="0"/>
                <w:sz w:val="24"/>
              </w:rPr>
              <w:t>（不认可变更之前的产权证）</w:t>
            </w:r>
            <w:r w:rsidRPr="00C23EE3">
              <w:rPr>
                <w:rFonts w:ascii="仿宋_GB2312" w:eastAsia="仿宋_GB2312" w:hAnsi="Arial" w:cs="Arial" w:hint="eastAsia"/>
                <w:kern w:val="0"/>
                <w:sz w:val="24"/>
              </w:rPr>
              <w:t>，每满1个月加0.01分，累计不超过2分。</w:t>
            </w:r>
          </w:p>
          <w:p w14:paraId="030539E4" w14:textId="77777777" w:rsidR="000901FC" w:rsidRPr="00C23EE3" w:rsidRDefault="000901FC" w:rsidP="00B0749E">
            <w:pPr>
              <w:widowControl/>
              <w:ind w:right="-6" w:firstLine="480"/>
              <w:jc w:val="left"/>
              <w:rPr>
                <w:rFonts w:ascii="仿宋_GB2312" w:eastAsia="仿宋_GB2312" w:hAnsi="Arial" w:cs="Arial"/>
                <w:kern w:val="0"/>
                <w:sz w:val="24"/>
              </w:rPr>
            </w:pPr>
            <w:r w:rsidRPr="00C23EE3">
              <w:rPr>
                <w:rFonts w:ascii="仿宋_GB2312" w:eastAsia="仿宋_GB2312" w:hAnsi="Arial" w:cs="Arial" w:hint="eastAsia"/>
                <w:kern w:val="0"/>
                <w:sz w:val="24"/>
              </w:rPr>
              <w:t>5.</w:t>
            </w:r>
            <w:proofErr w:type="gramStart"/>
            <w:r w:rsidRPr="00C23EE3">
              <w:rPr>
                <w:rFonts w:ascii="仿宋_GB2312" w:eastAsia="仿宋_GB2312" w:hAnsi="Arial" w:cs="Arial" w:hint="eastAsia"/>
                <w:kern w:val="0"/>
                <w:sz w:val="24"/>
              </w:rPr>
              <w:t>租房且</w:t>
            </w:r>
            <w:proofErr w:type="gramEnd"/>
            <w:r w:rsidRPr="00C23EE3">
              <w:rPr>
                <w:rFonts w:ascii="仿宋_GB2312" w:eastAsia="仿宋_GB2312" w:hAnsi="Arial" w:cs="Arial" w:hint="eastAsia"/>
                <w:kern w:val="0"/>
                <w:sz w:val="24"/>
              </w:rPr>
              <w:t>持有符合时间要求的红本《房屋租赁凭证》的，按登记备案时间，每满一个月加0.01分，累计不超过2分。</w:t>
            </w:r>
          </w:p>
          <w:p w14:paraId="7A8A7F38" w14:textId="77777777" w:rsidR="000901FC" w:rsidRPr="00C23EE3" w:rsidRDefault="000901FC" w:rsidP="00B0749E">
            <w:pPr>
              <w:widowControl/>
              <w:ind w:right="-6" w:firstLine="480"/>
              <w:jc w:val="left"/>
              <w:rPr>
                <w:rFonts w:ascii="仿宋_GB2312" w:eastAsia="仿宋_GB2312" w:hAnsi="Arial" w:cs="Arial"/>
                <w:kern w:val="0"/>
                <w:sz w:val="22"/>
              </w:rPr>
            </w:pPr>
            <w:r w:rsidRPr="00C23EE3">
              <w:rPr>
                <w:rFonts w:ascii="仿宋_GB2312" w:eastAsia="仿宋_GB2312" w:hAnsi="Arial" w:cs="Arial" w:hint="eastAsia"/>
                <w:kern w:val="0"/>
                <w:sz w:val="24"/>
              </w:rPr>
              <w:t>6.非深</w:t>
            </w:r>
            <w:proofErr w:type="gramStart"/>
            <w:r w:rsidRPr="00C23EE3">
              <w:rPr>
                <w:rFonts w:ascii="仿宋_GB2312" w:eastAsia="仿宋_GB2312" w:hAnsi="Arial" w:cs="Arial" w:hint="eastAsia"/>
                <w:kern w:val="0"/>
                <w:sz w:val="24"/>
              </w:rPr>
              <w:t>户儿童</w:t>
            </w:r>
            <w:proofErr w:type="gramEnd"/>
            <w:r w:rsidRPr="00C23EE3">
              <w:rPr>
                <w:rFonts w:ascii="仿宋_GB2312" w:eastAsia="仿宋_GB2312" w:hAnsi="Arial" w:cs="Arial" w:hint="eastAsia"/>
                <w:kern w:val="0"/>
                <w:sz w:val="24"/>
              </w:rPr>
              <w:t>父母双方都提交有效居住证的另加0.2分。</w:t>
            </w:r>
          </w:p>
        </w:tc>
      </w:tr>
      <w:tr w:rsidR="000901FC" w:rsidRPr="00C23EE3" w14:paraId="0A5ABF1F" w14:textId="77777777" w:rsidTr="00B0749E">
        <w:trPr>
          <w:trHeight w:val="1211"/>
          <w:jc w:val="center"/>
        </w:trPr>
        <w:tc>
          <w:tcPr>
            <w:tcW w:w="750" w:type="dxa"/>
            <w:tcBorders>
              <w:top w:val="single" w:sz="4" w:space="0" w:color="auto"/>
              <w:left w:val="single" w:sz="4" w:space="0" w:color="auto"/>
              <w:bottom w:val="single" w:sz="4" w:space="0" w:color="auto"/>
              <w:right w:val="single" w:sz="4" w:space="0" w:color="auto"/>
            </w:tcBorders>
            <w:vAlign w:val="center"/>
          </w:tcPr>
          <w:p w14:paraId="56DE077F" w14:textId="77777777" w:rsidR="000901FC" w:rsidRPr="00C23EE3" w:rsidRDefault="000901FC" w:rsidP="00B0749E">
            <w:pPr>
              <w:widowControl/>
              <w:jc w:val="center"/>
              <w:rPr>
                <w:rFonts w:ascii="仿宋_GB2312" w:eastAsia="仿宋_GB2312" w:hAnsi="Arial" w:cs="Arial"/>
                <w:b/>
                <w:bCs/>
                <w:kern w:val="0"/>
                <w:sz w:val="24"/>
              </w:rPr>
            </w:pPr>
            <w:r w:rsidRPr="00C23EE3">
              <w:rPr>
                <w:rFonts w:ascii="仿宋_GB2312" w:eastAsia="仿宋_GB2312" w:hAnsi="Arial" w:cs="Arial" w:hint="eastAsia"/>
                <w:b/>
                <w:bCs/>
                <w:kern w:val="0"/>
                <w:sz w:val="24"/>
              </w:rPr>
              <w:t>B类</w:t>
            </w:r>
          </w:p>
        </w:tc>
        <w:tc>
          <w:tcPr>
            <w:tcW w:w="2712" w:type="dxa"/>
            <w:tcBorders>
              <w:top w:val="single" w:sz="4" w:space="0" w:color="auto"/>
              <w:left w:val="nil"/>
              <w:bottom w:val="single" w:sz="4" w:space="0" w:color="auto"/>
              <w:right w:val="single" w:sz="4" w:space="0" w:color="auto"/>
            </w:tcBorders>
            <w:vAlign w:val="center"/>
          </w:tcPr>
          <w:p w14:paraId="1ED26DF4"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深圳其它区户籍，法定监护人在学区自有产权房。</w:t>
            </w:r>
          </w:p>
        </w:tc>
        <w:tc>
          <w:tcPr>
            <w:tcW w:w="868" w:type="dxa"/>
            <w:tcBorders>
              <w:top w:val="single" w:sz="4" w:space="0" w:color="auto"/>
              <w:left w:val="nil"/>
              <w:bottom w:val="single" w:sz="4" w:space="0" w:color="auto"/>
              <w:right w:val="single" w:sz="4" w:space="0" w:color="auto"/>
            </w:tcBorders>
            <w:vAlign w:val="center"/>
          </w:tcPr>
          <w:p w14:paraId="09D0E2D1" w14:textId="77777777" w:rsidR="000901FC" w:rsidRPr="00C23EE3" w:rsidRDefault="000901FC" w:rsidP="00B0749E">
            <w:pPr>
              <w:widowControl/>
              <w:ind w:right="-6"/>
              <w:jc w:val="left"/>
              <w:rPr>
                <w:rFonts w:ascii="仿宋_GB2312" w:eastAsia="仿宋_GB2312" w:hAnsi="Arial" w:cs="Arial"/>
                <w:kern w:val="0"/>
                <w:sz w:val="24"/>
              </w:rPr>
            </w:pPr>
            <w:r w:rsidRPr="00C23EE3">
              <w:rPr>
                <w:rFonts w:ascii="仿宋_GB2312" w:eastAsia="仿宋_GB2312" w:hAnsi="Arial" w:cs="Arial" w:hint="eastAsia"/>
                <w:kern w:val="0"/>
                <w:sz w:val="24"/>
              </w:rPr>
              <w:t>90分</w:t>
            </w:r>
          </w:p>
        </w:tc>
        <w:tc>
          <w:tcPr>
            <w:tcW w:w="4690" w:type="dxa"/>
            <w:vMerge/>
            <w:tcBorders>
              <w:top w:val="nil"/>
              <w:left w:val="nil"/>
              <w:bottom w:val="single" w:sz="4" w:space="0" w:color="auto"/>
              <w:right w:val="single" w:sz="4" w:space="0" w:color="auto"/>
            </w:tcBorders>
            <w:vAlign w:val="center"/>
          </w:tcPr>
          <w:p w14:paraId="2D9A0FBE" w14:textId="77777777" w:rsidR="000901FC" w:rsidRPr="00C23EE3" w:rsidRDefault="000901FC" w:rsidP="00B0749E">
            <w:pPr>
              <w:widowControl/>
              <w:jc w:val="left"/>
              <w:rPr>
                <w:rFonts w:ascii="仿宋_GB2312" w:eastAsia="仿宋_GB2312" w:hAnsi="Arial" w:cs="Arial"/>
                <w:kern w:val="0"/>
                <w:sz w:val="22"/>
              </w:rPr>
            </w:pPr>
          </w:p>
        </w:tc>
      </w:tr>
      <w:tr w:rsidR="000901FC" w:rsidRPr="00C23EE3" w14:paraId="41F5E906" w14:textId="77777777" w:rsidTr="00B0749E">
        <w:trPr>
          <w:trHeight w:val="1212"/>
          <w:jc w:val="center"/>
        </w:trPr>
        <w:tc>
          <w:tcPr>
            <w:tcW w:w="750" w:type="dxa"/>
            <w:tcBorders>
              <w:top w:val="single" w:sz="4" w:space="0" w:color="auto"/>
              <w:left w:val="single" w:sz="4" w:space="0" w:color="auto"/>
              <w:bottom w:val="single" w:sz="4" w:space="0" w:color="auto"/>
              <w:right w:val="single" w:sz="4" w:space="0" w:color="auto"/>
            </w:tcBorders>
            <w:vAlign w:val="center"/>
          </w:tcPr>
          <w:p w14:paraId="5662CC98" w14:textId="77777777" w:rsidR="000901FC" w:rsidRPr="00C23EE3" w:rsidRDefault="000901FC" w:rsidP="00B0749E">
            <w:pPr>
              <w:widowControl/>
              <w:jc w:val="center"/>
              <w:rPr>
                <w:rFonts w:ascii="仿宋_GB2312" w:eastAsia="仿宋_GB2312" w:hAnsi="Arial" w:cs="Arial"/>
                <w:b/>
                <w:bCs/>
                <w:kern w:val="0"/>
                <w:sz w:val="24"/>
              </w:rPr>
            </w:pPr>
            <w:r w:rsidRPr="00C23EE3">
              <w:rPr>
                <w:rFonts w:ascii="仿宋_GB2312" w:eastAsia="仿宋_GB2312" w:hAnsi="Arial" w:cs="Arial" w:hint="eastAsia"/>
                <w:b/>
                <w:bCs/>
                <w:kern w:val="0"/>
                <w:sz w:val="24"/>
              </w:rPr>
              <w:t>C类</w:t>
            </w:r>
          </w:p>
        </w:tc>
        <w:tc>
          <w:tcPr>
            <w:tcW w:w="2712" w:type="dxa"/>
            <w:tcBorders>
              <w:top w:val="single" w:sz="4" w:space="0" w:color="auto"/>
              <w:left w:val="nil"/>
              <w:bottom w:val="single" w:sz="4" w:space="0" w:color="auto"/>
              <w:right w:val="single" w:sz="4" w:space="0" w:color="auto"/>
            </w:tcBorders>
            <w:vAlign w:val="center"/>
          </w:tcPr>
          <w:p w14:paraId="274FD63C"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盐田户籍，法定监护人在学区租房。</w:t>
            </w:r>
          </w:p>
        </w:tc>
        <w:tc>
          <w:tcPr>
            <w:tcW w:w="868" w:type="dxa"/>
            <w:tcBorders>
              <w:top w:val="single" w:sz="4" w:space="0" w:color="auto"/>
              <w:left w:val="nil"/>
              <w:bottom w:val="single" w:sz="4" w:space="0" w:color="auto"/>
              <w:right w:val="single" w:sz="4" w:space="0" w:color="auto"/>
            </w:tcBorders>
            <w:vAlign w:val="center"/>
          </w:tcPr>
          <w:p w14:paraId="3CDA8EAB" w14:textId="77777777" w:rsidR="000901FC" w:rsidRPr="00C23EE3" w:rsidRDefault="000901FC" w:rsidP="00B0749E">
            <w:pPr>
              <w:widowControl/>
              <w:ind w:right="-6"/>
              <w:jc w:val="left"/>
              <w:rPr>
                <w:rFonts w:ascii="仿宋_GB2312" w:eastAsia="仿宋_GB2312" w:hAnsi="Arial" w:cs="Arial"/>
                <w:kern w:val="0"/>
                <w:sz w:val="24"/>
              </w:rPr>
            </w:pPr>
            <w:r w:rsidRPr="00C23EE3">
              <w:rPr>
                <w:rFonts w:ascii="仿宋_GB2312" w:eastAsia="仿宋_GB2312" w:hAnsi="Arial" w:cs="Arial" w:hint="eastAsia"/>
                <w:kern w:val="0"/>
                <w:sz w:val="24"/>
              </w:rPr>
              <w:t>85分</w:t>
            </w:r>
          </w:p>
        </w:tc>
        <w:tc>
          <w:tcPr>
            <w:tcW w:w="4690" w:type="dxa"/>
            <w:vMerge/>
            <w:tcBorders>
              <w:top w:val="nil"/>
              <w:left w:val="nil"/>
              <w:bottom w:val="single" w:sz="4" w:space="0" w:color="auto"/>
              <w:right w:val="single" w:sz="4" w:space="0" w:color="auto"/>
            </w:tcBorders>
            <w:vAlign w:val="center"/>
          </w:tcPr>
          <w:p w14:paraId="27A00BEA" w14:textId="77777777" w:rsidR="000901FC" w:rsidRPr="00C23EE3" w:rsidRDefault="000901FC" w:rsidP="00B0749E">
            <w:pPr>
              <w:widowControl/>
              <w:jc w:val="left"/>
              <w:rPr>
                <w:rFonts w:ascii="仿宋_GB2312" w:eastAsia="仿宋_GB2312" w:hAnsi="Arial" w:cs="Arial"/>
                <w:kern w:val="0"/>
                <w:sz w:val="22"/>
              </w:rPr>
            </w:pPr>
          </w:p>
        </w:tc>
      </w:tr>
      <w:tr w:rsidR="000901FC" w:rsidRPr="00C23EE3" w14:paraId="73D9EEED" w14:textId="77777777" w:rsidTr="00B0749E">
        <w:trPr>
          <w:trHeight w:val="1324"/>
          <w:jc w:val="center"/>
        </w:trPr>
        <w:tc>
          <w:tcPr>
            <w:tcW w:w="750" w:type="dxa"/>
            <w:tcBorders>
              <w:top w:val="single" w:sz="4" w:space="0" w:color="auto"/>
              <w:left w:val="single" w:sz="4" w:space="0" w:color="auto"/>
              <w:bottom w:val="single" w:sz="4" w:space="0" w:color="auto"/>
              <w:right w:val="single" w:sz="4" w:space="0" w:color="auto"/>
            </w:tcBorders>
            <w:vAlign w:val="center"/>
          </w:tcPr>
          <w:p w14:paraId="11F95CEE" w14:textId="77777777" w:rsidR="000901FC" w:rsidRPr="00C23EE3" w:rsidRDefault="000901FC" w:rsidP="00B0749E">
            <w:pPr>
              <w:widowControl/>
              <w:jc w:val="center"/>
              <w:rPr>
                <w:rFonts w:ascii="Arial" w:hAnsi="Arial" w:cs="Arial"/>
                <w:kern w:val="0"/>
                <w:sz w:val="15"/>
                <w:szCs w:val="15"/>
              </w:rPr>
            </w:pPr>
            <w:r w:rsidRPr="00C23EE3">
              <w:rPr>
                <w:rFonts w:ascii="仿宋_GB2312" w:eastAsia="仿宋_GB2312" w:hAnsi="Arial" w:cs="Arial" w:hint="eastAsia"/>
                <w:b/>
                <w:bCs/>
                <w:kern w:val="0"/>
                <w:sz w:val="24"/>
              </w:rPr>
              <w:t>D类</w:t>
            </w:r>
          </w:p>
        </w:tc>
        <w:tc>
          <w:tcPr>
            <w:tcW w:w="2712" w:type="dxa"/>
            <w:tcBorders>
              <w:top w:val="single" w:sz="4" w:space="0" w:color="auto"/>
              <w:left w:val="nil"/>
              <w:bottom w:val="single" w:sz="4" w:space="0" w:color="auto"/>
              <w:right w:val="single" w:sz="4" w:space="0" w:color="auto"/>
            </w:tcBorders>
            <w:vAlign w:val="center"/>
          </w:tcPr>
          <w:p w14:paraId="266ED075"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非深户，法定监护人在学区自有产权房，符合其他就读条件。</w:t>
            </w:r>
          </w:p>
        </w:tc>
        <w:tc>
          <w:tcPr>
            <w:tcW w:w="868" w:type="dxa"/>
            <w:tcBorders>
              <w:top w:val="single" w:sz="4" w:space="0" w:color="auto"/>
              <w:left w:val="nil"/>
              <w:bottom w:val="single" w:sz="4" w:space="0" w:color="auto"/>
              <w:right w:val="single" w:sz="4" w:space="0" w:color="auto"/>
            </w:tcBorders>
            <w:vAlign w:val="center"/>
          </w:tcPr>
          <w:p w14:paraId="043FE29D" w14:textId="77777777" w:rsidR="000901FC" w:rsidRPr="00C23EE3" w:rsidRDefault="000901FC" w:rsidP="00B0749E">
            <w:pPr>
              <w:widowControl/>
              <w:ind w:right="-6"/>
              <w:jc w:val="left"/>
              <w:rPr>
                <w:rFonts w:ascii="Arial" w:hAnsi="Arial" w:cs="Arial"/>
                <w:kern w:val="0"/>
                <w:sz w:val="15"/>
                <w:szCs w:val="15"/>
              </w:rPr>
            </w:pPr>
            <w:r w:rsidRPr="00C23EE3">
              <w:rPr>
                <w:rFonts w:ascii="仿宋_GB2312" w:eastAsia="仿宋_GB2312" w:hAnsi="Arial" w:cs="Arial" w:hint="eastAsia"/>
                <w:kern w:val="0"/>
                <w:sz w:val="24"/>
              </w:rPr>
              <w:t>80分</w:t>
            </w:r>
          </w:p>
        </w:tc>
        <w:tc>
          <w:tcPr>
            <w:tcW w:w="4690" w:type="dxa"/>
            <w:vMerge/>
            <w:tcBorders>
              <w:top w:val="nil"/>
              <w:left w:val="nil"/>
              <w:bottom w:val="single" w:sz="4" w:space="0" w:color="auto"/>
              <w:right w:val="single" w:sz="4" w:space="0" w:color="auto"/>
            </w:tcBorders>
            <w:vAlign w:val="center"/>
          </w:tcPr>
          <w:p w14:paraId="21E546CD" w14:textId="77777777" w:rsidR="000901FC" w:rsidRPr="00C23EE3" w:rsidRDefault="000901FC" w:rsidP="00B0749E">
            <w:pPr>
              <w:widowControl/>
              <w:jc w:val="left"/>
              <w:rPr>
                <w:rFonts w:ascii="仿宋_GB2312" w:eastAsia="仿宋_GB2312" w:hAnsi="Arial" w:cs="Arial"/>
                <w:kern w:val="0"/>
                <w:sz w:val="22"/>
              </w:rPr>
            </w:pPr>
          </w:p>
        </w:tc>
      </w:tr>
      <w:tr w:rsidR="000901FC" w:rsidRPr="00C23EE3" w14:paraId="26B4FD41" w14:textId="77777777" w:rsidTr="00B0749E">
        <w:trPr>
          <w:trHeight w:val="1099"/>
          <w:jc w:val="center"/>
        </w:trPr>
        <w:tc>
          <w:tcPr>
            <w:tcW w:w="750" w:type="dxa"/>
            <w:tcBorders>
              <w:top w:val="single" w:sz="4" w:space="0" w:color="auto"/>
              <w:left w:val="single" w:sz="4" w:space="0" w:color="auto"/>
              <w:bottom w:val="single" w:sz="4" w:space="0" w:color="auto"/>
              <w:right w:val="single" w:sz="4" w:space="0" w:color="auto"/>
            </w:tcBorders>
            <w:vAlign w:val="center"/>
          </w:tcPr>
          <w:p w14:paraId="0AAFECBE" w14:textId="77777777" w:rsidR="000901FC" w:rsidRPr="00C23EE3" w:rsidRDefault="000901FC" w:rsidP="00B0749E">
            <w:pPr>
              <w:widowControl/>
              <w:jc w:val="center"/>
              <w:rPr>
                <w:rFonts w:ascii="Arial" w:hAnsi="Arial" w:cs="Arial"/>
                <w:kern w:val="0"/>
                <w:sz w:val="15"/>
                <w:szCs w:val="15"/>
              </w:rPr>
            </w:pPr>
            <w:r w:rsidRPr="00C23EE3">
              <w:rPr>
                <w:rFonts w:ascii="仿宋_GB2312" w:eastAsia="仿宋_GB2312" w:hAnsi="Arial" w:cs="Arial" w:hint="eastAsia"/>
                <w:b/>
                <w:bCs/>
                <w:kern w:val="0"/>
                <w:sz w:val="24"/>
              </w:rPr>
              <w:t>E类</w:t>
            </w:r>
          </w:p>
        </w:tc>
        <w:tc>
          <w:tcPr>
            <w:tcW w:w="2712" w:type="dxa"/>
            <w:tcBorders>
              <w:top w:val="single" w:sz="4" w:space="0" w:color="auto"/>
              <w:left w:val="nil"/>
              <w:bottom w:val="single" w:sz="4" w:space="0" w:color="auto"/>
              <w:right w:val="single" w:sz="4" w:space="0" w:color="auto"/>
            </w:tcBorders>
            <w:vAlign w:val="center"/>
          </w:tcPr>
          <w:p w14:paraId="1A19E534"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深圳其它区户籍，法定监护人在学区租房。</w:t>
            </w:r>
          </w:p>
        </w:tc>
        <w:tc>
          <w:tcPr>
            <w:tcW w:w="868" w:type="dxa"/>
            <w:tcBorders>
              <w:top w:val="single" w:sz="4" w:space="0" w:color="auto"/>
              <w:left w:val="nil"/>
              <w:bottom w:val="single" w:sz="4" w:space="0" w:color="auto"/>
              <w:right w:val="single" w:sz="4" w:space="0" w:color="auto"/>
            </w:tcBorders>
            <w:vAlign w:val="center"/>
          </w:tcPr>
          <w:p w14:paraId="6E7ACDDC" w14:textId="77777777" w:rsidR="000901FC" w:rsidRPr="00C23EE3" w:rsidRDefault="000901FC" w:rsidP="00B0749E">
            <w:pPr>
              <w:widowControl/>
              <w:ind w:right="-6"/>
              <w:jc w:val="left"/>
              <w:rPr>
                <w:rFonts w:ascii="Arial" w:hAnsi="Arial" w:cs="Arial"/>
                <w:kern w:val="0"/>
                <w:sz w:val="15"/>
                <w:szCs w:val="15"/>
              </w:rPr>
            </w:pPr>
            <w:r w:rsidRPr="00C23EE3">
              <w:rPr>
                <w:rFonts w:ascii="仿宋_GB2312" w:eastAsia="仿宋_GB2312" w:hAnsi="Arial" w:cs="Arial" w:hint="eastAsia"/>
                <w:kern w:val="0"/>
                <w:sz w:val="24"/>
              </w:rPr>
              <w:t>75分</w:t>
            </w:r>
          </w:p>
        </w:tc>
        <w:tc>
          <w:tcPr>
            <w:tcW w:w="4690" w:type="dxa"/>
            <w:vMerge/>
            <w:tcBorders>
              <w:top w:val="nil"/>
              <w:left w:val="nil"/>
              <w:bottom w:val="single" w:sz="4" w:space="0" w:color="auto"/>
              <w:right w:val="single" w:sz="4" w:space="0" w:color="auto"/>
            </w:tcBorders>
            <w:vAlign w:val="center"/>
          </w:tcPr>
          <w:p w14:paraId="7838662E" w14:textId="77777777" w:rsidR="000901FC" w:rsidRPr="00C23EE3" w:rsidRDefault="000901FC" w:rsidP="00B0749E">
            <w:pPr>
              <w:widowControl/>
              <w:jc w:val="left"/>
              <w:rPr>
                <w:rFonts w:ascii="仿宋_GB2312" w:eastAsia="仿宋_GB2312" w:hAnsi="Arial" w:cs="Arial"/>
                <w:kern w:val="0"/>
                <w:sz w:val="22"/>
              </w:rPr>
            </w:pPr>
          </w:p>
        </w:tc>
      </w:tr>
      <w:tr w:rsidR="000901FC" w:rsidRPr="00C23EE3" w14:paraId="28119819" w14:textId="77777777" w:rsidTr="00B0749E">
        <w:trPr>
          <w:trHeight w:val="951"/>
          <w:jc w:val="center"/>
        </w:trPr>
        <w:tc>
          <w:tcPr>
            <w:tcW w:w="750" w:type="dxa"/>
            <w:tcBorders>
              <w:top w:val="single" w:sz="4" w:space="0" w:color="auto"/>
              <w:left w:val="single" w:sz="4" w:space="0" w:color="auto"/>
              <w:bottom w:val="single" w:sz="4" w:space="0" w:color="auto"/>
              <w:right w:val="single" w:sz="4" w:space="0" w:color="auto"/>
            </w:tcBorders>
            <w:vAlign w:val="center"/>
          </w:tcPr>
          <w:p w14:paraId="08647AE9" w14:textId="77777777" w:rsidR="000901FC" w:rsidRPr="00C23EE3" w:rsidRDefault="000901FC" w:rsidP="00B0749E">
            <w:pPr>
              <w:widowControl/>
              <w:jc w:val="center"/>
              <w:rPr>
                <w:rFonts w:ascii="Arial" w:hAnsi="Arial" w:cs="Arial"/>
                <w:kern w:val="0"/>
                <w:sz w:val="15"/>
                <w:szCs w:val="15"/>
              </w:rPr>
            </w:pPr>
            <w:r w:rsidRPr="00C23EE3">
              <w:rPr>
                <w:rFonts w:ascii="仿宋_GB2312" w:eastAsia="仿宋_GB2312" w:hAnsi="Arial" w:cs="Arial" w:hint="eastAsia"/>
                <w:b/>
                <w:bCs/>
                <w:kern w:val="0"/>
                <w:sz w:val="24"/>
              </w:rPr>
              <w:t>F类</w:t>
            </w:r>
          </w:p>
        </w:tc>
        <w:tc>
          <w:tcPr>
            <w:tcW w:w="2712" w:type="dxa"/>
            <w:tcBorders>
              <w:top w:val="single" w:sz="4" w:space="0" w:color="auto"/>
              <w:left w:val="nil"/>
              <w:bottom w:val="single" w:sz="4" w:space="0" w:color="auto"/>
              <w:right w:val="single" w:sz="4" w:space="0" w:color="auto"/>
            </w:tcBorders>
            <w:vAlign w:val="center"/>
          </w:tcPr>
          <w:p w14:paraId="11CBFD63" w14:textId="77777777" w:rsidR="000901FC" w:rsidRPr="00C23EE3" w:rsidRDefault="000901FC" w:rsidP="00B0749E">
            <w:pPr>
              <w:widowControl/>
              <w:jc w:val="left"/>
              <w:rPr>
                <w:rFonts w:ascii="仿宋_GB2312" w:eastAsia="仿宋_GB2312" w:hAnsi="Arial" w:cs="Arial"/>
                <w:kern w:val="0"/>
                <w:sz w:val="24"/>
              </w:rPr>
            </w:pPr>
            <w:r w:rsidRPr="00C23EE3">
              <w:rPr>
                <w:rFonts w:ascii="仿宋_GB2312" w:eastAsia="仿宋_GB2312" w:hAnsi="Arial" w:cs="Arial" w:hint="eastAsia"/>
                <w:kern w:val="0"/>
                <w:sz w:val="24"/>
              </w:rPr>
              <w:t>非深户，法定监护人在学区租房，符合其他就读条件。</w:t>
            </w:r>
          </w:p>
        </w:tc>
        <w:tc>
          <w:tcPr>
            <w:tcW w:w="868" w:type="dxa"/>
            <w:tcBorders>
              <w:top w:val="single" w:sz="4" w:space="0" w:color="auto"/>
              <w:left w:val="nil"/>
              <w:bottom w:val="single" w:sz="4" w:space="0" w:color="auto"/>
              <w:right w:val="single" w:sz="4" w:space="0" w:color="auto"/>
            </w:tcBorders>
            <w:vAlign w:val="center"/>
          </w:tcPr>
          <w:p w14:paraId="59C4700B" w14:textId="77777777" w:rsidR="000901FC" w:rsidRPr="00C23EE3" w:rsidRDefault="000901FC" w:rsidP="00B0749E">
            <w:pPr>
              <w:widowControl/>
              <w:ind w:right="-6"/>
              <w:jc w:val="left"/>
              <w:rPr>
                <w:rFonts w:ascii="Arial" w:hAnsi="Arial" w:cs="Arial"/>
                <w:kern w:val="0"/>
                <w:sz w:val="15"/>
                <w:szCs w:val="15"/>
              </w:rPr>
            </w:pPr>
            <w:r w:rsidRPr="00C23EE3">
              <w:rPr>
                <w:rFonts w:ascii="仿宋_GB2312" w:eastAsia="仿宋_GB2312" w:hAnsi="Arial" w:cs="Arial" w:hint="eastAsia"/>
                <w:kern w:val="0"/>
                <w:sz w:val="24"/>
              </w:rPr>
              <w:t>70分</w:t>
            </w:r>
          </w:p>
        </w:tc>
        <w:tc>
          <w:tcPr>
            <w:tcW w:w="4690" w:type="dxa"/>
            <w:vMerge/>
            <w:tcBorders>
              <w:top w:val="nil"/>
              <w:left w:val="nil"/>
              <w:bottom w:val="single" w:sz="4" w:space="0" w:color="auto"/>
              <w:right w:val="single" w:sz="4" w:space="0" w:color="auto"/>
            </w:tcBorders>
            <w:vAlign w:val="center"/>
          </w:tcPr>
          <w:p w14:paraId="600B2EDC" w14:textId="77777777" w:rsidR="000901FC" w:rsidRPr="00C23EE3" w:rsidRDefault="000901FC" w:rsidP="00B0749E">
            <w:pPr>
              <w:widowControl/>
              <w:jc w:val="left"/>
              <w:rPr>
                <w:rFonts w:ascii="仿宋_GB2312" w:eastAsia="仿宋_GB2312" w:hAnsi="Arial" w:cs="Arial"/>
                <w:kern w:val="0"/>
                <w:sz w:val="22"/>
              </w:rPr>
            </w:pPr>
          </w:p>
        </w:tc>
      </w:tr>
    </w:tbl>
    <w:p w14:paraId="4604B952" w14:textId="77777777" w:rsidR="000901FC" w:rsidRPr="00C23EE3" w:rsidRDefault="000901FC" w:rsidP="000901FC">
      <w:pPr>
        <w:widowControl/>
        <w:spacing w:line="460" w:lineRule="exact"/>
        <w:ind w:firstLine="482"/>
        <w:jc w:val="left"/>
        <w:rPr>
          <w:rFonts w:ascii="楷体_GB2312" w:eastAsia="楷体_GB2312" w:hAnsi="楷体" w:cs="Arial"/>
          <w:kern w:val="0"/>
          <w:sz w:val="24"/>
          <w:szCs w:val="24"/>
        </w:rPr>
      </w:pPr>
      <w:r w:rsidRPr="00C23EE3">
        <w:rPr>
          <w:rFonts w:ascii="楷体_GB2312" w:eastAsia="楷体_GB2312" w:hAnsi="楷体" w:cs="Arial" w:hint="eastAsia"/>
          <w:kern w:val="0"/>
          <w:sz w:val="24"/>
          <w:szCs w:val="24"/>
        </w:rPr>
        <w:t>说明：</w:t>
      </w:r>
    </w:p>
    <w:p w14:paraId="3E464825"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1.产权房是指父母、祖父母、外祖父母或法定监护人名下的合法产权房，包括商品房、自建房、集资房、商务公寓、军产房和安居商品房。房产用途必须为住宅（含商务公寓），监护人合法产权须在50%以上（不含50%）。</w:t>
      </w:r>
    </w:p>
    <w:p w14:paraId="294A869D"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2.累加分中，自有房属自建房、集资房、原居民祖屋、祖辈房（祖父母、外祖父母名下房产）、商务公寓或军产房的，住房项不加分。购房合同不纳入住房项累加分。</w:t>
      </w:r>
    </w:p>
    <w:p w14:paraId="2B1B0057"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3.累加分中，持蓝本《房屋租赁信息》的，住房项不加分；集体宿舍住房项不加分</w:t>
      </w:r>
      <w:r>
        <w:rPr>
          <w:rFonts w:ascii="楷体_GB2312" w:eastAsia="楷体_GB2312" w:hAnsi="宋体" w:cs="Arial" w:hint="eastAsia"/>
          <w:kern w:val="0"/>
          <w:sz w:val="24"/>
          <w:szCs w:val="24"/>
          <w:bdr w:val="none" w:sz="0" w:space="0" w:color="auto" w:frame="1"/>
        </w:rPr>
        <w:t>。</w:t>
      </w:r>
      <w:r w:rsidRPr="00C23EE3" w:rsidDel="000A0C46">
        <w:rPr>
          <w:rFonts w:ascii="楷体_GB2312" w:eastAsia="楷体_GB2312" w:hAnsi="宋体" w:cs="Arial" w:hint="eastAsia"/>
          <w:kern w:val="0"/>
          <w:sz w:val="24"/>
          <w:szCs w:val="24"/>
          <w:bdr w:val="none" w:sz="0" w:space="0" w:color="auto" w:frame="1"/>
        </w:rPr>
        <w:t xml:space="preserve"> </w:t>
      </w:r>
    </w:p>
    <w:p w14:paraId="45E8D223"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4.累加分中，父母入户或社保购买时间，以及购房或租房时间的计算，截止至学位申请当年的</w:t>
      </w:r>
      <w:r>
        <w:rPr>
          <w:rFonts w:ascii="楷体_GB2312" w:eastAsia="楷体_GB2312" w:hAnsi="宋体" w:cs="Arial" w:hint="eastAsia"/>
          <w:kern w:val="0"/>
          <w:sz w:val="24"/>
          <w:szCs w:val="24"/>
          <w:bdr w:val="none" w:sz="0" w:space="0" w:color="auto" w:frame="1"/>
        </w:rPr>
        <w:t>6</w:t>
      </w:r>
      <w:r w:rsidRPr="00C23EE3">
        <w:rPr>
          <w:rFonts w:ascii="楷体_GB2312" w:eastAsia="楷体_GB2312" w:hAnsi="宋体" w:cs="Arial" w:hint="eastAsia"/>
          <w:kern w:val="0"/>
          <w:sz w:val="24"/>
          <w:szCs w:val="24"/>
          <w:bdr w:val="none" w:sz="0" w:space="0" w:color="auto" w:frame="1"/>
        </w:rPr>
        <w:t>月1日；其中社保时间需连续计算，如中途中断时间超过3个月以上（含3个月），则从离报名日期最近的续保时间开始计算，补缴的社保不算积分。</w:t>
      </w:r>
    </w:p>
    <w:p w14:paraId="0FD25BF7"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5.《房屋租赁凭证》的积分方法：</w:t>
      </w:r>
    </w:p>
    <w:p w14:paraId="141EBEA4"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（1）深圳户籍儿童持学位申请当年</w:t>
      </w:r>
      <w:r>
        <w:rPr>
          <w:rFonts w:ascii="楷体_GB2312" w:eastAsia="楷体_GB2312" w:hAnsi="宋体" w:cs="Arial" w:hint="eastAsia"/>
          <w:kern w:val="0"/>
          <w:sz w:val="24"/>
          <w:szCs w:val="24"/>
          <w:bdr w:val="none" w:sz="0" w:space="0" w:color="auto" w:frame="1"/>
        </w:rPr>
        <w:t>6</w:t>
      </w:r>
      <w:r w:rsidRPr="00C23EE3">
        <w:rPr>
          <w:rFonts w:ascii="楷体_GB2312" w:eastAsia="楷体_GB2312" w:hAnsi="宋体" w:cs="Arial" w:hint="eastAsia"/>
          <w:kern w:val="0"/>
          <w:sz w:val="24"/>
          <w:szCs w:val="24"/>
          <w:bdr w:val="none" w:sz="0" w:space="0" w:color="auto" w:frame="1"/>
        </w:rPr>
        <w:t>月1日前登记备案的红本《房屋租赁凭证》的，每满1个月积0.01分。</w:t>
      </w:r>
    </w:p>
    <w:p w14:paraId="7A845DFC"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（2）非深圳户籍儿童必须持有学位申请前一年</w:t>
      </w:r>
      <w:r>
        <w:rPr>
          <w:rFonts w:ascii="楷体_GB2312" w:eastAsia="楷体_GB2312" w:hAnsi="宋体" w:cs="Arial" w:hint="eastAsia"/>
          <w:kern w:val="0"/>
          <w:sz w:val="24"/>
          <w:szCs w:val="24"/>
          <w:bdr w:val="none" w:sz="0" w:space="0" w:color="auto" w:frame="1"/>
        </w:rPr>
        <w:t>6</w:t>
      </w:r>
      <w:r w:rsidRPr="00C23EE3">
        <w:rPr>
          <w:rFonts w:ascii="楷体_GB2312" w:eastAsia="楷体_GB2312" w:hAnsi="宋体" w:cs="Arial" w:hint="eastAsia"/>
          <w:kern w:val="0"/>
          <w:sz w:val="24"/>
          <w:szCs w:val="24"/>
          <w:bdr w:val="none" w:sz="0" w:space="0" w:color="auto" w:frame="1"/>
        </w:rPr>
        <w:t>月1日前登记备案的红本《房屋租赁凭证》或蓝本《房屋租赁信息》，系统只对红本《房屋租赁凭证》的租赁时长进行积分。</w:t>
      </w:r>
    </w:p>
    <w:p w14:paraId="43168688" w14:textId="77777777" w:rsidR="000901FC" w:rsidRPr="00C23EE3" w:rsidRDefault="000901FC" w:rsidP="000901FC">
      <w:pPr>
        <w:widowControl/>
        <w:spacing w:line="320" w:lineRule="atLeast"/>
        <w:ind w:right="28" w:firstLine="480"/>
        <w:jc w:val="left"/>
        <w:rPr>
          <w:rFonts w:ascii="楷体_GB2312" w:eastAsia="楷体_GB2312" w:hAnsi="宋体" w:cs="Arial"/>
          <w:kern w:val="0"/>
          <w:sz w:val="24"/>
          <w:szCs w:val="24"/>
          <w:bdr w:val="none" w:sz="0" w:space="0" w:color="auto" w:frame="1"/>
        </w:rPr>
      </w:pPr>
      <w:r w:rsidRPr="00C23EE3">
        <w:rPr>
          <w:rFonts w:ascii="楷体_GB2312" w:eastAsia="楷体_GB2312" w:hAnsi="宋体" w:cs="Arial" w:hint="eastAsia"/>
          <w:kern w:val="0"/>
          <w:sz w:val="24"/>
          <w:szCs w:val="24"/>
          <w:bdr w:val="none" w:sz="0" w:space="0" w:color="auto" w:frame="1"/>
        </w:rPr>
        <w:t>区教育局对本积分办法拥有最终解释权。</w:t>
      </w:r>
    </w:p>
    <w:p w14:paraId="5233DE28" w14:textId="77777777" w:rsidR="004D6E5A" w:rsidRPr="00EB5D1A" w:rsidRDefault="004D6E5A" w:rsidP="004D6E5A">
      <w:pPr>
        <w:widowControl/>
        <w:spacing w:line="720" w:lineRule="auto"/>
        <w:ind w:firstLine="562"/>
        <w:jc w:val="left"/>
        <w:rPr>
          <w:rFonts w:ascii="黑体" w:eastAsia="黑体" w:hAnsi="黑体" w:cs="宋体"/>
          <w:bCs/>
          <w:color w:val="000000"/>
          <w:kern w:val="0"/>
          <w:sz w:val="28"/>
          <w:szCs w:val="28"/>
          <w:bdr w:val="none" w:sz="0" w:space="0" w:color="auto" w:frame="1"/>
        </w:rPr>
      </w:pPr>
      <w:r w:rsidRPr="00EB5D1A">
        <w:rPr>
          <w:rFonts w:ascii="黑体" w:eastAsia="黑体" w:hAnsi="黑体" w:cs="宋体" w:hint="eastAsia"/>
          <w:bCs/>
          <w:color w:val="000000"/>
          <w:kern w:val="0"/>
          <w:sz w:val="28"/>
          <w:szCs w:val="28"/>
          <w:bdr w:val="none" w:sz="0" w:space="0" w:color="auto" w:frame="1"/>
        </w:rPr>
        <w:t>五、办理程序</w:t>
      </w:r>
    </w:p>
    <w:p w14:paraId="2ADE7AB3" w14:textId="0E6EA598" w:rsidR="004D6E5A" w:rsidRPr="00FC52C5" w:rsidRDefault="004D6E5A" w:rsidP="00FC52C5">
      <w:pPr>
        <w:widowControl/>
        <w:spacing w:line="560" w:lineRule="exact"/>
        <w:ind w:firstLine="60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lastRenderedPageBreak/>
        <w:t>（一）在</w:t>
      </w:r>
      <w:r w:rsidRPr="00FC52C5">
        <w:rPr>
          <w:rFonts w:ascii="仿宋_GB2312" w:eastAsia="仿宋_GB2312" w:hAnsiTheme="minorEastAsia" w:cs="Arial" w:hint="eastAsia"/>
          <w:color w:val="0D0D0D" w:themeColor="text1" w:themeTint="F2"/>
          <w:kern w:val="0"/>
          <w:sz w:val="28"/>
          <w:szCs w:val="28"/>
          <w:bdr w:val="none" w:sz="0" w:space="0" w:color="auto" w:frame="1"/>
        </w:rPr>
        <w:t>盐田区政府在线—</w:t>
      </w:r>
      <w:r w:rsidR="00D340F3" w:rsidRPr="00FC52C5">
        <w:rPr>
          <w:rFonts w:ascii="仿宋_GB2312" w:eastAsia="仿宋_GB2312" w:hAnsiTheme="minorEastAsia" w:cs="Arial" w:hint="eastAsia"/>
          <w:color w:val="0D0D0D" w:themeColor="text1" w:themeTint="F2"/>
          <w:kern w:val="0"/>
          <w:sz w:val="28"/>
          <w:szCs w:val="28"/>
          <w:bdr w:val="none" w:sz="0" w:space="0" w:color="auto" w:frame="1"/>
        </w:rPr>
        <w:t>政务</w:t>
      </w:r>
      <w:r w:rsidRPr="00FC52C5">
        <w:rPr>
          <w:rFonts w:ascii="仿宋_GB2312" w:eastAsia="仿宋_GB2312" w:hAnsiTheme="minorEastAsia" w:cs="Arial" w:hint="eastAsia"/>
          <w:color w:val="0D0D0D" w:themeColor="text1" w:themeTint="F2"/>
          <w:kern w:val="0"/>
          <w:sz w:val="28"/>
          <w:szCs w:val="28"/>
          <w:bdr w:val="none" w:sz="0" w:space="0" w:color="auto" w:frame="1"/>
        </w:rPr>
        <w:t>服务</w:t>
      </w:r>
      <w:proofErr w:type="gramStart"/>
      <w:r w:rsidRPr="00FC52C5">
        <w:rPr>
          <w:rFonts w:ascii="仿宋_GB2312" w:eastAsia="仿宋_GB2312" w:hAnsiTheme="minorEastAsia" w:cs="Arial" w:hint="eastAsia"/>
          <w:color w:val="0D0D0D" w:themeColor="text1" w:themeTint="F2"/>
          <w:kern w:val="0"/>
          <w:sz w:val="28"/>
          <w:szCs w:val="28"/>
          <w:bdr w:val="none" w:sz="0" w:space="0" w:color="auto" w:frame="1"/>
        </w:rPr>
        <w:t>—重点</w:t>
      </w:r>
      <w:proofErr w:type="gramEnd"/>
      <w:r w:rsidRPr="00FC52C5">
        <w:rPr>
          <w:rFonts w:ascii="仿宋_GB2312" w:eastAsia="仿宋_GB2312" w:hAnsiTheme="minorEastAsia" w:cs="Arial" w:hint="eastAsia"/>
          <w:color w:val="0D0D0D" w:themeColor="text1" w:themeTint="F2"/>
          <w:kern w:val="0"/>
          <w:sz w:val="28"/>
          <w:szCs w:val="28"/>
          <w:bdr w:val="none" w:sz="0" w:space="0" w:color="auto" w:frame="1"/>
        </w:rPr>
        <w:t>办事服务—学位申请</w:t>
      </w:r>
      <w:r w:rsidRPr="00FC52C5">
        <w:rPr>
          <w:rFonts w:ascii="仿宋_GB2312" w:eastAsia="仿宋_GB2312" w:hAnsiTheme="minorEastAsia" w:cs="宋体" w:hint="eastAsia"/>
          <w:color w:val="000000"/>
          <w:kern w:val="0"/>
          <w:sz w:val="28"/>
          <w:szCs w:val="28"/>
          <w:bdr w:val="none" w:sz="0" w:space="0" w:color="auto" w:frame="1"/>
        </w:rPr>
        <w:t>处公示可受理插班学校及各年级学位数。</w:t>
      </w:r>
    </w:p>
    <w:p w14:paraId="3415FA86" w14:textId="45D35F7B" w:rsidR="004D6E5A" w:rsidRPr="00FC52C5" w:rsidRDefault="004D6E5A" w:rsidP="00FC52C5">
      <w:pPr>
        <w:widowControl/>
        <w:spacing w:line="560" w:lineRule="exact"/>
        <w:ind w:firstLine="60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（二）申请人在规定的时间内</w:t>
      </w:r>
      <w:r w:rsidRPr="00FC52C5">
        <w:rPr>
          <w:rFonts w:ascii="仿宋_GB2312" w:eastAsia="仿宋_GB2312" w:hAnsiTheme="minorEastAsia" w:cs="Arial" w:hint="eastAsia"/>
          <w:color w:val="000000"/>
          <w:kern w:val="0"/>
          <w:sz w:val="28"/>
          <w:szCs w:val="28"/>
          <w:bdr w:val="none" w:sz="0" w:space="0" w:color="auto" w:frame="1"/>
        </w:rPr>
        <w:t>登陆</w:t>
      </w:r>
      <w:r w:rsidRPr="00FC52C5">
        <w:rPr>
          <w:rFonts w:ascii="仿宋_GB2312" w:eastAsia="仿宋_GB2312" w:hAnsiTheme="minorEastAsia" w:cs="Arial" w:hint="eastAsia"/>
          <w:color w:val="0D0D0D" w:themeColor="text1" w:themeTint="F2"/>
          <w:kern w:val="0"/>
          <w:sz w:val="28"/>
          <w:szCs w:val="28"/>
          <w:bdr w:val="none" w:sz="0" w:space="0" w:color="auto" w:frame="1"/>
        </w:rPr>
        <w:t>盐田区政府在线—</w:t>
      </w:r>
      <w:r w:rsidR="0091247E" w:rsidRPr="00FC52C5">
        <w:rPr>
          <w:rFonts w:ascii="仿宋_GB2312" w:eastAsia="仿宋_GB2312" w:hAnsiTheme="minorEastAsia" w:cs="Arial" w:hint="eastAsia"/>
          <w:color w:val="0D0D0D" w:themeColor="text1" w:themeTint="F2"/>
          <w:kern w:val="0"/>
          <w:sz w:val="28"/>
          <w:szCs w:val="28"/>
          <w:bdr w:val="none" w:sz="0" w:space="0" w:color="auto" w:frame="1"/>
        </w:rPr>
        <w:t>政务</w:t>
      </w:r>
      <w:r w:rsidRPr="00FC52C5">
        <w:rPr>
          <w:rFonts w:ascii="仿宋_GB2312" w:eastAsia="仿宋_GB2312" w:hAnsiTheme="minorEastAsia" w:cs="Arial" w:hint="eastAsia"/>
          <w:color w:val="0D0D0D" w:themeColor="text1" w:themeTint="F2"/>
          <w:kern w:val="0"/>
          <w:sz w:val="28"/>
          <w:szCs w:val="28"/>
          <w:bdr w:val="none" w:sz="0" w:space="0" w:color="auto" w:frame="1"/>
        </w:rPr>
        <w:t>服务</w:t>
      </w:r>
      <w:proofErr w:type="gramStart"/>
      <w:r w:rsidRPr="00FC52C5">
        <w:rPr>
          <w:rFonts w:ascii="仿宋_GB2312" w:eastAsia="仿宋_GB2312" w:hAnsiTheme="minorEastAsia" w:cs="Arial" w:hint="eastAsia"/>
          <w:color w:val="0D0D0D" w:themeColor="text1" w:themeTint="F2"/>
          <w:kern w:val="0"/>
          <w:sz w:val="28"/>
          <w:szCs w:val="28"/>
          <w:bdr w:val="none" w:sz="0" w:space="0" w:color="auto" w:frame="1"/>
        </w:rPr>
        <w:t>—重点</w:t>
      </w:r>
      <w:proofErr w:type="gramEnd"/>
      <w:r w:rsidRPr="00FC52C5">
        <w:rPr>
          <w:rFonts w:ascii="仿宋_GB2312" w:eastAsia="仿宋_GB2312" w:hAnsiTheme="minorEastAsia" w:cs="Arial" w:hint="eastAsia"/>
          <w:color w:val="0D0D0D" w:themeColor="text1" w:themeTint="F2"/>
          <w:kern w:val="0"/>
          <w:sz w:val="28"/>
          <w:szCs w:val="28"/>
          <w:bdr w:val="none" w:sz="0" w:space="0" w:color="auto" w:frame="1"/>
        </w:rPr>
        <w:t>办事服务—学位申请</w:t>
      </w:r>
      <w:r w:rsidRPr="00FC52C5">
        <w:rPr>
          <w:rFonts w:ascii="仿宋_GB2312" w:eastAsia="仿宋_GB2312" w:hAnsiTheme="minorEastAsia" w:cs="Arial" w:hint="eastAsia"/>
          <w:color w:val="000000"/>
          <w:kern w:val="0"/>
          <w:sz w:val="28"/>
          <w:szCs w:val="28"/>
          <w:bdr w:val="none" w:sz="0" w:space="0" w:color="auto" w:frame="1"/>
        </w:rPr>
        <w:t>，</w:t>
      </w:r>
      <w:r w:rsidRPr="00FC52C5">
        <w:rPr>
          <w:rFonts w:ascii="仿宋_GB2312" w:eastAsia="仿宋_GB2312" w:hAnsiTheme="minorEastAsia" w:cs="Arial" w:hint="eastAsia"/>
          <w:color w:val="0D0D0D" w:themeColor="text1" w:themeTint="F2"/>
          <w:kern w:val="0"/>
          <w:sz w:val="28"/>
          <w:szCs w:val="28"/>
          <w:bdr w:val="none" w:sz="0" w:space="0" w:color="auto" w:frame="1"/>
        </w:rPr>
        <w:t>进入转学插班申请页面（或者直接键入网址：</w:t>
      </w:r>
      <w:hyperlink r:id="rId7" w:anchor="xyxwsq" w:history="1">
        <w:r w:rsidRPr="00FC52C5">
          <w:rPr>
            <w:rStyle w:val="a3"/>
            <w:rFonts w:ascii="仿宋_GB2312" w:eastAsia="仿宋_GB2312" w:hAnsiTheme="minorEastAsia" w:cs="Arial" w:hint="eastAsia"/>
            <w:kern w:val="0"/>
            <w:sz w:val="28"/>
            <w:szCs w:val="28"/>
            <w:bdr w:val="none" w:sz="0" w:space="0" w:color="auto" w:frame="1"/>
          </w:rPr>
          <w:t>http://www.yantian.gov.cn/cn/service/zdywly/xwsq/</w:t>
        </w:r>
      </w:hyperlink>
      <w:r w:rsidRPr="00FC52C5">
        <w:rPr>
          <w:rFonts w:ascii="仿宋_GB2312" w:eastAsia="仿宋_GB2312" w:hAnsiTheme="minorEastAsia" w:cs="Arial" w:hint="eastAsia"/>
          <w:color w:val="0D0D0D" w:themeColor="text1" w:themeTint="F2"/>
          <w:kern w:val="0"/>
          <w:sz w:val="28"/>
          <w:szCs w:val="28"/>
          <w:bdr w:val="none" w:sz="0" w:space="0" w:color="auto" w:frame="1"/>
        </w:rPr>
        <w:t>）</w:t>
      </w:r>
      <w:r w:rsidRPr="00FC52C5">
        <w:rPr>
          <w:rFonts w:ascii="仿宋_GB2312" w:eastAsia="仿宋_GB2312" w:hAnsiTheme="minorEastAsia" w:cs="宋体" w:hint="eastAsia"/>
          <w:color w:val="000000"/>
          <w:kern w:val="0"/>
          <w:sz w:val="28"/>
          <w:szCs w:val="28"/>
          <w:bdr w:val="none" w:sz="0" w:space="0" w:color="auto" w:frame="1"/>
        </w:rPr>
        <w:t>进行网上申请，填写完毕后下载打印《盐田区义务教育转学插班学位申请表》，一式两份。（</w:t>
      </w:r>
      <w:r w:rsidRPr="00FC52C5">
        <w:rPr>
          <w:rFonts w:ascii="仿宋_GB2312" w:eastAsia="仿宋_GB2312" w:hAnsiTheme="minorEastAsia" w:cs="宋体" w:hint="eastAsia"/>
          <w:b/>
          <w:bCs/>
          <w:color w:val="000000"/>
          <w:kern w:val="0"/>
          <w:sz w:val="28"/>
          <w:szCs w:val="28"/>
          <w:u w:val="single"/>
          <w:bdr w:val="none" w:sz="0" w:space="0" w:color="auto" w:frame="1"/>
        </w:rPr>
        <w:t>为了您顺利申请学位，请使用兼容的谷歌浏览器</w:t>
      </w:r>
      <w:r w:rsidRPr="00FC52C5">
        <w:rPr>
          <w:rFonts w:ascii="仿宋_GB2312" w:eastAsia="仿宋_GB2312" w:hAnsiTheme="minorEastAsia" w:cs="宋体" w:hint="eastAsia"/>
          <w:color w:val="000000"/>
          <w:kern w:val="0"/>
          <w:sz w:val="28"/>
          <w:szCs w:val="28"/>
          <w:bdr w:val="none" w:sz="0" w:space="0" w:color="auto" w:frame="1"/>
        </w:rPr>
        <w:t>）</w:t>
      </w:r>
    </w:p>
    <w:p w14:paraId="4A38A3D2" w14:textId="6611EEE8" w:rsidR="004D6E5A" w:rsidRPr="00FC52C5" w:rsidRDefault="004D6E5A" w:rsidP="00FC52C5">
      <w:pPr>
        <w:widowControl/>
        <w:spacing w:line="560" w:lineRule="exact"/>
        <w:jc w:val="left"/>
        <w:rPr>
          <w:rFonts w:ascii="仿宋_GB2312" w:eastAsia="仿宋_GB2312" w:hAnsiTheme="minorEastAsia" w:cs="宋体"/>
          <w:color w:val="000000"/>
          <w:kern w:val="0"/>
          <w:sz w:val="28"/>
          <w:szCs w:val="28"/>
        </w:rPr>
      </w:pPr>
      <w:r w:rsidRPr="00FC52C5">
        <w:rPr>
          <w:rFonts w:asciiTheme="minorEastAsia" w:eastAsia="仿宋_GB2312" w:hAnsiTheme="minorEastAsia" w:cs="宋体" w:hint="eastAsia"/>
          <w:color w:val="000000"/>
          <w:kern w:val="0"/>
          <w:sz w:val="28"/>
          <w:szCs w:val="28"/>
          <w:bdr w:val="none" w:sz="0" w:space="0" w:color="auto" w:frame="1"/>
        </w:rPr>
        <w:t>  </w:t>
      </w:r>
      <w:r w:rsidRPr="00FC52C5">
        <w:rPr>
          <w:rFonts w:ascii="仿宋_GB2312" w:eastAsia="仿宋_GB2312" w:hAnsiTheme="minorEastAsia" w:cs="宋体" w:hint="eastAsia"/>
          <w:color w:val="000000"/>
          <w:kern w:val="0"/>
          <w:sz w:val="28"/>
          <w:szCs w:val="28"/>
          <w:bdr w:val="none" w:sz="0" w:space="0" w:color="auto" w:frame="1"/>
        </w:rPr>
        <w:t>（三）申请人</w:t>
      </w:r>
      <w:r w:rsidR="000E0894">
        <w:rPr>
          <w:rFonts w:ascii="仿宋_GB2312" w:eastAsia="仿宋_GB2312" w:hAnsiTheme="minorEastAsia" w:cs="宋体" w:hint="eastAsia"/>
          <w:color w:val="000000"/>
          <w:kern w:val="0"/>
          <w:sz w:val="28"/>
          <w:szCs w:val="28"/>
          <w:bdr w:val="none" w:sz="0" w:space="0" w:color="auto" w:frame="1"/>
        </w:rPr>
        <w:t>按要求</w:t>
      </w:r>
      <w:r w:rsidRPr="00FC52C5">
        <w:rPr>
          <w:rFonts w:ascii="仿宋_GB2312" w:eastAsia="仿宋_GB2312" w:hAnsiTheme="minorEastAsia" w:cs="宋体" w:hint="eastAsia"/>
          <w:color w:val="000000"/>
          <w:kern w:val="0"/>
          <w:sz w:val="28"/>
          <w:szCs w:val="28"/>
          <w:bdr w:val="none" w:sz="0" w:space="0" w:color="auto" w:frame="1"/>
        </w:rPr>
        <w:t>到</w:t>
      </w:r>
      <w:r w:rsidR="00462784" w:rsidRPr="00FC52C5">
        <w:rPr>
          <w:rFonts w:ascii="仿宋_GB2312" w:eastAsia="仿宋_GB2312" w:hAnsiTheme="minorEastAsia" w:cs="宋体" w:hint="eastAsia"/>
          <w:color w:val="000000"/>
          <w:kern w:val="0"/>
          <w:sz w:val="28"/>
          <w:szCs w:val="28"/>
          <w:bdr w:val="none" w:sz="0" w:space="0" w:color="auto" w:frame="1"/>
        </w:rPr>
        <w:t>申请</w:t>
      </w:r>
      <w:r w:rsidRPr="00FC52C5">
        <w:rPr>
          <w:rFonts w:ascii="仿宋_GB2312" w:eastAsia="仿宋_GB2312" w:hAnsiTheme="minorEastAsia" w:cs="宋体" w:hint="eastAsia"/>
          <w:color w:val="000000"/>
          <w:kern w:val="0"/>
          <w:sz w:val="28"/>
          <w:szCs w:val="28"/>
          <w:bdr w:val="none" w:sz="0" w:space="0" w:color="auto" w:frame="1"/>
        </w:rPr>
        <w:t>学校核</w:t>
      </w:r>
      <w:proofErr w:type="gramStart"/>
      <w:r w:rsidRPr="00FC52C5">
        <w:rPr>
          <w:rFonts w:ascii="仿宋_GB2312" w:eastAsia="仿宋_GB2312" w:hAnsiTheme="minorEastAsia" w:cs="宋体" w:hint="eastAsia"/>
          <w:color w:val="000000"/>
          <w:kern w:val="0"/>
          <w:sz w:val="28"/>
          <w:szCs w:val="28"/>
          <w:bdr w:val="none" w:sz="0" w:space="0" w:color="auto" w:frame="1"/>
        </w:rPr>
        <w:t>验</w:t>
      </w:r>
      <w:proofErr w:type="gramEnd"/>
      <w:r w:rsidRPr="00FC52C5">
        <w:rPr>
          <w:rFonts w:ascii="仿宋_GB2312" w:eastAsia="仿宋_GB2312" w:hAnsiTheme="minorEastAsia" w:cs="宋体" w:hint="eastAsia"/>
          <w:color w:val="000000"/>
          <w:kern w:val="0"/>
          <w:sz w:val="28"/>
          <w:szCs w:val="28"/>
          <w:bdr w:val="none" w:sz="0" w:space="0" w:color="auto" w:frame="1"/>
        </w:rPr>
        <w:t>资料。</w:t>
      </w:r>
    </w:p>
    <w:p w14:paraId="79F19184" w14:textId="6648FF02" w:rsidR="004D6E5A" w:rsidRPr="00FC52C5" w:rsidRDefault="004D6E5A" w:rsidP="00FC52C5">
      <w:pPr>
        <w:widowControl/>
        <w:spacing w:line="560" w:lineRule="exact"/>
        <w:ind w:firstLine="57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（四）7月</w:t>
      </w:r>
      <w:r w:rsidR="0011583C">
        <w:rPr>
          <w:rFonts w:ascii="仿宋_GB2312" w:eastAsia="仿宋_GB2312" w:hAnsiTheme="minorEastAsia" w:cs="宋体"/>
          <w:color w:val="000000"/>
          <w:kern w:val="0"/>
          <w:sz w:val="28"/>
          <w:szCs w:val="28"/>
          <w:bdr w:val="none" w:sz="0" w:space="0" w:color="auto" w:frame="1"/>
        </w:rPr>
        <w:t>21</w:t>
      </w:r>
      <w:r w:rsidR="00D5086E">
        <w:rPr>
          <w:rFonts w:ascii="仿宋_GB2312" w:eastAsia="仿宋_GB2312" w:hAnsiTheme="minorEastAsia" w:cs="宋体" w:hint="eastAsia"/>
          <w:color w:val="000000"/>
          <w:kern w:val="0"/>
          <w:sz w:val="28"/>
          <w:szCs w:val="28"/>
          <w:bdr w:val="none" w:sz="0" w:space="0" w:color="auto" w:frame="1"/>
        </w:rPr>
        <w:t>日</w:t>
      </w:r>
      <w:r w:rsidR="00573C05">
        <w:rPr>
          <w:rFonts w:ascii="仿宋_GB2312" w:eastAsia="仿宋_GB2312" w:hAnsiTheme="minorEastAsia" w:cs="宋体" w:hint="eastAsia"/>
          <w:color w:val="000000"/>
          <w:kern w:val="0"/>
          <w:sz w:val="28"/>
          <w:szCs w:val="28"/>
          <w:bdr w:val="none" w:sz="0" w:space="0" w:color="auto" w:frame="1"/>
        </w:rPr>
        <w:t>，</w:t>
      </w:r>
      <w:r w:rsidR="00462784" w:rsidRPr="00FC52C5">
        <w:rPr>
          <w:rFonts w:ascii="仿宋_GB2312" w:eastAsia="仿宋_GB2312" w:hAnsiTheme="minorEastAsia" w:cs="宋体" w:hint="eastAsia"/>
          <w:color w:val="000000"/>
          <w:kern w:val="0"/>
          <w:sz w:val="28"/>
          <w:szCs w:val="28"/>
          <w:bdr w:val="none" w:sz="0" w:space="0" w:color="auto" w:frame="1"/>
        </w:rPr>
        <w:t>申请</w:t>
      </w:r>
      <w:r w:rsidRPr="00FC52C5">
        <w:rPr>
          <w:rFonts w:ascii="仿宋_GB2312" w:eastAsia="仿宋_GB2312" w:hAnsiTheme="minorEastAsia" w:cs="宋体" w:hint="eastAsia"/>
          <w:color w:val="000000"/>
          <w:kern w:val="0"/>
          <w:sz w:val="28"/>
          <w:szCs w:val="28"/>
          <w:bdr w:val="none" w:sz="0" w:space="0" w:color="auto" w:frame="1"/>
        </w:rPr>
        <w:t>学校</w:t>
      </w:r>
      <w:r w:rsidR="00725F72">
        <w:rPr>
          <w:rFonts w:ascii="仿宋_GB2312" w:eastAsia="仿宋_GB2312" w:hAnsiTheme="minorEastAsia" w:cs="宋体" w:hint="eastAsia"/>
          <w:color w:val="000000"/>
          <w:kern w:val="0"/>
          <w:sz w:val="28"/>
          <w:szCs w:val="28"/>
          <w:bdr w:val="none" w:sz="0" w:space="0" w:color="auto" w:frame="1"/>
        </w:rPr>
        <w:t>根据</w:t>
      </w:r>
      <w:r w:rsidR="00D5086E">
        <w:rPr>
          <w:rFonts w:ascii="仿宋_GB2312" w:eastAsia="仿宋_GB2312" w:hAnsiTheme="minorEastAsia" w:cs="宋体" w:hint="eastAsia"/>
          <w:color w:val="000000"/>
          <w:kern w:val="0"/>
          <w:sz w:val="28"/>
          <w:szCs w:val="28"/>
          <w:bdr w:val="none" w:sz="0" w:space="0" w:color="auto" w:frame="1"/>
        </w:rPr>
        <w:t>申请人</w:t>
      </w:r>
      <w:r w:rsidR="00725F72">
        <w:rPr>
          <w:rFonts w:ascii="仿宋_GB2312" w:eastAsia="仿宋_GB2312" w:hAnsiTheme="minorEastAsia" w:cs="宋体" w:hint="eastAsia"/>
          <w:color w:val="000000"/>
          <w:kern w:val="0"/>
          <w:sz w:val="28"/>
          <w:szCs w:val="28"/>
          <w:bdr w:val="none" w:sz="0" w:space="0" w:color="auto" w:frame="1"/>
        </w:rPr>
        <w:t>自行填报的</w:t>
      </w:r>
      <w:r w:rsidRPr="00FC52C5">
        <w:rPr>
          <w:rFonts w:ascii="仿宋_GB2312" w:eastAsia="仿宋_GB2312" w:hAnsiTheme="minorEastAsia" w:cs="宋体" w:hint="eastAsia"/>
          <w:color w:val="000000"/>
          <w:kern w:val="0"/>
          <w:sz w:val="28"/>
          <w:szCs w:val="28"/>
          <w:bdr w:val="none" w:sz="0" w:space="0" w:color="auto" w:frame="1"/>
        </w:rPr>
        <w:t>积分排位</w:t>
      </w:r>
      <w:r w:rsidR="00D5086E">
        <w:rPr>
          <w:rFonts w:ascii="仿宋_GB2312" w:eastAsia="仿宋_GB2312" w:hAnsiTheme="minorEastAsia" w:cs="宋体" w:hint="eastAsia"/>
          <w:color w:val="000000"/>
          <w:kern w:val="0"/>
          <w:sz w:val="28"/>
          <w:szCs w:val="28"/>
          <w:bdr w:val="none" w:sz="0" w:space="0" w:color="auto" w:frame="1"/>
        </w:rPr>
        <w:t>并公示排位结果</w:t>
      </w:r>
      <w:r w:rsidRPr="00FC52C5">
        <w:rPr>
          <w:rFonts w:ascii="仿宋_GB2312" w:eastAsia="仿宋_GB2312" w:hAnsiTheme="minorEastAsia" w:cs="宋体" w:hint="eastAsia"/>
          <w:color w:val="000000"/>
          <w:kern w:val="0"/>
          <w:sz w:val="28"/>
          <w:szCs w:val="28"/>
          <w:bdr w:val="none" w:sz="0" w:space="0" w:color="auto" w:frame="1"/>
        </w:rPr>
        <w:t>。</w:t>
      </w:r>
    </w:p>
    <w:p w14:paraId="43687A2D" w14:textId="24DEC1DB" w:rsidR="004D6E5A" w:rsidRPr="00FC52C5" w:rsidRDefault="004D6E5A" w:rsidP="00FC52C5">
      <w:pPr>
        <w:widowControl/>
        <w:spacing w:line="560" w:lineRule="exact"/>
        <w:ind w:firstLine="57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（七）7月</w:t>
      </w:r>
      <w:r w:rsidR="00AC3114" w:rsidRPr="00FC52C5">
        <w:rPr>
          <w:rFonts w:ascii="仿宋_GB2312" w:eastAsia="仿宋_GB2312" w:hAnsiTheme="minorEastAsia" w:cs="宋体" w:hint="eastAsia"/>
          <w:color w:val="000000"/>
          <w:kern w:val="0"/>
          <w:sz w:val="28"/>
          <w:szCs w:val="28"/>
          <w:bdr w:val="none" w:sz="0" w:space="0" w:color="auto" w:frame="1"/>
        </w:rPr>
        <w:t>底</w:t>
      </w:r>
      <w:r w:rsidR="00D5086E">
        <w:rPr>
          <w:rFonts w:ascii="仿宋_GB2312" w:eastAsia="仿宋_GB2312" w:hAnsiTheme="minorEastAsia" w:cs="宋体" w:hint="eastAsia"/>
          <w:color w:val="000000"/>
          <w:kern w:val="0"/>
          <w:sz w:val="28"/>
          <w:szCs w:val="28"/>
          <w:bdr w:val="none" w:sz="0" w:space="0" w:color="auto" w:frame="1"/>
        </w:rPr>
        <w:t>至8月底</w:t>
      </w:r>
      <w:r w:rsidRPr="00FC52C5">
        <w:rPr>
          <w:rFonts w:ascii="仿宋_GB2312" w:eastAsia="仿宋_GB2312" w:hAnsiTheme="minorEastAsia" w:cs="宋体" w:hint="eastAsia"/>
          <w:color w:val="000000"/>
          <w:kern w:val="0"/>
          <w:sz w:val="28"/>
          <w:szCs w:val="28"/>
          <w:bdr w:val="none" w:sz="0" w:space="0" w:color="auto" w:frame="1"/>
        </w:rPr>
        <w:t>，</w:t>
      </w:r>
      <w:r w:rsidR="000E0894">
        <w:rPr>
          <w:rFonts w:ascii="仿宋_GB2312" w:eastAsia="仿宋_GB2312" w:hAnsiTheme="minorEastAsia" w:cs="宋体" w:hint="eastAsia"/>
          <w:color w:val="000000"/>
          <w:kern w:val="0"/>
          <w:sz w:val="28"/>
          <w:szCs w:val="28"/>
          <w:bdr w:val="none" w:sz="0" w:space="0" w:color="auto" w:frame="1"/>
        </w:rPr>
        <w:t>教育部门</w:t>
      </w:r>
      <w:r w:rsidRPr="00FC52C5">
        <w:rPr>
          <w:rFonts w:ascii="仿宋_GB2312" w:eastAsia="仿宋_GB2312" w:hAnsiTheme="minorEastAsia" w:cs="宋体" w:hint="eastAsia"/>
          <w:color w:val="000000"/>
          <w:kern w:val="0"/>
          <w:sz w:val="28"/>
          <w:szCs w:val="28"/>
          <w:bdr w:val="none" w:sz="0" w:space="0" w:color="auto" w:frame="1"/>
        </w:rPr>
        <w:t>将</w:t>
      </w:r>
      <w:r w:rsidR="00725F72">
        <w:rPr>
          <w:rFonts w:ascii="仿宋_GB2312" w:eastAsia="仿宋_GB2312" w:hAnsiTheme="minorEastAsia" w:cs="宋体" w:hint="eastAsia"/>
          <w:color w:val="000000"/>
          <w:kern w:val="0"/>
          <w:sz w:val="28"/>
          <w:szCs w:val="28"/>
          <w:bdr w:val="none" w:sz="0" w:space="0" w:color="auto" w:frame="1"/>
        </w:rPr>
        <w:t>报名信息</w:t>
      </w:r>
      <w:proofErr w:type="gramStart"/>
      <w:r w:rsidRPr="00FC52C5">
        <w:rPr>
          <w:rFonts w:ascii="仿宋_GB2312" w:eastAsia="仿宋_GB2312" w:hAnsiTheme="minorEastAsia" w:cs="宋体" w:hint="eastAsia"/>
          <w:color w:val="000000"/>
          <w:kern w:val="0"/>
          <w:sz w:val="28"/>
          <w:szCs w:val="28"/>
          <w:bdr w:val="none" w:sz="0" w:space="0" w:color="auto" w:frame="1"/>
        </w:rPr>
        <w:t>送相关</w:t>
      </w:r>
      <w:proofErr w:type="gramEnd"/>
      <w:r w:rsidRPr="00FC52C5">
        <w:rPr>
          <w:rFonts w:ascii="仿宋_GB2312" w:eastAsia="仿宋_GB2312" w:hAnsiTheme="minorEastAsia" w:cs="宋体" w:hint="eastAsia"/>
          <w:color w:val="000000"/>
          <w:kern w:val="0"/>
          <w:sz w:val="28"/>
          <w:szCs w:val="28"/>
          <w:bdr w:val="none" w:sz="0" w:space="0" w:color="auto" w:frame="1"/>
        </w:rPr>
        <w:t>部门</w:t>
      </w:r>
      <w:r w:rsidR="00725F72">
        <w:rPr>
          <w:rFonts w:ascii="仿宋_GB2312" w:eastAsia="仿宋_GB2312" w:hAnsiTheme="minorEastAsia" w:cs="宋体" w:hint="eastAsia"/>
          <w:color w:val="000000"/>
          <w:kern w:val="0"/>
          <w:sz w:val="28"/>
          <w:szCs w:val="28"/>
          <w:bdr w:val="none" w:sz="0" w:space="0" w:color="auto" w:frame="1"/>
        </w:rPr>
        <w:t>联网</w:t>
      </w:r>
      <w:r w:rsidRPr="00FC52C5">
        <w:rPr>
          <w:rFonts w:ascii="仿宋_GB2312" w:eastAsia="仿宋_GB2312" w:hAnsiTheme="minorEastAsia" w:cs="宋体" w:hint="eastAsia"/>
          <w:color w:val="000000"/>
          <w:kern w:val="0"/>
          <w:sz w:val="28"/>
          <w:szCs w:val="28"/>
          <w:bdr w:val="none" w:sz="0" w:space="0" w:color="auto" w:frame="1"/>
        </w:rPr>
        <w:t>审核。</w:t>
      </w:r>
    </w:p>
    <w:p w14:paraId="1A23E8B1" w14:textId="10BFB345" w:rsidR="004D6E5A" w:rsidRPr="00FC52C5" w:rsidRDefault="004D6E5A" w:rsidP="00FC52C5">
      <w:pPr>
        <w:widowControl/>
        <w:spacing w:line="560" w:lineRule="exact"/>
        <w:ind w:firstLine="57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（八）</w:t>
      </w:r>
      <w:r w:rsidR="00D5086E">
        <w:rPr>
          <w:rFonts w:ascii="仿宋_GB2312" w:eastAsia="仿宋_GB2312" w:hAnsiTheme="minorEastAsia" w:cs="宋体" w:hint="eastAsia"/>
          <w:color w:val="000000"/>
          <w:kern w:val="0"/>
          <w:sz w:val="28"/>
          <w:szCs w:val="28"/>
          <w:bdr w:val="none" w:sz="0" w:space="0" w:color="auto" w:frame="1"/>
        </w:rPr>
        <w:t>8</w:t>
      </w:r>
      <w:r w:rsidRPr="00FC52C5">
        <w:rPr>
          <w:rFonts w:ascii="仿宋_GB2312" w:eastAsia="仿宋_GB2312" w:hAnsiTheme="minorEastAsia" w:cs="宋体" w:hint="eastAsia"/>
          <w:color w:val="000000"/>
          <w:kern w:val="0"/>
          <w:sz w:val="28"/>
          <w:szCs w:val="28"/>
          <w:bdr w:val="none" w:sz="0" w:space="0" w:color="auto" w:frame="1"/>
        </w:rPr>
        <w:t>月</w:t>
      </w:r>
      <w:r w:rsidR="000E0894">
        <w:rPr>
          <w:rFonts w:ascii="仿宋_GB2312" w:eastAsia="仿宋_GB2312" w:hAnsiTheme="minorEastAsia" w:cs="宋体" w:hint="eastAsia"/>
          <w:color w:val="000000"/>
          <w:kern w:val="0"/>
          <w:sz w:val="28"/>
          <w:szCs w:val="28"/>
          <w:bdr w:val="none" w:sz="0" w:space="0" w:color="auto" w:frame="1"/>
        </w:rPr>
        <w:t>3</w:t>
      </w:r>
      <w:r w:rsidR="000E0894">
        <w:rPr>
          <w:rFonts w:ascii="仿宋_GB2312" w:eastAsia="仿宋_GB2312" w:hAnsiTheme="minorEastAsia" w:cs="宋体"/>
          <w:color w:val="000000"/>
          <w:kern w:val="0"/>
          <w:sz w:val="28"/>
          <w:szCs w:val="28"/>
          <w:bdr w:val="none" w:sz="0" w:space="0" w:color="auto" w:frame="1"/>
        </w:rPr>
        <w:t>0</w:t>
      </w:r>
      <w:r w:rsidR="00D5086E">
        <w:rPr>
          <w:rFonts w:ascii="仿宋_GB2312" w:eastAsia="仿宋_GB2312" w:hAnsiTheme="minorEastAsia" w:cs="宋体" w:hint="eastAsia"/>
          <w:color w:val="000000"/>
          <w:kern w:val="0"/>
          <w:sz w:val="28"/>
          <w:szCs w:val="28"/>
          <w:bdr w:val="none" w:sz="0" w:space="0" w:color="auto" w:frame="1"/>
        </w:rPr>
        <w:t>日</w:t>
      </w:r>
      <w:r w:rsidRPr="00FC52C5">
        <w:rPr>
          <w:rFonts w:ascii="仿宋_GB2312" w:eastAsia="仿宋_GB2312" w:hAnsiTheme="minorEastAsia" w:cs="宋体" w:hint="eastAsia"/>
          <w:color w:val="000000"/>
          <w:kern w:val="0"/>
          <w:sz w:val="28"/>
          <w:szCs w:val="28"/>
          <w:bdr w:val="none" w:sz="0" w:space="0" w:color="auto" w:frame="1"/>
        </w:rPr>
        <w:t>，学校通知家长网上资料送审结果，对送审合格的，通知家长来校报名注册事宜；对送审不合格的，通知家长回户籍所在地就读。</w:t>
      </w:r>
    </w:p>
    <w:p w14:paraId="6C3C96BF" w14:textId="600448C5" w:rsidR="004D6E5A" w:rsidRPr="00FC52C5" w:rsidRDefault="004D6E5A" w:rsidP="00C0070D">
      <w:pPr>
        <w:widowControl/>
        <w:spacing w:line="560" w:lineRule="exact"/>
        <w:ind w:firstLine="570"/>
        <w:jc w:val="left"/>
        <w:rPr>
          <w:rFonts w:ascii="仿宋_GB2312" w:eastAsia="仿宋_GB2312" w:hAnsiTheme="minorEastAsia" w:cs="宋体"/>
          <w:color w:val="000000"/>
          <w:kern w:val="0"/>
          <w:sz w:val="28"/>
          <w:szCs w:val="28"/>
        </w:rPr>
      </w:pPr>
      <w:r w:rsidRPr="00FC52C5">
        <w:rPr>
          <w:rFonts w:ascii="仿宋_GB2312" w:eastAsia="仿宋_GB2312" w:hAnsiTheme="minorEastAsia" w:cs="宋体" w:hint="eastAsia"/>
          <w:color w:val="000000"/>
          <w:kern w:val="0"/>
          <w:sz w:val="28"/>
          <w:szCs w:val="28"/>
          <w:bdr w:val="none" w:sz="0" w:space="0" w:color="auto" w:frame="1"/>
        </w:rPr>
        <w:t>申请人按学校的通知到学校领取《广东省义务教育阶段转学申请表》。申请人最迟应在两天内持《转学联系回函》到原就读学校领取学籍资料送至接受的学校存档，办理入学手续，否则，原就读学校可不保留学籍。</w:t>
      </w:r>
    </w:p>
    <w:p w14:paraId="6B700A8E" w14:textId="77777777" w:rsidR="004D6E5A" w:rsidRPr="00EB5D1A" w:rsidRDefault="004D6E5A" w:rsidP="004D6E5A">
      <w:pPr>
        <w:widowControl/>
        <w:spacing w:line="720" w:lineRule="auto"/>
        <w:ind w:firstLine="562"/>
        <w:jc w:val="left"/>
        <w:rPr>
          <w:rFonts w:ascii="黑体" w:eastAsia="黑体" w:hAnsi="黑体" w:cs="宋体"/>
          <w:bCs/>
          <w:color w:val="000000"/>
          <w:kern w:val="0"/>
          <w:sz w:val="28"/>
          <w:szCs w:val="28"/>
          <w:bdr w:val="none" w:sz="0" w:space="0" w:color="auto" w:frame="1"/>
        </w:rPr>
      </w:pPr>
      <w:r w:rsidRPr="00EB5D1A">
        <w:rPr>
          <w:rFonts w:ascii="黑体" w:eastAsia="黑体" w:hAnsi="黑体" w:cs="宋体" w:hint="eastAsia"/>
          <w:bCs/>
          <w:color w:val="000000"/>
          <w:kern w:val="0"/>
          <w:sz w:val="28"/>
          <w:szCs w:val="28"/>
          <w:bdr w:val="none" w:sz="0" w:space="0" w:color="auto" w:frame="1"/>
        </w:rPr>
        <w:t>六、资料说明</w:t>
      </w:r>
    </w:p>
    <w:p w14:paraId="4451DC73" w14:textId="77777777" w:rsidR="004D6E5A" w:rsidRPr="00483E31" w:rsidRDefault="004D6E5A" w:rsidP="00657D9B">
      <w:pPr>
        <w:widowControl/>
        <w:spacing w:line="560" w:lineRule="atLeast"/>
        <w:ind w:firstLineChars="200" w:firstLine="562"/>
        <w:jc w:val="left"/>
        <w:rPr>
          <w:rFonts w:ascii="楷体_GB2312" w:eastAsia="楷体_GB2312" w:hAnsi="华文楷体" w:cs="宋体"/>
          <w:b/>
          <w:color w:val="000000"/>
          <w:kern w:val="0"/>
          <w:sz w:val="28"/>
          <w:szCs w:val="28"/>
          <w:bdr w:val="none" w:sz="0" w:space="0" w:color="auto" w:frame="1"/>
        </w:rPr>
      </w:pPr>
      <w:r w:rsidRPr="00483E31">
        <w:rPr>
          <w:rFonts w:ascii="楷体_GB2312" w:eastAsia="楷体_GB2312" w:hAnsi="华文楷体" w:cs="宋体" w:hint="eastAsia"/>
          <w:b/>
          <w:color w:val="000000"/>
          <w:kern w:val="0"/>
          <w:sz w:val="28"/>
          <w:szCs w:val="28"/>
          <w:bdr w:val="none" w:sz="0" w:space="0" w:color="auto" w:frame="1"/>
        </w:rPr>
        <w:t>（一）户籍资料</w:t>
      </w:r>
    </w:p>
    <w:p w14:paraId="13831327" w14:textId="77777777" w:rsidR="00AC3114" w:rsidRPr="00657D9B" w:rsidRDefault="00AC3114" w:rsidP="00657D9B">
      <w:pPr>
        <w:widowControl/>
        <w:spacing w:line="560" w:lineRule="atLeast"/>
        <w:ind w:firstLineChars="200" w:firstLine="560"/>
        <w:jc w:val="left"/>
        <w:rPr>
          <w:rFonts w:ascii="仿宋_GB2312" w:eastAsia="仿宋_GB2312" w:hAnsiTheme="minorEastAsia" w:cs="宋体"/>
          <w:color w:val="000000"/>
          <w:kern w:val="0"/>
          <w:sz w:val="28"/>
          <w:szCs w:val="28"/>
          <w:bdr w:val="none" w:sz="0" w:space="0" w:color="auto" w:frame="1"/>
        </w:rPr>
      </w:pPr>
      <w:proofErr w:type="gramStart"/>
      <w:r w:rsidRPr="00657D9B">
        <w:rPr>
          <w:rFonts w:ascii="仿宋_GB2312" w:eastAsia="仿宋_GB2312" w:hAnsiTheme="minorEastAsia" w:cs="宋体" w:hint="eastAsia"/>
          <w:color w:val="000000"/>
          <w:kern w:val="0"/>
          <w:sz w:val="28"/>
          <w:szCs w:val="28"/>
          <w:bdr w:val="none" w:sz="0" w:space="0" w:color="auto" w:frame="1"/>
        </w:rPr>
        <w:t>若申请</w:t>
      </w:r>
      <w:proofErr w:type="gramEnd"/>
      <w:r w:rsidRPr="00657D9B">
        <w:rPr>
          <w:rFonts w:ascii="仿宋_GB2312" w:eastAsia="仿宋_GB2312" w:hAnsiTheme="minorEastAsia" w:cs="宋体" w:hint="eastAsia"/>
          <w:color w:val="000000"/>
          <w:kern w:val="0"/>
          <w:sz w:val="28"/>
          <w:szCs w:val="28"/>
          <w:bdr w:val="none" w:sz="0" w:space="0" w:color="auto" w:frame="1"/>
        </w:rPr>
        <w:t>学位的儿童与父母不在同一户口本上，需另提供出生证、结婚证等亲子或夫妻关系证明材料；若父母离异或一方死亡，只需提供监护一方的相关资料，但同时还要提供离婚证明或死亡证明。</w:t>
      </w:r>
    </w:p>
    <w:p w14:paraId="26827DCF" w14:textId="77777777" w:rsidR="004D6E5A" w:rsidRPr="00483E31" w:rsidRDefault="004D6E5A" w:rsidP="00657D9B">
      <w:pPr>
        <w:widowControl/>
        <w:spacing w:line="560" w:lineRule="atLeast"/>
        <w:ind w:firstLineChars="200" w:firstLine="562"/>
        <w:jc w:val="left"/>
        <w:rPr>
          <w:rFonts w:ascii="楷体_GB2312" w:eastAsia="楷体_GB2312" w:hAnsi="华文楷体" w:cs="宋体"/>
          <w:b/>
          <w:color w:val="000000"/>
          <w:kern w:val="0"/>
          <w:sz w:val="28"/>
          <w:szCs w:val="28"/>
          <w:bdr w:val="none" w:sz="0" w:space="0" w:color="auto" w:frame="1"/>
        </w:rPr>
      </w:pPr>
      <w:r w:rsidRPr="00483E31">
        <w:rPr>
          <w:rFonts w:ascii="楷体_GB2312" w:eastAsia="楷体_GB2312" w:hAnsi="华文楷体" w:cs="宋体" w:hint="eastAsia"/>
          <w:b/>
          <w:color w:val="000000"/>
          <w:kern w:val="0"/>
          <w:sz w:val="28"/>
          <w:szCs w:val="28"/>
          <w:bdr w:val="none" w:sz="0" w:space="0" w:color="auto" w:frame="1"/>
        </w:rPr>
        <w:t>（二）住房证明资料</w:t>
      </w:r>
    </w:p>
    <w:p w14:paraId="77214257" w14:textId="77777777"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bCs/>
          <w:color w:val="000000"/>
          <w:kern w:val="0"/>
          <w:sz w:val="28"/>
          <w:szCs w:val="28"/>
          <w:bdr w:val="none" w:sz="0" w:space="0" w:color="auto" w:frame="1"/>
        </w:rPr>
        <w:t>1．属于自购房的</w:t>
      </w:r>
    </w:p>
    <w:p w14:paraId="51FB0322" w14:textId="77777777" w:rsidR="00AC3114" w:rsidRPr="00657D9B" w:rsidRDefault="00AC3114"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（1）提供房产证明的，用途必须为住宅（含商务公寓），产权人须为父亲或母亲或父母共有，产权房产权份额须大于50%（不含50%）；（2）已购房但</w:t>
      </w:r>
      <w:r w:rsidRPr="00657D9B">
        <w:rPr>
          <w:rFonts w:ascii="仿宋_GB2312" w:eastAsia="仿宋_GB2312" w:hAnsiTheme="minorEastAsia" w:cs="宋体" w:hint="eastAsia"/>
          <w:color w:val="000000"/>
          <w:kern w:val="0"/>
          <w:sz w:val="28"/>
          <w:szCs w:val="28"/>
          <w:bdr w:val="none" w:sz="0" w:space="0" w:color="auto" w:frame="1"/>
        </w:rPr>
        <w:lastRenderedPageBreak/>
        <w:t>房产证原件在银行抵押的，提供加盖抵押银行公章的房产证复印件；（3）已购房但房产证尚未办理的，提供国土部门统一样本的购房合同原件（须有国土部门的备案号）和缴款发票原件；（4）提供其祖辈在学区内自有合法房产的，该儿童及父母的户口需与祖父母或</w:t>
      </w:r>
      <w:proofErr w:type="gramStart"/>
      <w:r w:rsidRPr="00657D9B">
        <w:rPr>
          <w:rFonts w:ascii="仿宋_GB2312" w:eastAsia="仿宋_GB2312" w:hAnsiTheme="minorEastAsia" w:cs="宋体" w:hint="eastAsia"/>
          <w:color w:val="000000"/>
          <w:kern w:val="0"/>
          <w:sz w:val="28"/>
          <w:szCs w:val="28"/>
          <w:bdr w:val="none" w:sz="0" w:space="0" w:color="auto" w:frame="1"/>
        </w:rPr>
        <w:t>外祖父母均在</w:t>
      </w:r>
      <w:proofErr w:type="gramEnd"/>
      <w:r w:rsidRPr="00657D9B">
        <w:rPr>
          <w:rFonts w:ascii="仿宋_GB2312" w:eastAsia="仿宋_GB2312" w:hAnsiTheme="minorEastAsia" w:cs="宋体" w:hint="eastAsia"/>
          <w:color w:val="000000"/>
          <w:kern w:val="0"/>
          <w:sz w:val="28"/>
          <w:szCs w:val="28"/>
          <w:bdr w:val="none" w:sz="0" w:space="0" w:color="auto" w:frame="1"/>
        </w:rPr>
        <w:t>同一户口本上，其它亲戚朋友的产权房不予认可。（5）已转让的房产不予认可。</w:t>
      </w:r>
    </w:p>
    <w:p w14:paraId="25B40F30" w14:textId="77777777"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bCs/>
          <w:color w:val="000000"/>
          <w:kern w:val="0"/>
          <w:sz w:val="28"/>
          <w:szCs w:val="28"/>
          <w:bdr w:val="none" w:sz="0" w:space="0" w:color="auto" w:frame="1"/>
        </w:rPr>
        <w:t>2．属于租房的</w:t>
      </w:r>
    </w:p>
    <w:p w14:paraId="07B76421" w14:textId="77777777" w:rsidR="00FF0945" w:rsidRDefault="00AC3114"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（1）租期要求按“六、学位申请资料”中的“住房证明材料”的要求执行，全区不认可合租房。（2）必须是盐田区房屋租赁部门出具的住宅或商住两用出租屋，不能是商铺、厂房、仓库、办公场所等。（3）</w:t>
      </w:r>
      <w:proofErr w:type="gramStart"/>
      <w:r w:rsidRPr="00657D9B">
        <w:rPr>
          <w:rFonts w:ascii="仿宋_GB2312" w:eastAsia="仿宋_GB2312" w:hAnsiTheme="minorEastAsia" w:cs="宋体" w:hint="eastAsia"/>
          <w:color w:val="000000"/>
          <w:kern w:val="0"/>
          <w:sz w:val="28"/>
          <w:szCs w:val="28"/>
          <w:bdr w:val="none" w:sz="0" w:space="0" w:color="auto" w:frame="1"/>
        </w:rPr>
        <w:t>若住宅</w:t>
      </w:r>
      <w:proofErr w:type="gramEnd"/>
      <w:r w:rsidRPr="00657D9B">
        <w:rPr>
          <w:rFonts w:ascii="仿宋_GB2312" w:eastAsia="仿宋_GB2312" w:hAnsiTheme="minorEastAsia" w:cs="宋体" w:hint="eastAsia"/>
          <w:color w:val="000000"/>
          <w:kern w:val="0"/>
          <w:sz w:val="28"/>
          <w:szCs w:val="28"/>
          <w:bdr w:val="none" w:sz="0" w:space="0" w:color="auto" w:frame="1"/>
        </w:rPr>
        <w:t>承租人是祖辈，该儿童及父母须与祖父母或</w:t>
      </w:r>
      <w:proofErr w:type="gramStart"/>
      <w:r w:rsidRPr="00657D9B">
        <w:rPr>
          <w:rFonts w:ascii="仿宋_GB2312" w:eastAsia="仿宋_GB2312" w:hAnsiTheme="minorEastAsia" w:cs="宋体" w:hint="eastAsia"/>
          <w:color w:val="000000"/>
          <w:kern w:val="0"/>
          <w:sz w:val="28"/>
          <w:szCs w:val="28"/>
          <w:bdr w:val="none" w:sz="0" w:space="0" w:color="auto" w:frame="1"/>
        </w:rPr>
        <w:t>外祖父母均在</w:t>
      </w:r>
      <w:proofErr w:type="gramEnd"/>
      <w:r w:rsidRPr="00657D9B">
        <w:rPr>
          <w:rFonts w:ascii="仿宋_GB2312" w:eastAsia="仿宋_GB2312" w:hAnsiTheme="minorEastAsia" w:cs="宋体" w:hint="eastAsia"/>
          <w:color w:val="000000"/>
          <w:kern w:val="0"/>
          <w:sz w:val="28"/>
          <w:szCs w:val="28"/>
          <w:bdr w:val="none" w:sz="0" w:space="0" w:color="auto" w:frame="1"/>
        </w:rPr>
        <w:t>同一户口本上，其它亲戚朋友为承租人的租赁凭证或与房东私签租房协议不予认可。（4）房屋租赁管理部门只对合法产权的租赁行为发放《房屋租赁凭证》，2019年5月起房屋租赁管理部门不再出具《房屋租赁信息》。已办理的、在有效期内的《房屋租赁信息》可照常使用。</w:t>
      </w:r>
    </w:p>
    <w:p w14:paraId="2189089A" w14:textId="77777777" w:rsidR="00AC3114" w:rsidRPr="00657D9B" w:rsidRDefault="00AC3114"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3.住在原居民祖屋、祖辈房、军产房、集资房、自建房、保障性住房及集体宿舍的</w:t>
      </w:r>
    </w:p>
    <w:p w14:paraId="40E5D439" w14:textId="08E8A967" w:rsidR="00AC3114" w:rsidRPr="00657D9B" w:rsidRDefault="00AC3114" w:rsidP="00657D9B">
      <w:pPr>
        <w:widowControl/>
        <w:spacing w:line="560" w:lineRule="atLeast"/>
        <w:ind w:firstLine="570"/>
        <w:jc w:val="left"/>
        <w:rPr>
          <w:rFonts w:ascii="仿宋_GB2312" w:eastAsia="仿宋_GB2312" w:hAnsiTheme="minorEastAsia" w:cs="宋体"/>
          <w:b/>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（1）属于原居民祖屋和</w:t>
      </w:r>
      <w:proofErr w:type="gramStart"/>
      <w:r w:rsidRPr="00657D9B">
        <w:rPr>
          <w:rFonts w:ascii="仿宋_GB2312" w:eastAsia="仿宋_GB2312" w:hAnsiTheme="minorEastAsia" w:cs="宋体" w:hint="eastAsia"/>
          <w:color w:val="000000"/>
          <w:kern w:val="0"/>
          <w:sz w:val="28"/>
          <w:szCs w:val="28"/>
          <w:bdr w:val="none" w:sz="0" w:space="0" w:color="auto" w:frame="1"/>
        </w:rPr>
        <w:t>祖辈房</w:t>
      </w:r>
      <w:proofErr w:type="gramEnd"/>
      <w:r w:rsidRPr="00657D9B">
        <w:rPr>
          <w:rFonts w:ascii="仿宋_GB2312" w:eastAsia="仿宋_GB2312" w:hAnsiTheme="minorEastAsia" w:cs="宋体" w:hint="eastAsia"/>
          <w:color w:val="000000"/>
          <w:kern w:val="0"/>
          <w:sz w:val="28"/>
          <w:szCs w:val="28"/>
          <w:bdr w:val="none" w:sz="0" w:space="0" w:color="auto" w:frame="1"/>
        </w:rPr>
        <w:t>的，提供社区工作站开具的《内地居民采集表》；（2）属于军产房类别的，提供</w:t>
      </w:r>
      <w:proofErr w:type="gramStart"/>
      <w:r w:rsidRPr="00657D9B">
        <w:rPr>
          <w:rFonts w:ascii="仿宋_GB2312" w:eastAsia="仿宋_GB2312" w:hAnsiTheme="minorEastAsia" w:cs="宋体" w:hint="eastAsia"/>
          <w:color w:val="000000"/>
          <w:kern w:val="0"/>
          <w:sz w:val="28"/>
          <w:szCs w:val="28"/>
          <w:bdr w:val="none" w:sz="0" w:space="0" w:color="auto" w:frame="1"/>
        </w:rPr>
        <w:t>住房军</w:t>
      </w:r>
      <w:proofErr w:type="gramEnd"/>
      <w:r w:rsidRPr="00657D9B">
        <w:rPr>
          <w:rFonts w:ascii="仿宋_GB2312" w:eastAsia="仿宋_GB2312" w:hAnsiTheme="minorEastAsia" w:cs="宋体" w:hint="eastAsia"/>
          <w:color w:val="000000"/>
          <w:kern w:val="0"/>
          <w:sz w:val="28"/>
          <w:szCs w:val="28"/>
          <w:bdr w:val="none" w:sz="0" w:space="0" w:color="auto" w:frame="1"/>
        </w:rPr>
        <w:t>产证或军产房所属部门开具的证明；（3）属于集资房类别的，应出具购房收据或合同；（4）自建房屋居住的，应提供辖区街道办事处开具的房屋不属于“查违拆违”对象的证明材料；（5）</w:t>
      </w:r>
      <w:proofErr w:type="gramStart"/>
      <w:r w:rsidRPr="00657D9B">
        <w:rPr>
          <w:rFonts w:ascii="仿宋_GB2312" w:eastAsia="仿宋_GB2312" w:hAnsiTheme="minorEastAsia" w:cs="宋体" w:hint="eastAsia"/>
          <w:color w:val="000000"/>
          <w:kern w:val="0"/>
          <w:sz w:val="28"/>
          <w:szCs w:val="28"/>
          <w:bdr w:val="none" w:sz="0" w:space="0" w:color="auto" w:frame="1"/>
        </w:rPr>
        <w:t>住廉租房</w:t>
      </w:r>
      <w:proofErr w:type="gramEnd"/>
      <w:r w:rsidRPr="00657D9B">
        <w:rPr>
          <w:rFonts w:ascii="仿宋_GB2312" w:eastAsia="仿宋_GB2312" w:hAnsiTheme="minorEastAsia" w:cs="宋体" w:hint="eastAsia"/>
          <w:color w:val="000000"/>
          <w:kern w:val="0"/>
          <w:sz w:val="28"/>
          <w:szCs w:val="28"/>
          <w:bdr w:val="none" w:sz="0" w:space="0" w:color="auto" w:frame="1"/>
        </w:rPr>
        <w:t>、公租房等保障性住房的，提供盐田</w:t>
      </w:r>
      <w:proofErr w:type="gramStart"/>
      <w:r w:rsidRPr="00657D9B">
        <w:rPr>
          <w:rFonts w:ascii="仿宋_GB2312" w:eastAsia="仿宋_GB2312" w:hAnsiTheme="minorEastAsia" w:cs="宋体" w:hint="eastAsia"/>
          <w:color w:val="000000"/>
          <w:kern w:val="0"/>
          <w:sz w:val="28"/>
          <w:szCs w:val="28"/>
          <w:bdr w:val="none" w:sz="0" w:space="0" w:color="auto" w:frame="1"/>
        </w:rPr>
        <w:t>区保障</w:t>
      </w:r>
      <w:proofErr w:type="gramEnd"/>
      <w:r w:rsidRPr="00657D9B">
        <w:rPr>
          <w:rFonts w:ascii="仿宋_GB2312" w:eastAsia="仿宋_GB2312" w:hAnsiTheme="minorEastAsia" w:cs="宋体" w:hint="eastAsia"/>
          <w:color w:val="000000"/>
          <w:kern w:val="0"/>
          <w:sz w:val="28"/>
          <w:szCs w:val="28"/>
          <w:bdr w:val="none" w:sz="0" w:space="0" w:color="auto" w:frame="1"/>
        </w:rPr>
        <w:t>性住房管理中心出具的证明材料；（6）属于集体宿舍类别的，提供父母单位集体宿舍来源证明（宿舍建房许可证或单位名下房产证或单位名下租赁凭证等来源证明的复印件，加盖单位</w:t>
      </w:r>
      <w:r w:rsidRPr="00657D9B">
        <w:rPr>
          <w:rFonts w:ascii="仿宋_GB2312" w:eastAsia="仿宋_GB2312" w:hAnsiTheme="minorEastAsia" w:cs="宋体" w:hint="eastAsia"/>
          <w:color w:val="000000"/>
          <w:kern w:val="0"/>
          <w:sz w:val="28"/>
          <w:szCs w:val="28"/>
          <w:bdr w:val="none" w:sz="0" w:space="0" w:color="auto" w:frame="1"/>
        </w:rPr>
        <w:lastRenderedPageBreak/>
        <w:t>公章）、父母与工作单位签订的劳务合同或社保清单、社区工作站开具的《内地居民采集表》。</w:t>
      </w:r>
    </w:p>
    <w:p w14:paraId="4C0B5BE2" w14:textId="77777777" w:rsidR="004D6E5A" w:rsidRPr="00483E31" w:rsidRDefault="004D6E5A" w:rsidP="00657D9B">
      <w:pPr>
        <w:widowControl/>
        <w:spacing w:line="560" w:lineRule="atLeast"/>
        <w:ind w:firstLineChars="200" w:firstLine="562"/>
        <w:jc w:val="left"/>
        <w:rPr>
          <w:rFonts w:ascii="楷体_GB2312" w:eastAsia="楷体_GB2312" w:hAnsi="华文楷体" w:cs="宋体"/>
          <w:b/>
          <w:color w:val="000000"/>
          <w:kern w:val="0"/>
          <w:sz w:val="28"/>
          <w:szCs w:val="28"/>
          <w:bdr w:val="none" w:sz="0" w:space="0" w:color="auto" w:frame="1"/>
        </w:rPr>
      </w:pPr>
      <w:r w:rsidRPr="00483E31">
        <w:rPr>
          <w:rFonts w:ascii="楷体_GB2312" w:eastAsia="楷体_GB2312" w:hAnsi="华文楷体" w:cs="宋体" w:hint="eastAsia"/>
          <w:b/>
          <w:color w:val="000000"/>
          <w:kern w:val="0"/>
          <w:sz w:val="28"/>
          <w:szCs w:val="28"/>
          <w:bdr w:val="none" w:sz="0" w:space="0" w:color="auto" w:frame="1"/>
        </w:rPr>
        <w:t>（三）社保资料</w:t>
      </w:r>
    </w:p>
    <w:p w14:paraId="6AD0CA63" w14:textId="77777777"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社保资料的提供方法如下:1.若父母一方或双方是深户，不需要社保资料，只需提供深圳身份证；2.若父母双方为非深户的，需提供父母在深圳参保的社保资料；3.父母双方或一方在深圳参加社会保险，已达到法定退休年龄而终止社保的，需提供适龄儿童、少年父母深圳市社保局发放的退休证和退休前在深圳缴纳社保累计满三年以上的社保清单。</w:t>
      </w:r>
    </w:p>
    <w:p w14:paraId="66F11746" w14:textId="77777777" w:rsidR="002F04F6" w:rsidRDefault="004D6E5A" w:rsidP="002F04F6">
      <w:pPr>
        <w:widowControl/>
        <w:spacing w:line="560" w:lineRule="atLeast"/>
        <w:ind w:firstLineChars="200" w:firstLine="562"/>
        <w:jc w:val="left"/>
        <w:rPr>
          <w:rFonts w:ascii="楷体_GB2312" w:eastAsia="楷体_GB2312" w:hAnsi="华文楷体" w:cs="宋体"/>
          <w:b/>
          <w:color w:val="000000"/>
          <w:kern w:val="0"/>
          <w:sz w:val="28"/>
          <w:szCs w:val="28"/>
          <w:bdr w:val="none" w:sz="0" w:space="0" w:color="auto" w:frame="1"/>
        </w:rPr>
      </w:pPr>
      <w:r w:rsidRPr="00483E31">
        <w:rPr>
          <w:rFonts w:ascii="楷体_GB2312" w:eastAsia="楷体_GB2312" w:hAnsi="华文楷体" w:cs="宋体" w:hint="eastAsia"/>
          <w:b/>
          <w:color w:val="000000"/>
          <w:kern w:val="0"/>
          <w:sz w:val="28"/>
          <w:szCs w:val="28"/>
          <w:bdr w:val="none" w:sz="0" w:space="0" w:color="auto" w:frame="1"/>
        </w:rPr>
        <w:t>（</w:t>
      </w:r>
      <w:r w:rsidR="0042054D" w:rsidRPr="00483E31">
        <w:rPr>
          <w:rFonts w:ascii="楷体_GB2312" w:eastAsia="楷体_GB2312" w:hAnsi="华文楷体" w:cs="宋体" w:hint="eastAsia"/>
          <w:b/>
          <w:color w:val="000000"/>
          <w:kern w:val="0"/>
          <w:sz w:val="28"/>
          <w:szCs w:val="28"/>
          <w:bdr w:val="none" w:sz="0" w:space="0" w:color="auto" w:frame="1"/>
        </w:rPr>
        <w:t>四</w:t>
      </w:r>
      <w:r w:rsidRPr="00483E31">
        <w:rPr>
          <w:rFonts w:ascii="楷体_GB2312" w:eastAsia="楷体_GB2312" w:hAnsi="华文楷体" w:cs="宋体" w:hint="eastAsia"/>
          <w:b/>
          <w:color w:val="000000"/>
          <w:kern w:val="0"/>
          <w:sz w:val="28"/>
          <w:szCs w:val="28"/>
          <w:bdr w:val="none" w:sz="0" w:space="0" w:color="auto" w:frame="1"/>
        </w:rPr>
        <w:t>）非亲生父母抚养或监护学生的入学资料</w:t>
      </w:r>
    </w:p>
    <w:p w14:paraId="4A16B411" w14:textId="77777777" w:rsidR="0042054D" w:rsidRPr="002F04F6" w:rsidRDefault="0042054D" w:rsidP="002F04F6">
      <w:pPr>
        <w:widowControl/>
        <w:spacing w:line="560" w:lineRule="atLeast"/>
        <w:ind w:firstLineChars="200" w:firstLine="560"/>
        <w:jc w:val="left"/>
        <w:rPr>
          <w:rFonts w:ascii="楷体_GB2312" w:eastAsia="楷体_GB2312" w:hAnsi="华文楷体" w:cs="宋体"/>
          <w:b/>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属于孤儿的，需提供民政部门出具的收养关系证明及收养人的相关资料；属于监护关系的，需提供法院出具的法律文书及监护人的相关资料。</w:t>
      </w:r>
    </w:p>
    <w:p w14:paraId="6406CFA2" w14:textId="77777777" w:rsidR="004D6E5A" w:rsidRPr="00483E31" w:rsidRDefault="004D6E5A" w:rsidP="00657D9B">
      <w:pPr>
        <w:widowControl/>
        <w:spacing w:line="560" w:lineRule="atLeast"/>
        <w:ind w:firstLineChars="200" w:firstLine="562"/>
        <w:jc w:val="left"/>
        <w:rPr>
          <w:rFonts w:ascii="楷体_GB2312" w:eastAsia="楷体_GB2312" w:hAnsi="华文楷体" w:cs="宋体"/>
          <w:b/>
          <w:color w:val="000000"/>
          <w:kern w:val="0"/>
          <w:sz w:val="28"/>
          <w:szCs w:val="28"/>
          <w:bdr w:val="none" w:sz="0" w:space="0" w:color="auto" w:frame="1"/>
        </w:rPr>
      </w:pPr>
      <w:r w:rsidRPr="00483E31">
        <w:rPr>
          <w:rFonts w:ascii="楷体_GB2312" w:eastAsia="楷体_GB2312" w:hAnsi="华文楷体" w:cs="宋体" w:hint="eastAsia"/>
          <w:b/>
          <w:color w:val="000000"/>
          <w:kern w:val="0"/>
          <w:sz w:val="28"/>
          <w:szCs w:val="28"/>
          <w:bdr w:val="none" w:sz="0" w:space="0" w:color="auto" w:frame="1"/>
        </w:rPr>
        <w:t>（</w:t>
      </w:r>
      <w:r w:rsidR="0042054D" w:rsidRPr="00483E31">
        <w:rPr>
          <w:rFonts w:ascii="楷体_GB2312" w:eastAsia="楷体_GB2312" w:hAnsi="华文楷体" w:cs="宋体" w:hint="eastAsia"/>
          <w:b/>
          <w:color w:val="000000"/>
          <w:kern w:val="0"/>
          <w:sz w:val="28"/>
          <w:szCs w:val="28"/>
          <w:bdr w:val="none" w:sz="0" w:space="0" w:color="auto" w:frame="1"/>
        </w:rPr>
        <w:t>五</w:t>
      </w:r>
      <w:r w:rsidRPr="00483E31">
        <w:rPr>
          <w:rFonts w:ascii="楷体_GB2312" w:eastAsia="楷体_GB2312" w:hAnsi="华文楷体" w:cs="宋体" w:hint="eastAsia"/>
          <w:b/>
          <w:color w:val="000000"/>
          <w:kern w:val="0"/>
          <w:sz w:val="28"/>
          <w:szCs w:val="28"/>
          <w:bdr w:val="none" w:sz="0" w:space="0" w:color="auto" w:frame="1"/>
        </w:rPr>
        <w:t>）《广东省义务教育阶段转学申请表》</w:t>
      </w:r>
    </w:p>
    <w:p w14:paraId="7458636C" w14:textId="77777777" w:rsidR="004D6E5A" w:rsidRPr="00657D9B" w:rsidRDefault="004D6E5A" w:rsidP="00657D9B">
      <w:pPr>
        <w:widowControl/>
        <w:spacing w:line="560" w:lineRule="atLeast"/>
        <w:ind w:firstLine="56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在拟接收的学校办理。</w:t>
      </w:r>
    </w:p>
    <w:p w14:paraId="7DEB23D0" w14:textId="77777777" w:rsidR="0042054D" w:rsidRPr="00C67B8D" w:rsidRDefault="0042054D"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C67B8D">
        <w:rPr>
          <w:rFonts w:ascii="黑体" w:eastAsia="黑体" w:hAnsi="黑体" w:cs="宋体" w:hint="eastAsia"/>
          <w:bCs/>
          <w:color w:val="000000"/>
          <w:kern w:val="0"/>
          <w:sz w:val="28"/>
          <w:szCs w:val="28"/>
          <w:bdr w:val="none" w:sz="0" w:space="0" w:color="auto" w:frame="1"/>
        </w:rPr>
        <w:t>七、学位住房锁定说明</w:t>
      </w:r>
    </w:p>
    <w:p w14:paraId="40C9CCE3" w14:textId="77777777" w:rsidR="0042054D" w:rsidRPr="00657D9B" w:rsidRDefault="0042054D"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全区公办义务教育阶段学校实行学位锁定制度，主要内容如下：</w:t>
      </w:r>
    </w:p>
    <w:p w14:paraId="18C5F0B7" w14:textId="77777777" w:rsidR="0042054D" w:rsidRPr="00657D9B" w:rsidRDefault="0042054D"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（一）一套住房（含自购房、集资房、自建房、军产权、祖辈房、租房、廉租房、单位宿舍、</w:t>
      </w:r>
      <w:proofErr w:type="gramStart"/>
      <w:r w:rsidRPr="00657D9B">
        <w:rPr>
          <w:rFonts w:ascii="仿宋_GB2312" w:eastAsia="仿宋_GB2312" w:hAnsiTheme="minorEastAsia" w:cs="宋体" w:hint="eastAsia"/>
          <w:color w:val="000000"/>
          <w:kern w:val="0"/>
          <w:sz w:val="28"/>
          <w:szCs w:val="28"/>
          <w:bdr w:val="none" w:sz="0" w:space="0" w:color="auto" w:frame="1"/>
        </w:rPr>
        <w:t>人才房</w:t>
      </w:r>
      <w:proofErr w:type="gramEnd"/>
      <w:r w:rsidRPr="00657D9B">
        <w:rPr>
          <w:rFonts w:ascii="仿宋_GB2312" w:eastAsia="仿宋_GB2312" w:hAnsiTheme="minorEastAsia" w:cs="宋体" w:hint="eastAsia"/>
          <w:color w:val="000000"/>
          <w:kern w:val="0"/>
          <w:sz w:val="28"/>
          <w:szCs w:val="28"/>
          <w:bdr w:val="none" w:sz="0" w:space="0" w:color="auto" w:frame="1"/>
        </w:rPr>
        <w:t>等）只允许一户住户的孩子申请学位。自购房的，监护人房产份额需在50%以上（不含50%）;同一法定监护人有多名子女的，同一套住房可用于其所有子女申请学位；使用祖父母或外祖父母名下住房申请学位的，该住房只能用于其一</w:t>
      </w:r>
      <w:proofErr w:type="gramStart"/>
      <w:r w:rsidRPr="00657D9B">
        <w:rPr>
          <w:rFonts w:ascii="仿宋_GB2312" w:eastAsia="仿宋_GB2312" w:hAnsiTheme="minorEastAsia" w:cs="宋体" w:hint="eastAsia"/>
          <w:color w:val="000000"/>
          <w:kern w:val="0"/>
          <w:sz w:val="28"/>
          <w:szCs w:val="28"/>
          <w:bdr w:val="none" w:sz="0" w:space="0" w:color="auto" w:frame="1"/>
        </w:rPr>
        <w:t>个</w:t>
      </w:r>
      <w:proofErr w:type="gramEnd"/>
      <w:r w:rsidRPr="00657D9B">
        <w:rPr>
          <w:rFonts w:ascii="仿宋_GB2312" w:eastAsia="仿宋_GB2312" w:hAnsiTheme="minorEastAsia" w:cs="宋体" w:hint="eastAsia"/>
          <w:color w:val="000000"/>
          <w:kern w:val="0"/>
          <w:sz w:val="28"/>
          <w:szCs w:val="28"/>
          <w:bdr w:val="none" w:sz="0" w:space="0" w:color="auto" w:frame="1"/>
        </w:rPr>
        <w:t>子女家庭的孩子申请学位；租房的，不认可合租。</w:t>
      </w:r>
    </w:p>
    <w:p w14:paraId="7CB0648F" w14:textId="77777777" w:rsidR="0042054D" w:rsidRPr="00657D9B" w:rsidRDefault="0042054D"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（二）对全区新生和插班生学位申请的住房进行锁定。占用该住房学位的学生在读期间，该住房不能再次用于非同一监护人子女的学位申请。成功申请</w:t>
      </w:r>
      <w:r w:rsidRPr="00657D9B">
        <w:rPr>
          <w:rFonts w:ascii="仿宋_GB2312" w:eastAsia="仿宋_GB2312" w:hAnsiTheme="minorEastAsia" w:cs="宋体" w:hint="eastAsia"/>
          <w:color w:val="000000"/>
          <w:kern w:val="0"/>
          <w:sz w:val="28"/>
          <w:szCs w:val="28"/>
          <w:bdr w:val="none" w:sz="0" w:space="0" w:color="auto" w:frame="1"/>
        </w:rPr>
        <w:lastRenderedPageBreak/>
        <w:t>小</w:t>
      </w:r>
      <w:proofErr w:type="gramStart"/>
      <w:r w:rsidRPr="00657D9B">
        <w:rPr>
          <w:rFonts w:ascii="仿宋_GB2312" w:eastAsia="仿宋_GB2312" w:hAnsiTheme="minorEastAsia" w:cs="宋体" w:hint="eastAsia"/>
          <w:color w:val="000000"/>
          <w:kern w:val="0"/>
          <w:sz w:val="28"/>
          <w:szCs w:val="28"/>
          <w:bdr w:val="none" w:sz="0" w:space="0" w:color="auto" w:frame="1"/>
        </w:rPr>
        <w:t>一</w:t>
      </w:r>
      <w:proofErr w:type="gramEnd"/>
      <w:r w:rsidRPr="00657D9B">
        <w:rPr>
          <w:rFonts w:ascii="仿宋_GB2312" w:eastAsia="仿宋_GB2312" w:hAnsiTheme="minorEastAsia" w:cs="宋体" w:hint="eastAsia"/>
          <w:color w:val="000000"/>
          <w:kern w:val="0"/>
          <w:sz w:val="28"/>
          <w:szCs w:val="28"/>
          <w:bdr w:val="none" w:sz="0" w:space="0" w:color="auto" w:frame="1"/>
        </w:rPr>
        <w:t>学位的学位住房锁定6年，成功申请初</w:t>
      </w:r>
      <w:proofErr w:type="gramStart"/>
      <w:r w:rsidRPr="00657D9B">
        <w:rPr>
          <w:rFonts w:ascii="仿宋_GB2312" w:eastAsia="仿宋_GB2312" w:hAnsiTheme="minorEastAsia" w:cs="宋体" w:hint="eastAsia"/>
          <w:color w:val="000000"/>
          <w:kern w:val="0"/>
          <w:sz w:val="28"/>
          <w:szCs w:val="28"/>
          <w:bdr w:val="none" w:sz="0" w:space="0" w:color="auto" w:frame="1"/>
        </w:rPr>
        <w:t>一</w:t>
      </w:r>
      <w:proofErr w:type="gramEnd"/>
      <w:r w:rsidRPr="00657D9B">
        <w:rPr>
          <w:rFonts w:ascii="仿宋_GB2312" w:eastAsia="仿宋_GB2312" w:hAnsiTheme="minorEastAsia" w:cs="宋体" w:hint="eastAsia"/>
          <w:color w:val="000000"/>
          <w:kern w:val="0"/>
          <w:sz w:val="28"/>
          <w:szCs w:val="28"/>
          <w:bdr w:val="none" w:sz="0" w:space="0" w:color="auto" w:frame="1"/>
        </w:rPr>
        <w:t>学位的学位住房锁定3年。插班生学位住房被锁至该生学段毕业。</w:t>
      </w:r>
    </w:p>
    <w:p w14:paraId="160EB81D" w14:textId="77777777" w:rsidR="0042054D" w:rsidRPr="00657D9B" w:rsidRDefault="0042054D"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（三）盐田区外国语学校、盐田区外国语小学（</w:t>
      </w:r>
      <w:proofErr w:type="gramStart"/>
      <w:r w:rsidRPr="00657D9B">
        <w:rPr>
          <w:rFonts w:ascii="仿宋_GB2312" w:eastAsia="仿宋_GB2312" w:hAnsiTheme="minorEastAsia" w:cs="宋体" w:hint="eastAsia"/>
          <w:color w:val="000000"/>
          <w:kern w:val="0"/>
          <w:sz w:val="28"/>
          <w:szCs w:val="28"/>
          <w:bdr w:val="none" w:sz="0" w:space="0" w:color="auto" w:frame="1"/>
        </w:rPr>
        <w:t>含东和</w:t>
      </w:r>
      <w:proofErr w:type="gramEnd"/>
      <w:r w:rsidRPr="00657D9B">
        <w:rPr>
          <w:rFonts w:ascii="仿宋_GB2312" w:eastAsia="仿宋_GB2312" w:hAnsiTheme="minorEastAsia" w:cs="宋体" w:hint="eastAsia"/>
          <w:color w:val="000000"/>
          <w:kern w:val="0"/>
          <w:sz w:val="28"/>
          <w:szCs w:val="28"/>
          <w:bdr w:val="none" w:sz="0" w:space="0" w:color="auto" w:frame="1"/>
        </w:rPr>
        <w:t>分校）三所学校按照《关于盐田区试行义务教育阶段学位住房锁定的温馨提示》从2019年4月12日起开始实行学位住房锁定。其他学校按照《盐田区实行义务教育阶段学位住房锁定的温馨提示》从2019年10月11日起开始实行学位住房锁定。“温馨提示”发布之日前已在盐田区内办理的《房屋租赁凭证》（或《房屋租赁信息》）及业主本人产权证可同时受理学位申请。</w:t>
      </w:r>
    </w:p>
    <w:p w14:paraId="4DB9F53E" w14:textId="77777777" w:rsidR="0042054D" w:rsidRPr="00657D9B" w:rsidRDefault="0042054D" w:rsidP="00657D9B">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（四）学位住房锁定与学籍挂钩，建立学籍即被锁定，毕业后锁定自动解除。学段内中途转学的，家长需向区教育局教育科申请解除学位住房锁定。</w:t>
      </w:r>
    </w:p>
    <w:p w14:paraId="72023B04" w14:textId="60B799E0" w:rsidR="0042054D" w:rsidRPr="00C67B8D" w:rsidRDefault="0042054D" w:rsidP="00C67B8D">
      <w:pPr>
        <w:widowControl/>
        <w:spacing w:line="560" w:lineRule="atLeast"/>
        <w:ind w:firstLine="570"/>
        <w:jc w:val="left"/>
        <w:rPr>
          <w:rFonts w:ascii="仿宋_GB2312" w:eastAsia="仿宋_GB2312" w:hAnsiTheme="minorEastAsia" w:cs="宋体"/>
          <w:color w:val="000000"/>
          <w:kern w:val="0"/>
          <w:sz w:val="28"/>
          <w:szCs w:val="28"/>
          <w:bdr w:val="none" w:sz="0" w:space="0" w:color="auto" w:frame="1"/>
        </w:rPr>
      </w:pPr>
      <w:r w:rsidRPr="00657D9B">
        <w:rPr>
          <w:rFonts w:ascii="仿宋_GB2312" w:eastAsia="仿宋_GB2312" w:hAnsiTheme="minorEastAsia" w:cs="宋体" w:hint="eastAsia"/>
          <w:color w:val="000000"/>
          <w:kern w:val="0"/>
          <w:sz w:val="28"/>
          <w:szCs w:val="28"/>
          <w:bdr w:val="none" w:sz="0" w:space="0" w:color="auto" w:frame="1"/>
        </w:rPr>
        <w:t xml:space="preserve">（五）全区的学位住房锁定情况将在每年的9月30日更新一次。锁定情况登录“盐田区学区房使用情况查询系统”进行锁定查询，查询网址： </w:t>
      </w:r>
      <w:r w:rsidR="00AD679F" w:rsidRPr="00C0070D">
        <w:rPr>
          <w:rFonts w:ascii="仿宋_GB2312" w:eastAsia="仿宋_GB2312" w:hAnsiTheme="minorEastAsia" w:cs="宋体"/>
          <w:color w:val="000000"/>
          <w:kern w:val="0"/>
          <w:sz w:val="28"/>
          <w:szCs w:val="28"/>
          <w:bdr w:val="none" w:sz="0" w:space="0" w:color="auto" w:frame="1"/>
        </w:rPr>
        <w:t>https://ytzs.yantian.org.cn/visitytgbxyxqfcx</w:t>
      </w:r>
      <w:r w:rsidRPr="00657D9B">
        <w:rPr>
          <w:rFonts w:ascii="仿宋_GB2312" w:eastAsia="仿宋_GB2312" w:hAnsiTheme="minorEastAsia" w:cs="宋体" w:hint="eastAsia"/>
          <w:color w:val="000000"/>
          <w:kern w:val="0"/>
          <w:sz w:val="28"/>
          <w:szCs w:val="28"/>
          <w:bdr w:val="none" w:sz="0" w:space="0" w:color="auto" w:frame="1"/>
        </w:rPr>
        <w:t>。</w:t>
      </w:r>
    </w:p>
    <w:p w14:paraId="5A9EED15" w14:textId="77777777" w:rsidR="004D6E5A" w:rsidRPr="00C67B8D" w:rsidRDefault="0042054D"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C67B8D">
        <w:rPr>
          <w:rFonts w:ascii="黑体" w:eastAsia="黑体" w:hAnsi="黑体" w:cs="宋体" w:hint="eastAsia"/>
          <w:bCs/>
          <w:color w:val="000000"/>
          <w:kern w:val="0"/>
          <w:sz w:val="28"/>
          <w:szCs w:val="28"/>
          <w:bdr w:val="none" w:sz="0" w:space="0" w:color="auto" w:frame="1"/>
        </w:rPr>
        <w:t>八</w:t>
      </w:r>
      <w:r w:rsidR="004D6E5A" w:rsidRPr="00C67B8D">
        <w:rPr>
          <w:rFonts w:ascii="黑体" w:eastAsia="黑体" w:hAnsi="黑体" w:cs="宋体" w:hint="eastAsia"/>
          <w:bCs/>
          <w:color w:val="000000"/>
          <w:kern w:val="0"/>
          <w:sz w:val="28"/>
          <w:szCs w:val="28"/>
          <w:bdr w:val="none" w:sz="0" w:space="0" w:color="auto" w:frame="1"/>
        </w:rPr>
        <w:t>、相关说明</w:t>
      </w:r>
    </w:p>
    <w:p w14:paraId="1DFA165F" w14:textId="77777777"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rPr>
      </w:pPr>
      <w:r w:rsidRPr="00657D9B">
        <w:rPr>
          <w:rFonts w:ascii="仿宋_GB2312" w:eastAsia="仿宋_GB2312" w:hAnsiTheme="minorEastAsia" w:cs="宋体" w:hint="eastAsia"/>
          <w:color w:val="000000"/>
          <w:kern w:val="0"/>
          <w:sz w:val="28"/>
          <w:szCs w:val="28"/>
          <w:bdr w:val="none" w:sz="0" w:space="0" w:color="auto" w:frame="1"/>
        </w:rPr>
        <w:t>（一）盐田区各义务教育阶段的插班工作一般在每年的6</w:t>
      </w:r>
      <w:r w:rsidR="002F04F6">
        <w:rPr>
          <w:rFonts w:ascii="仿宋_GB2312" w:eastAsia="仿宋_GB2312" w:hAnsiTheme="minorEastAsia" w:cs="宋体" w:hint="eastAsia"/>
          <w:color w:val="000000"/>
          <w:kern w:val="0"/>
          <w:sz w:val="28"/>
          <w:szCs w:val="28"/>
          <w:bdr w:val="none" w:sz="0" w:space="0" w:color="auto" w:frame="1"/>
        </w:rPr>
        <w:t>-7</w:t>
      </w:r>
      <w:r w:rsidRPr="00657D9B">
        <w:rPr>
          <w:rFonts w:ascii="仿宋_GB2312" w:eastAsia="仿宋_GB2312" w:hAnsiTheme="minorEastAsia" w:cs="宋体" w:hint="eastAsia"/>
          <w:color w:val="000000"/>
          <w:kern w:val="0"/>
          <w:sz w:val="28"/>
          <w:szCs w:val="28"/>
          <w:bdr w:val="none" w:sz="0" w:space="0" w:color="auto" w:frame="1"/>
        </w:rPr>
        <w:t>月进行。每年受理插班工作的具体时间以学校门前公告和</w:t>
      </w:r>
      <w:r w:rsidRPr="00657D9B">
        <w:rPr>
          <w:rFonts w:ascii="仿宋_GB2312" w:eastAsia="仿宋_GB2312" w:hAnsiTheme="minorEastAsia" w:cs="Arial" w:hint="eastAsia"/>
          <w:color w:val="0D0D0D" w:themeColor="text1" w:themeTint="F2"/>
          <w:kern w:val="0"/>
          <w:sz w:val="28"/>
          <w:szCs w:val="28"/>
          <w:bdr w:val="none" w:sz="0" w:space="0" w:color="auto" w:frame="1"/>
        </w:rPr>
        <w:t>盐田区政府在线—公共服务</w:t>
      </w:r>
      <w:proofErr w:type="gramStart"/>
      <w:r w:rsidRPr="00657D9B">
        <w:rPr>
          <w:rFonts w:ascii="仿宋_GB2312" w:eastAsia="仿宋_GB2312" w:hAnsiTheme="minorEastAsia" w:cs="Arial" w:hint="eastAsia"/>
          <w:color w:val="0D0D0D" w:themeColor="text1" w:themeTint="F2"/>
          <w:kern w:val="0"/>
          <w:sz w:val="28"/>
          <w:szCs w:val="28"/>
          <w:bdr w:val="none" w:sz="0" w:space="0" w:color="auto" w:frame="1"/>
        </w:rPr>
        <w:t>—重点</w:t>
      </w:r>
      <w:proofErr w:type="gramEnd"/>
      <w:r w:rsidRPr="00657D9B">
        <w:rPr>
          <w:rFonts w:ascii="仿宋_GB2312" w:eastAsia="仿宋_GB2312" w:hAnsiTheme="minorEastAsia" w:cs="Arial" w:hint="eastAsia"/>
          <w:color w:val="0D0D0D" w:themeColor="text1" w:themeTint="F2"/>
          <w:kern w:val="0"/>
          <w:sz w:val="28"/>
          <w:szCs w:val="28"/>
          <w:bdr w:val="none" w:sz="0" w:space="0" w:color="auto" w:frame="1"/>
        </w:rPr>
        <w:t>办事服务—学位申请</w:t>
      </w:r>
      <w:r w:rsidRPr="00657D9B">
        <w:rPr>
          <w:rFonts w:ascii="仿宋_GB2312" w:eastAsia="仿宋_GB2312" w:hAnsiTheme="minorEastAsia" w:cs="Arial" w:hint="eastAsia"/>
          <w:color w:val="000000"/>
          <w:kern w:val="0"/>
          <w:sz w:val="28"/>
          <w:szCs w:val="28"/>
          <w:bdr w:val="none" w:sz="0" w:space="0" w:color="auto" w:frame="1"/>
        </w:rPr>
        <w:t>，</w:t>
      </w:r>
      <w:r w:rsidRPr="00657D9B">
        <w:rPr>
          <w:rFonts w:ascii="仿宋_GB2312" w:eastAsia="仿宋_GB2312" w:hAnsiTheme="minorEastAsia" w:cs="Arial" w:hint="eastAsia"/>
          <w:color w:val="0D0D0D" w:themeColor="text1" w:themeTint="F2"/>
          <w:kern w:val="0"/>
          <w:sz w:val="28"/>
          <w:szCs w:val="28"/>
          <w:bdr w:val="none" w:sz="0" w:space="0" w:color="auto" w:frame="1"/>
        </w:rPr>
        <w:t>进入转学插班申请页面（或者直接键入网址：</w:t>
      </w:r>
      <w:hyperlink r:id="rId8" w:anchor="xyxwsq" w:history="1">
        <w:r w:rsidRPr="00657D9B">
          <w:rPr>
            <w:rStyle w:val="a3"/>
            <w:rFonts w:ascii="仿宋_GB2312" w:eastAsia="仿宋_GB2312" w:hAnsiTheme="minorEastAsia" w:cs="Arial" w:hint="eastAsia"/>
            <w:kern w:val="0"/>
            <w:sz w:val="28"/>
            <w:szCs w:val="28"/>
            <w:bdr w:val="none" w:sz="0" w:space="0" w:color="auto" w:frame="1"/>
          </w:rPr>
          <w:t>http://www.yantian.gov.cn/cn/service/zdywly/xwsq/</w:t>
        </w:r>
      </w:hyperlink>
      <w:r w:rsidRPr="00657D9B">
        <w:rPr>
          <w:rFonts w:ascii="仿宋_GB2312" w:eastAsia="仿宋_GB2312" w:hAnsiTheme="minorEastAsia" w:cs="Arial" w:hint="eastAsia"/>
          <w:color w:val="0D0D0D" w:themeColor="text1" w:themeTint="F2"/>
          <w:kern w:val="0"/>
          <w:sz w:val="28"/>
          <w:szCs w:val="28"/>
          <w:bdr w:val="none" w:sz="0" w:space="0" w:color="auto" w:frame="1"/>
        </w:rPr>
        <w:t>）</w:t>
      </w:r>
      <w:r w:rsidRPr="00657D9B">
        <w:rPr>
          <w:rFonts w:ascii="仿宋_GB2312" w:eastAsia="仿宋_GB2312" w:hAnsiTheme="minorEastAsia" w:cs="宋体" w:hint="eastAsia"/>
          <w:color w:val="000000"/>
          <w:kern w:val="0"/>
          <w:sz w:val="28"/>
          <w:szCs w:val="28"/>
          <w:bdr w:val="none" w:sz="0" w:space="0" w:color="auto" w:frame="1"/>
        </w:rPr>
        <w:t>发布信息为准。</w:t>
      </w:r>
    </w:p>
    <w:p w14:paraId="1E3908E4" w14:textId="77777777"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rPr>
      </w:pPr>
      <w:r w:rsidRPr="00657D9B">
        <w:rPr>
          <w:rFonts w:ascii="仿宋_GB2312" w:eastAsia="仿宋_GB2312" w:hAnsiTheme="minorEastAsia" w:cs="宋体" w:hint="eastAsia"/>
          <w:color w:val="000000"/>
          <w:kern w:val="0"/>
          <w:sz w:val="28"/>
          <w:szCs w:val="28"/>
          <w:bdr w:val="none" w:sz="0" w:space="0" w:color="auto" w:frame="1"/>
        </w:rPr>
        <w:t>（二）家长网上填报申请信息，并不代表学校受理学位申请。学校在初审家长递交的资料后，对初审合格的申请人进行排位，并根据当年的学位情况，确定预受理名单。</w:t>
      </w:r>
    </w:p>
    <w:p w14:paraId="0D16C628" w14:textId="31B946F4" w:rsidR="004D6E5A" w:rsidRPr="00657D9B" w:rsidRDefault="004D6E5A" w:rsidP="00657D9B">
      <w:pPr>
        <w:widowControl/>
        <w:spacing w:line="560" w:lineRule="atLeast"/>
        <w:jc w:val="left"/>
        <w:rPr>
          <w:rFonts w:ascii="仿宋_GB2312" w:eastAsia="仿宋_GB2312" w:hAnsiTheme="minorEastAsia" w:cs="宋体"/>
          <w:color w:val="000000"/>
          <w:kern w:val="0"/>
          <w:sz w:val="28"/>
          <w:szCs w:val="28"/>
        </w:rPr>
      </w:pPr>
      <w:r w:rsidRPr="00657D9B">
        <w:rPr>
          <w:rFonts w:asciiTheme="minorEastAsia" w:eastAsia="仿宋_GB2312" w:hAnsiTheme="minorEastAsia" w:cs="宋体" w:hint="eastAsia"/>
          <w:color w:val="000000"/>
          <w:kern w:val="0"/>
          <w:sz w:val="28"/>
          <w:szCs w:val="28"/>
          <w:bdr w:val="none" w:sz="0" w:space="0" w:color="auto" w:frame="1"/>
        </w:rPr>
        <w:t>  </w:t>
      </w:r>
      <w:r w:rsidRPr="00657D9B">
        <w:rPr>
          <w:rFonts w:ascii="仿宋_GB2312" w:eastAsia="仿宋_GB2312" w:hAnsiTheme="minorEastAsia" w:cs="宋体" w:hint="eastAsia"/>
          <w:color w:val="000000"/>
          <w:kern w:val="0"/>
          <w:sz w:val="28"/>
          <w:szCs w:val="28"/>
          <w:bdr w:val="none" w:sz="0" w:space="0" w:color="auto" w:frame="1"/>
        </w:rPr>
        <w:t>（三）对符合插班条件，且在规定时间内交齐入学资料者，</w:t>
      </w:r>
      <w:proofErr w:type="gramStart"/>
      <w:r w:rsidRPr="00657D9B">
        <w:rPr>
          <w:rFonts w:ascii="仿宋_GB2312" w:eastAsia="仿宋_GB2312" w:hAnsiTheme="minorEastAsia" w:cs="宋体" w:hint="eastAsia"/>
          <w:color w:val="000000"/>
          <w:kern w:val="0"/>
          <w:sz w:val="28"/>
          <w:szCs w:val="28"/>
          <w:bdr w:val="none" w:sz="0" w:space="0" w:color="auto" w:frame="1"/>
        </w:rPr>
        <w:t>若申请</w:t>
      </w:r>
      <w:proofErr w:type="gramEnd"/>
      <w:r w:rsidRPr="00657D9B">
        <w:rPr>
          <w:rFonts w:ascii="仿宋_GB2312" w:eastAsia="仿宋_GB2312" w:hAnsiTheme="minorEastAsia" w:cs="宋体" w:hint="eastAsia"/>
          <w:color w:val="000000"/>
          <w:kern w:val="0"/>
          <w:sz w:val="28"/>
          <w:szCs w:val="28"/>
          <w:bdr w:val="none" w:sz="0" w:space="0" w:color="auto" w:frame="1"/>
        </w:rPr>
        <w:t>插班的人数超过现有学位数，按本指南的第四部分“积分入学办法”的规则进行积分</w:t>
      </w:r>
      <w:r w:rsidRPr="00657D9B">
        <w:rPr>
          <w:rFonts w:ascii="仿宋_GB2312" w:eastAsia="仿宋_GB2312" w:hAnsiTheme="minorEastAsia" w:cs="宋体" w:hint="eastAsia"/>
          <w:color w:val="000000"/>
          <w:kern w:val="0"/>
          <w:sz w:val="28"/>
          <w:szCs w:val="28"/>
          <w:bdr w:val="none" w:sz="0" w:space="0" w:color="auto" w:frame="1"/>
        </w:rPr>
        <w:lastRenderedPageBreak/>
        <w:t>排位，按积分从高到低依次录取，录满为止。有关学校在接到</w:t>
      </w:r>
      <w:r w:rsidR="00AD679F">
        <w:rPr>
          <w:rFonts w:ascii="仿宋_GB2312" w:eastAsia="仿宋_GB2312" w:hAnsiTheme="minorEastAsia" w:cs="宋体" w:hint="eastAsia"/>
          <w:color w:val="000000"/>
          <w:kern w:val="0"/>
          <w:sz w:val="28"/>
          <w:szCs w:val="28"/>
          <w:bdr w:val="none" w:sz="0" w:space="0" w:color="auto" w:frame="1"/>
        </w:rPr>
        <w:t>基础</w:t>
      </w:r>
      <w:r w:rsidRPr="00657D9B">
        <w:rPr>
          <w:rFonts w:ascii="仿宋_GB2312" w:eastAsia="仿宋_GB2312" w:hAnsiTheme="minorEastAsia" w:cs="宋体" w:hint="eastAsia"/>
          <w:color w:val="000000"/>
          <w:kern w:val="0"/>
          <w:sz w:val="28"/>
          <w:szCs w:val="28"/>
          <w:bdr w:val="none" w:sz="0" w:space="0" w:color="auto" w:frame="1"/>
        </w:rPr>
        <w:t>教育科的调配安排后，必须接收手续齐全、资料合格的非片区生。</w:t>
      </w:r>
    </w:p>
    <w:p w14:paraId="3DBCB044" w14:textId="77777777" w:rsidR="004D6E5A" w:rsidRPr="00657D9B" w:rsidRDefault="004D6E5A" w:rsidP="00657D9B">
      <w:pPr>
        <w:widowControl/>
        <w:spacing w:line="560" w:lineRule="atLeast"/>
        <w:jc w:val="left"/>
        <w:rPr>
          <w:rFonts w:ascii="仿宋_GB2312" w:eastAsia="仿宋_GB2312" w:hAnsiTheme="minorEastAsia" w:cs="宋体"/>
          <w:color w:val="000000"/>
          <w:kern w:val="0"/>
          <w:sz w:val="28"/>
          <w:szCs w:val="28"/>
        </w:rPr>
      </w:pPr>
      <w:r w:rsidRPr="00657D9B">
        <w:rPr>
          <w:rFonts w:asciiTheme="minorEastAsia" w:eastAsia="仿宋_GB2312" w:hAnsiTheme="minorEastAsia" w:cs="宋体" w:hint="eastAsia"/>
          <w:color w:val="000000"/>
          <w:kern w:val="0"/>
          <w:sz w:val="28"/>
          <w:szCs w:val="28"/>
          <w:bdr w:val="none" w:sz="0" w:space="0" w:color="auto" w:frame="1"/>
        </w:rPr>
        <w:t>  </w:t>
      </w:r>
      <w:r w:rsidRPr="00657D9B">
        <w:rPr>
          <w:rFonts w:ascii="仿宋_GB2312" w:eastAsia="仿宋_GB2312" w:hAnsiTheme="minorEastAsia" w:cs="宋体" w:hint="eastAsia"/>
          <w:color w:val="000000"/>
          <w:kern w:val="0"/>
          <w:sz w:val="28"/>
          <w:szCs w:val="28"/>
          <w:bdr w:val="none" w:sz="0" w:space="0" w:color="auto" w:frame="1"/>
        </w:rPr>
        <w:t>（四）任何学校不得以任何借口接受已毕业的学生和已被上一级学校录取的新生插班重读。</w:t>
      </w:r>
    </w:p>
    <w:p w14:paraId="0AC30257" w14:textId="77777777" w:rsidR="004D6E5A" w:rsidRPr="00657D9B" w:rsidRDefault="004D6E5A" w:rsidP="00657D9B">
      <w:pPr>
        <w:widowControl/>
        <w:spacing w:line="560" w:lineRule="atLeast"/>
        <w:jc w:val="left"/>
        <w:rPr>
          <w:rFonts w:ascii="仿宋_GB2312" w:eastAsia="仿宋_GB2312" w:hAnsiTheme="minorEastAsia" w:cs="宋体"/>
          <w:color w:val="000000"/>
          <w:kern w:val="0"/>
          <w:sz w:val="28"/>
          <w:szCs w:val="28"/>
        </w:rPr>
      </w:pPr>
      <w:r w:rsidRPr="00657D9B">
        <w:rPr>
          <w:rFonts w:asciiTheme="minorEastAsia" w:eastAsia="仿宋_GB2312" w:hAnsiTheme="minorEastAsia" w:cs="宋体" w:hint="eastAsia"/>
          <w:color w:val="000000"/>
          <w:kern w:val="0"/>
          <w:sz w:val="28"/>
          <w:szCs w:val="28"/>
          <w:bdr w:val="none" w:sz="0" w:space="0" w:color="auto" w:frame="1"/>
        </w:rPr>
        <w:t>  </w:t>
      </w:r>
      <w:r w:rsidRPr="00657D9B">
        <w:rPr>
          <w:rFonts w:ascii="仿宋_GB2312" w:eastAsia="仿宋_GB2312" w:hAnsiTheme="minorEastAsia" w:cs="宋体" w:hint="eastAsia"/>
          <w:color w:val="000000"/>
          <w:kern w:val="0"/>
          <w:sz w:val="28"/>
          <w:szCs w:val="28"/>
          <w:bdr w:val="none" w:sz="0" w:space="0" w:color="auto" w:frame="1"/>
        </w:rPr>
        <w:t>（五）接收学校应将插班生编入其就读年级，不得擅自升、留级。义务教育阶段的学校一律不准进行插班考试。</w:t>
      </w:r>
    </w:p>
    <w:p w14:paraId="763D6AB7" w14:textId="1E7668E7" w:rsidR="004D6E5A" w:rsidRPr="00657D9B" w:rsidRDefault="004D6E5A" w:rsidP="00657D9B">
      <w:pPr>
        <w:widowControl/>
        <w:spacing w:line="560" w:lineRule="atLeast"/>
        <w:jc w:val="left"/>
        <w:rPr>
          <w:rFonts w:ascii="仿宋_GB2312" w:eastAsia="仿宋_GB2312" w:hAnsiTheme="minorEastAsia" w:cs="宋体"/>
          <w:color w:val="000000"/>
          <w:kern w:val="0"/>
          <w:sz w:val="28"/>
          <w:szCs w:val="28"/>
        </w:rPr>
      </w:pPr>
      <w:r w:rsidRPr="00657D9B">
        <w:rPr>
          <w:rFonts w:asciiTheme="minorEastAsia" w:eastAsia="仿宋_GB2312" w:hAnsiTheme="minorEastAsia" w:cs="宋体" w:hint="eastAsia"/>
          <w:color w:val="000000"/>
          <w:kern w:val="0"/>
          <w:sz w:val="28"/>
          <w:szCs w:val="28"/>
          <w:bdr w:val="none" w:sz="0" w:space="0" w:color="auto" w:frame="1"/>
        </w:rPr>
        <w:t>  </w:t>
      </w:r>
      <w:r w:rsidRPr="00657D9B">
        <w:rPr>
          <w:rFonts w:ascii="仿宋_GB2312" w:eastAsia="仿宋_GB2312" w:hAnsiTheme="minorEastAsia" w:cs="宋体" w:hint="eastAsia"/>
          <w:color w:val="000000"/>
          <w:kern w:val="0"/>
          <w:sz w:val="28"/>
          <w:szCs w:val="28"/>
          <w:bdr w:val="none" w:sz="0" w:space="0" w:color="auto" w:frame="1"/>
        </w:rPr>
        <w:t>（六）原则上不允许区内转学，若因特殊原因，拟接收区内转学学生的学校，必需出示该生在本学区内的合法居住证明等材料，且需报</w:t>
      </w:r>
      <w:r w:rsidR="005D7B8F">
        <w:rPr>
          <w:rFonts w:ascii="仿宋_GB2312" w:eastAsia="仿宋_GB2312" w:hAnsiTheme="minorEastAsia" w:cs="宋体" w:hint="eastAsia"/>
          <w:color w:val="000000"/>
          <w:kern w:val="0"/>
          <w:sz w:val="28"/>
          <w:szCs w:val="28"/>
          <w:bdr w:val="none" w:sz="0" w:space="0" w:color="auto" w:frame="1"/>
        </w:rPr>
        <w:t>基础</w:t>
      </w:r>
      <w:r w:rsidRPr="00657D9B">
        <w:rPr>
          <w:rFonts w:ascii="仿宋_GB2312" w:eastAsia="仿宋_GB2312" w:hAnsiTheme="minorEastAsia" w:cs="宋体" w:hint="eastAsia"/>
          <w:color w:val="000000"/>
          <w:kern w:val="0"/>
          <w:sz w:val="28"/>
          <w:szCs w:val="28"/>
          <w:bdr w:val="none" w:sz="0" w:space="0" w:color="auto" w:frame="1"/>
        </w:rPr>
        <w:t>教育科审核批准后方可受理转学事宜。</w:t>
      </w:r>
    </w:p>
    <w:p w14:paraId="2D33E7A4" w14:textId="49E5F53D" w:rsidR="004D6E5A" w:rsidRPr="00657D9B" w:rsidRDefault="004D6E5A" w:rsidP="00657D9B">
      <w:pPr>
        <w:widowControl/>
        <w:spacing w:line="560" w:lineRule="atLeast"/>
        <w:ind w:firstLine="570"/>
        <w:jc w:val="left"/>
        <w:rPr>
          <w:rFonts w:ascii="仿宋_GB2312" w:eastAsia="仿宋_GB2312" w:hAnsiTheme="minorEastAsia" w:cs="宋体"/>
          <w:color w:val="000000"/>
          <w:kern w:val="0"/>
          <w:sz w:val="28"/>
          <w:szCs w:val="28"/>
        </w:rPr>
      </w:pPr>
      <w:r w:rsidRPr="00657D9B">
        <w:rPr>
          <w:rFonts w:ascii="仿宋_GB2312" w:eastAsia="仿宋_GB2312" w:hAnsiTheme="minorEastAsia" w:cs="宋体" w:hint="eastAsia"/>
          <w:color w:val="000000"/>
          <w:kern w:val="0"/>
          <w:sz w:val="28"/>
          <w:szCs w:val="28"/>
          <w:bdr w:val="none" w:sz="0" w:space="0" w:color="auto" w:frame="1"/>
        </w:rPr>
        <w:t>（七）凡提供虚假材料者，将取消其在盐田</w:t>
      </w:r>
      <w:proofErr w:type="gramStart"/>
      <w:r w:rsidRPr="00657D9B">
        <w:rPr>
          <w:rFonts w:ascii="仿宋_GB2312" w:eastAsia="仿宋_GB2312" w:hAnsiTheme="minorEastAsia" w:cs="宋体" w:hint="eastAsia"/>
          <w:color w:val="000000"/>
          <w:kern w:val="0"/>
          <w:sz w:val="28"/>
          <w:szCs w:val="28"/>
          <w:bdr w:val="none" w:sz="0" w:space="0" w:color="auto" w:frame="1"/>
        </w:rPr>
        <w:t>区申请</w:t>
      </w:r>
      <w:proofErr w:type="gramEnd"/>
      <w:r w:rsidRPr="00657D9B">
        <w:rPr>
          <w:rFonts w:ascii="仿宋_GB2312" w:eastAsia="仿宋_GB2312" w:hAnsiTheme="minorEastAsia" w:cs="宋体" w:hint="eastAsia"/>
          <w:color w:val="000000"/>
          <w:kern w:val="0"/>
          <w:sz w:val="28"/>
          <w:szCs w:val="28"/>
          <w:bdr w:val="none" w:sz="0" w:space="0" w:color="auto" w:frame="1"/>
        </w:rPr>
        <w:t>学位的资格。此指南未尽事宜，由盐田区教育局</w:t>
      </w:r>
      <w:r w:rsidR="005D7B8F">
        <w:rPr>
          <w:rFonts w:ascii="仿宋_GB2312" w:eastAsia="仿宋_GB2312" w:hAnsiTheme="minorEastAsia" w:cs="宋体" w:hint="eastAsia"/>
          <w:color w:val="000000"/>
          <w:kern w:val="0"/>
          <w:sz w:val="28"/>
          <w:szCs w:val="28"/>
          <w:bdr w:val="none" w:sz="0" w:space="0" w:color="auto" w:frame="1"/>
        </w:rPr>
        <w:t>基础</w:t>
      </w:r>
      <w:r w:rsidRPr="00657D9B">
        <w:rPr>
          <w:rFonts w:ascii="仿宋_GB2312" w:eastAsia="仿宋_GB2312" w:hAnsiTheme="minorEastAsia" w:cs="宋体" w:hint="eastAsia"/>
          <w:color w:val="000000"/>
          <w:kern w:val="0"/>
          <w:sz w:val="28"/>
          <w:szCs w:val="28"/>
          <w:bdr w:val="none" w:sz="0" w:space="0" w:color="auto" w:frame="1"/>
        </w:rPr>
        <w:t>教育科负责根据有关政策进行解释说明</w:t>
      </w:r>
      <w:r w:rsidR="0038262F">
        <w:rPr>
          <w:rFonts w:ascii="仿宋_GB2312" w:eastAsia="仿宋_GB2312" w:hAnsiTheme="minorEastAsia" w:cs="宋体" w:hint="eastAsia"/>
          <w:color w:val="000000"/>
          <w:kern w:val="0"/>
          <w:sz w:val="28"/>
          <w:szCs w:val="28"/>
          <w:bdr w:val="none" w:sz="0" w:space="0" w:color="auto" w:frame="1"/>
        </w:rPr>
        <w:t>。</w:t>
      </w:r>
      <w:r w:rsidR="0038262F" w:rsidRPr="00657D9B" w:rsidDel="0038262F">
        <w:rPr>
          <w:rFonts w:ascii="仿宋_GB2312" w:eastAsia="仿宋_GB2312" w:hAnsiTheme="minorEastAsia" w:cs="宋体" w:hint="eastAsia"/>
          <w:color w:val="000000"/>
          <w:kern w:val="0"/>
          <w:sz w:val="28"/>
          <w:szCs w:val="28"/>
          <w:bdr w:val="none" w:sz="0" w:space="0" w:color="auto" w:frame="1"/>
        </w:rPr>
        <w:t xml:space="preserve"> </w:t>
      </w:r>
    </w:p>
    <w:p w14:paraId="3B4A4D7A" w14:textId="77777777" w:rsidR="004D6E5A" w:rsidRPr="00C67B8D" w:rsidRDefault="004D6E5A" w:rsidP="00C67B8D">
      <w:pPr>
        <w:widowControl/>
        <w:spacing w:line="720" w:lineRule="auto"/>
        <w:ind w:firstLine="562"/>
        <w:jc w:val="left"/>
        <w:rPr>
          <w:rFonts w:ascii="黑体" w:eastAsia="黑体" w:hAnsi="黑体" w:cs="宋体"/>
          <w:bCs/>
          <w:color w:val="000000"/>
          <w:kern w:val="0"/>
          <w:sz w:val="28"/>
          <w:szCs w:val="28"/>
          <w:bdr w:val="none" w:sz="0" w:space="0" w:color="auto" w:frame="1"/>
        </w:rPr>
      </w:pPr>
      <w:r w:rsidRPr="00C67B8D">
        <w:rPr>
          <w:rFonts w:ascii="黑体" w:eastAsia="黑体" w:hAnsi="黑体" w:cs="宋体" w:hint="eastAsia"/>
          <w:bCs/>
          <w:color w:val="000000"/>
          <w:kern w:val="0"/>
          <w:sz w:val="28"/>
          <w:szCs w:val="28"/>
          <w:bdr w:val="none" w:sz="0" w:space="0" w:color="auto" w:frame="1"/>
        </w:rPr>
        <w:t>八、</w:t>
      </w:r>
      <w:r w:rsidR="00771651">
        <w:rPr>
          <w:rFonts w:ascii="黑体" w:eastAsia="黑体" w:hAnsi="黑体" w:cs="宋体" w:hint="eastAsia"/>
          <w:bCs/>
          <w:color w:val="000000"/>
          <w:kern w:val="0"/>
          <w:sz w:val="28"/>
          <w:szCs w:val="28"/>
          <w:bdr w:val="none" w:sz="0" w:space="0" w:color="auto" w:frame="1"/>
        </w:rPr>
        <w:t>各部门联系</w:t>
      </w:r>
      <w:r w:rsidRPr="00C67B8D">
        <w:rPr>
          <w:rFonts w:ascii="黑体" w:eastAsia="黑体" w:hAnsi="黑体" w:cs="宋体" w:hint="eastAsia"/>
          <w:bCs/>
          <w:color w:val="000000"/>
          <w:kern w:val="0"/>
          <w:sz w:val="28"/>
          <w:szCs w:val="28"/>
          <w:bdr w:val="none" w:sz="0" w:space="0" w:color="auto" w:frame="1"/>
        </w:rPr>
        <w:t>电话</w:t>
      </w:r>
    </w:p>
    <w:p w14:paraId="1F86769A" w14:textId="77777777" w:rsidR="0038262F" w:rsidRDefault="0038262F" w:rsidP="0038262F">
      <w:pPr>
        <w:widowControl/>
        <w:ind w:firstLine="455"/>
        <w:outlineLvl w:val="0"/>
        <w:rPr>
          <w:rFonts w:ascii="楷体_GB2312" w:eastAsia="楷体_GB2312" w:hAnsi="楷体" w:cs="Arial"/>
          <w:b/>
          <w:kern w:val="0"/>
          <w:sz w:val="24"/>
          <w:szCs w:val="24"/>
        </w:rPr>
      </w:pPr>
      <w:r>
        <w:rPr>
          <w:rFonts w:ascii="楷体_GB2312" w:eastAsia="楷体_GB2312" w:hAnsi="楷体" w:cs="Arial" w:hint="eastAsia"/>
          <w:b/>
          <w:kern w:val="0"/>
          <w:sz w:val="24"/>
          <w:szCs w:val="24"/>
        </w:rPr>
        <w:t>（一）学校招生咨询电话</w:t>
      </w:r>
    </w:p>
    <w:p w14:paraId="0480AEDE"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 xml:space="preserve">田心小学 </w:t>
      </w:r>
      <w:r>
        <w:rPr>
          <w:rFonts w:ascii="宋体" w:hAnsi="宋体" w:cs="Arial"/>
          <w:kern w:val="0"/>
          <w:sz w:val="24"/>
          <w:szCs w:val="24"/>
        </w:rPr>
        <w:t>25358746</w:t>
      </w:r>
      <w:r>
        <w:rPr>
          <w:rFonts w:ascii="宋体" w:hAnsi="宋体" w:cs="Arial" w:hint="eastAsia"/>
          <w:kern w:val="0"/>
          <w:sz w:val="24"/>
          <w:szCs w:val="24"/>
        </w:rPr>
        <w:t>       教科院附属田东小学 25214216</w:t>
      </w:r>
    </w:p>
    <w:p w14:paraId="57C1219C"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 xml:space="preserve">外国语小学 25369258      林园小学 </w:t>
      </w:r>
      <w:r>
        <w:rPr>
          <w:rFonts w:ascii="宋体" w:hAnsi="宋体" w:cs="Arial"/>
          <w:kern w:val="0"/>
          <w:sz w:val="24"/>
          <w:szCs w:val="24"/>
        </w:rPr>
        <w:t>25163489</w:t>
      </w:r>
    </w:p>
    <w:p w14:paraId="273348E5"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 xml:space="preserve">海涛小学 25264177       外国语小学东和分校 </w:t>
      </w:r>
      <w:r>
        <w:rPr>
          <w:rFonts w:ascii="宋体" w:hAnsi="宋体" w:cs="Arial"/>
          <w:kern w:val="0"/>
          <w:sz w:val="24"/>
          <w:szCs w:val="24"/>
        </w:rPr>
        <w:t>25270720</w:t>
      </w:r>
    </w:p>
    <w:p w14:paraId="75805041"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盐港小学 25202872       乐群实验小学 25203884 </w:t>
      </w:r>
    </w:p>
    <w:p w14:paraId="5693D05D"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中山纪念学校 25288838       梅沙未来学校 25060430</w:t>
      </w:r>
    </w:p>
    <w:p w14:paraId="7FAD5846"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云海学校22740349</w:t>
      </w:r>
    </w:p>
    <w:p w14:paraId="38206320"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（上午8：30-11：30，下午：14：30-17：00）</w:t>
      </w:r>
    </w:p>
    <w:p w14:paraId="4D879977" w14:textId="77777777" w:rsidR="0038262F" w:rsidRDefault="0038262F" w:rsidP="0038262F">
      <w:pPr>
        <w:widowControl/>
        <w:ind w:firstLine="455"/>
        <w:rPr>
          <w:rFonts w:ascii="楷体_GB2312" w:eastAsia="楷体_GB2312" w:hAnsi="楷体" w:cs="Arial"/>
          <w:b/>
          <w:kern w:val="0"/>
          <w:sz w:val="24"/>
          <w:szCs w:val="24"/>
        </w:rPr>
      </w:pPr>
      <w:r>
        <w:rPr>
          <w:rFonts w:ascii="楷体_GB2312" w:eastAsia="楷体_GB2312" w:hAnsi="楷体" w:cs="Arial" w:hint="eastAsia"/>
          <w:b/>
          <w:kern w:val="0"/>
          <w:sz w:val="24"/>
          <w:szCs w:val="24"/>
        </w:rPr>
        <w:t>（二）区教育局</w:t>
      </w:r>
    </w:p>
    <w:p w14:paraId="66175813" w14:textId="26D6728B" w:rsidR="0038262F" w:rsidRDefault="0038262F" w:rsidP="0038262F">
      <w:pPr>
        <w:widowControl/>
        <w:ind w:firstLine="455"/>
        <w:rPr>
          <w:rFonts w:ascii="宋体" w:hAnsi="宋体" w:cs="Arial"/>
          <w:kern w:val="0"/>
          <w:sz w:val="24"/>
          <w:szCs w:val="24"/>
        </w:rPr>
      </w:pPr>
      <w:r>
        <w:rPr>
          <w:rFonts w:ascii="宋体" w:hAnsi="宋体" w:cs="Arial" w:hint="eastAsia"/>
          <w:kern w:val="0"/>
          <w:sz w:val="24"/>
          <w:szCs w:val="24"/>
        </w:rPr>
        <w:t xml:space="preserve">基础教育科      25228527  </w:t>
      </w:r>
      <w:r w:rsidR="00AD679F">
        <w:rPr>
          <w:rFonts w:ascii="宋体" w:hAnsi="宋体" w:cs="Arial"/>
          <w:kern w:val="0"/>
          <w:sz w:val="24"/>
          <w:szCs w:val="24"/>
        </w:rPr>
        <w:t xml:space="preserve">      </w:t>
      </w:r>
      <w:r w:rsidR="00AD679F" w:rsidRPr="00AD679F">
        <w:rPr>
          <w:rFonts w:ascii="宋体" w:hAnsi="宋体" w:cs="Arial" w:hint="eastAsia"/>
          <w:kern w:val="0"/>
          <w:sz w:val="24"/>
          <w:szCs w:val="24"/>
        </w:rPr>
        <w:t>盐田区海景二路工青妇大楼1118室</w:t>
      </w:r>
    </w:p>
    <w:p w14:paraId="289AB5AF" w14:textId="77777777" w:rsidR="0038262F" w:rsidRDefault="0038262F" w:rsidP="0038262F">
      <w:pPr>
        <w:widowControl/>
        <w:ind w:firstLine="455"/>
        <w:rPr>
          <w:rFonts w:ascii="楷体_GB2312" w:eastAsia="楷体_GB2312" w:hAnsi="楷体" w:cs="Arial"/>
          <w:b/>
          <w:kern w:val="0"/>
          <w:sz w:val="24"/>
          <w:szCs w:val="24"/>
        </w:rPr>
      </w:pPr>
      <w:r>
        <w:rPr>
          <w:rFonts w:ascii="楷体_GB2312" w:eastAsia="楷体_GB2312" w:hAnsi="楷体" w:cs="Arial" w:hint="eastAsia"/>
          <w:b/>
          <w:kern w:val="0"/>
          <w:sz w:val="24"/>
          <w:szCs w:val="24"/>
        </w:rPr>
        <w:t>（三）区计生部门</w:t>
      </w:r>
    </w:p>
    <w:p w14:paraId="5238B9D0"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区卫生健康局家庭发展科  25293562  盐田区海景二路工青妇大楼1026室</w:t>
      </w:r>
    </w:p>
    <w:p w14:paraId="653D4617" w14:textId="77777777" w:rsidR="0038262F" w:rsidRDefault="0038262F" w:rsidP="0038262F">
      <w:pPr>
        <w:widowControl/>
        <w:spacing w:line="320" w:lineRule="atLeast"/>
        <w:ind w:firstLine="480"/>
        <w:rPr>
          <w:rFonts w:ascii="宋体" w:hAnsi="宋体" w:cs="Arial"/>
          <w:color w:val="0D0D0D" w:themeColor="text1" w:themeTint="F2"/>
          <w:kern w:val="0"/>
          <w:sz w:val="24"/>
          <w:szCs w:val="24"/>
        </w:rPr>
      </w:pPr>
      <w:r>
        <w:rPr>
          <w:rFonts w:ascii="宋体" w:hAnsi="宋体" w:cs="Arial" w:hint="eastAsia"/>
          <w:kern w:val="0"/>
          <w:sz w:val="24"/>
          <w:szCs w:val="24"/>
        </w:rPr>
        <w:t>沙头角街道计生窗口      25550481  沙头角</w:t>
      </w:r>
      <w:r>
        <w:rPr>
          <w:rFonts w:ascii="宋体" w:hAnsi="宋体" w:cs="Arial" w:hint="eastAsia"/>
          <w:color w:val="0D0D0D" w:themeColor="text1" w:themeTint="F2"/>
          <w:kern w:val="0"/>
          <w:sz w:val="24"/>
          <w:szCs w:val="24"/>
        </w:rPr>
        <w:t>田心东路66号</w:t>
      </w:r>
    </w:p>
    <w:p w14:paraId="7AB6BEE9"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海山街道计生窗口        22320019  海山路77号悦</w:t>
      </w:r>
      <w:proofErr w:type="gramStart"/>
      <w:r>
        <w:rPr>
          <w:rFonts w:ascii="宋体" w:hAnsi="宋体" w:cs="Arial" w:hint="eastAsia"/>
          <w:kern w:val="0"/>
          <w:sz w:val="24"/>
          <w:szCs w:val="24"/>
        </w:rPr>
        <w:t>林大厦</w:t>
      </w:r>
      <w:proofErr w:type="gramEnd"/>
      <w:r>
        <w:rPr>
          <w:rFonts w:ascii="宋体" w:hAnsi="宋体" w:cs="Arial" w:hint="eastAsia"/>
          <w:kern w:val="0"/>
          <w:sz w:val="24"/>
          <w:szCs w:val="24"/>
        </w:rPr>
        <w:t>1楼</w:t>
      </w:r>
    </w:p>
    <w:p w14:paraId="4FC6F9B0"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盐田街道计生窗口       82632367  盐田东海四街2号1楼</w:t>
      </w:r>
    </w:p>
    <w:p w14:paraId="1F65B752"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梅沙街道计生窗口        25254563  大</w:t>
      </w:r>
      <w:proofErr w:type="gramStart"/>
      <w:r>
        <w:rPr>
          <w:rFonts w:ascii="宋体" w:hAnsi="宋体" w:cs="Arial" w:hint="eastAsia"/>
          <w:kern w:val="0"/>
          <w:sz w:val="24"/>
          <w:szCs w:val="24"/>
        </w:rPr>
        <w:t>梅沙环梅路</w:t>
      </w:r>
      <w:proofErr w:type="gramEnd"/>
      <w:r>
        <w:rPr>
          <w:rFonts w:ascii="宋体" w:hAnsi="宋体" w:cs="Arial" w:hint="eastAsia"/>
          <w:kern w:val="0"/>
          <w:sz w:val="24"/>
          <w:szCs w:val="24"/>
        </w:rPr>
        <w:t>22号</w:t>
      </w:r>
    </w:p>
    <w:p w14:paraId="1C368B39"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中英街管理局社区建设办  25357047   中英街环城路12号</w:t>
      </w:r>
    </w:p>
    <w:p w14:paraId="7387D9A7" w14:textId="77777777" w:rsidR="0038262F" w:rsidRDefault="0038262F" w:rsidP="0038262F">
      <w:pPr>
        <w:widowControl/>
        <w:ind w:firstLine="455"/>
        <w:outlineLvl w:val="0"/>
        <w:rPr>
          <w:rFonts w:ascii="楷体_GB2312" w:eastAsia="楷体_GB2312" w:hAnsi="楷体" w:cs="Arial"/>
          <w:b/>
          <w:kern w:val="0"/>
          <w:sz w:val="24"/>
          <w:szCs w:val="24"/>
        </w:rPr>
      </w:pPr>
      <w:r>
        <w:rPr>
          <w:rFonts w:ascii="楷体_GB2312" w:eastAsia="楷体_GB2312" w:hAnsi="楷体" w:cs="Arial" w:hint="eastAsia"/>
          <w:b/>
          <w:kern w:val="0"/>
          <w:sz w:val="24"/>
          <w:szCs w:val="24"/>
        </w:rPr>
        <w:t>（四）各租赁管理部门</w:t>
      </w:r>
    </w:p>
    <w:p w14:paraId="3DB5D49A"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沙头角街道租赁所        25557683  沙头角</w:t>
      </w:r>
      <w:r>
        <w:rPr>
          <w:rFonts w:ascii="宋体" w:hAnsi="宋体" w:cs="Arial" w:hint="eastAsia"/>
          <w:color w:val="0D0D0D" w:themeColor="text1" w:themeTint="F2"/>
          <w:kern w:val="0"/>
          <w:sz w:val="24"/>
          <w:szCs w:val="24"/>
        </w:rPr>
        <w:t>田心东路66号</w:t>
      </w:r>
    </w:p>
    <w:p w14:paraId="03A9F862" w14:textId="77777777" w:rsidR="0038262F" w:rsidRDefault="0038262F" w:rsidP="0038262F">
      <w:pPr>
        <w:widowControl/>
        <w:spacing w:line="320" w:lineRule="atLeast"/>
        <w:ind w:firstLine="480"/>
        <w:rPr>
          <w:rFonts w:ascii="Arial" w:hAnsi="Arial" w:cs="Arial"/>
          <w:kern w:val="0"/>
          <w:sz w:val="23"/>
          <w:szCs w:val="23"/>
        </w:rPr>
      </w:pPr>
      <w:r>
        <w:rPr>
          <w:rFonts w:ascii="宋体" w:hAnsi="宋体" w:cs="Arial" w:hint="eastAsia"/>
          <w:kern w:val="0"/>
          <w:sz w:val="24"/>
          <w:szCs w:val="24"/>
        </w:rPr>
        <w:t>海山街道租赁所          25556123  海山路77号悦</w:t>
      </w:r>
      <w:proofErr w:type="gramStart"/>
      <w:r>
        <w:rPr>
          <w:rFonts w:ascii="宋体" w:hAnsi="宋体" w:cs="Arial" w:hint="eastAsia"/>
          <w:kern w:val="0"/>
          <w:sz w:val="24"/>
          <w:szCs w:val="24"/>
        </w:rPr>
        <w:t>林大厦</w:t>
      </w:r>
      <w:proofErr w:type="gramEnd"/>
      <w:r>
        <w:rPr>
          <w:rFonts w:ascii="宋体" w:hAnsi="宋体" w:cs="Arial" w:hint="eastAsia"/>
          <w:kern w:val="0"/>
          <w:sz w:val="24"/>
          <w:szCs w:val="24"/>
        </w:rPr>
        <w:t>1楼</w:t>
      </w:r>
    </w:p>
    <w:p w14:paraId="2AAA7250"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盐田街道租赁所          25203012  盐田东海四街2号1楼办证大厅</w:t>
      </w:r>
    </w:p>
    <w:p w14:paraId="67F02F11" w14:textId="77777777" w:rsidR="0038262F" w:rsidRDefault="0038262F" w:rsidP="0038262F">
      <w:pPr>
        <w:widowControl/>
        <w:spacing w:line="320" w:lineRule="atLeast"/>
        <w:ind w:firstLine="480"/>
        <w:rPr>
          <w:rFonts w:ascii="宋体" w:hAnsi="宋体" w:cs="Arial"/>
          <w:kern w:val="0"/>
          <w:sz w:val="24"/>
          <w:szCs w:val="24"/>
        </w:rPr>
      </w:pPr>
      <w:r>
        <w:rPr>
          <w:rFonts w:ascii="宋体" w:hAnsi="宋体" w:cs="Arial" w:hint="eastAsia"/>
          <w:kern w:val="0"/>
          <w:sz w:val="24"/>
          <w:szCs w:val="24"/>
        </w:rPr>
        <w:t xml:space="preserve">梅沙街道租赁所          25060815  </w:t>
      </w:r>
      <w:proofErr w:type="gramStart"/>
      <w:r>
        <w:rPr>
          <w:rFonts w:ascii="宋体" w:hAnsi="宋体" w:cs="Arial" w:hint="eastAsia"/>
          <w:kern w:val="0"/>
          <w:sz w:val="24"/>
          <w:szCs w:val="24"/>
        </w:rPr>
        <w:t>环梅路</w:t>
      </w:r>
      <w:proofErr w:type="gramEnd"/>
      <w:r>
        <w:rPr>
          <w:rFonts w:ascii="宋体" w:hAnsi="宋体" w:cs="Arial" w:hint="eastAsia"/>
          <w:kern w:val="0"/>
          <w:sz w:val="24"/>
          <w:szCs w:val="24"/>
        </w:rPr>
        <w:t>22号梅沙街道社区服务中心1楼</w:t>
      </w:r>
    </w:p>
    <w:p w14:paraId="044A8E60" w14:textId="77777777" w:rsidR="0038262F" w:rsidRDefault="0038262F" w:rsidP="0038262F">
      <w:pPr>
        <w:widowControl/>
        <w:spacing w:line="320" w:lineRule="atLeast"/>
        <w:ind w:firstLine="480"/>
        <w:rPr>
          <w:rFonts w:ascii="Arial" w:hAnsi="Arial" w:cs="Arial"/>
          <w:kern w:val="0"/>
          <w:sz w:val="23"/>
          <w:szCs w:val="23"/>
        </w:rPr>
      </w:pPr>
      <w:proofErr w:type="gramStart"/>
      <w:r>
        <w:rPr>
          <w:rFonts w:ascii="宋体" w:hAnsi="宋体" w:cs="Arial" w:hint="eastAsia"/>
          <w:kern w:val="0"/>
          <w:sz w:val="24"/>
          <w:szCs w:val="24"/>
        </w:rPr>
        <w:lastRenderedPageBreak/>
        <w:t>区保障</w:t>
      </w:r>
      <w:proofErr w:type="gramEnd"/>
      <w:r>
        <w:rPr>
          <w:rFonts w:ascii="宋体" w:hAnsi="宋体" w:cs="Arial" w:hint="eastAsia"/>
          <w:kern w:val="0"/>
          <w:sz w:val="24"/>
          <w:szCs w:val="24"/>
        </w:rPr>
        <w:t>性住房管理中心    25365253  盐田区沙深路112号建工大厦11楼</w:t>
      </w:r>
    </w:p>
    <w:p w14:paraId="3B449B45" w14:textId="77777777" w:rsidR="0038262F" w:rsidRDefault="0038262F" w:rsidP="0038262F">
      <w:pPr>
        <w:widowControl/>
        <w:ind w:firstLine="455"/>
        <w:outlineLvl w:val="0"/>
        <w:rPr>
          <w:rFonts w:ascii="楷体_GB2312" w:eastAsia="楷体_GB2312" w:hAnsi="楷体" w:cs="Arial"/>
          <w:b/>
          <w:kern w:val="0"/>
          <w:sz w:val="24"/>
          <w:szCs w:val="24"/>
        </w:rPr>
      </w:pPr>
      <w:r>
        <w:rPr>
          <w:rFonts w:ascii="楷体_GB2312" w:eastAsia="楷体_GB2312" w:hAnsi="楷体" w:cs="Arial" w:hint="eastAsia"/>
          <w:b/>
          <w:kern w:val="0"/>
          <w:sz w:val="24"/>
          <w:szCs w:val="24"/>
        </w:rPr>
        <w:t>（五）社保部门</w:t>
      </w:r>
    </w:p>
    <w:p w14:paraId="520567DA" w14:textId="77777777" w:rsidR="0038262F" w:rsidRDefault="0038262F" w:rsidP="0038262F">
      <w:pPr>
        <w:widowControl/>
        <w:spacing w:line="320" w:lineRule="atLeast"/>
        <w:ind w:firstLine="470"/>
        <w:rPr>
          <w:rFonts w:ascii="宋体" w:hAnsi="宋体" w:cs="Arial"/>
          <w:kern w:val="0"/>
          <w:sz w:val="24"/>
          <w:szCs w:val="24"/>
        </w:rPr>
      </w:pPr>
      <w:r>
        <w:rPr>
          <w:rFonts w:ascii="宋体" w:hAnsi="宋体" w:cs="Arial" w:hint="eastAsia"/>
          <w:kern w:val="0"/>
          <w:sz w:val="24"/>
          <w:szCs w:val="24"/>
        </w:rPr>
        <w:t>盐田区社会保险基金管理中心，地址：盐田区海景二路工青妇大楼14楼，咨询服务热线：25352925。</w:t>
      </w:r>
    </w:p>
    <w:p w14:paraId="7EA70223" w14:textId="5D2236AB" w:rsidR="00AC3114" w:rsidRPr="00657D9B" w:rsidRDefault="00AC3114" w:rsidP="00657D9B">
      <w:pPr>
        <w:widowControl/>
        <w:spacing w:line="560" w:lineRule="atLeast"/>
        <w:ind w:firstLine="470"/>
        <w:jc w:val="left"/>
        <w:rPr>
          <w:rFonts w:ascii="仿宋_GB2312" w:eastAsia="仿宋_GB2312" w:hAnsi="宋体" w:cs="Arial"/>
          <w:kern w:val="0"/>
          <w:sz w:val="28"/>
          <w:szCs w:val="28"/>
          <w:bdr w:val="none" w:sz="0" w:space="0" w:color="auto" w:frame="1"/>
        </w:rPr>
      </w:pPr>
    </w:p>
    <w:p w14:paraId="6809FBD6" w14:textId="77777777" w:rsidR="00C67B8D" w:rsidRDefault="00C67B8D" w:rsidP="00657D9B">
      <w:pPr>
        <w:widowControl/>
        <w:spacing w:line="560" w:lineRule="atLeast"/>
        <w:ind w:right="140"/>
        <w:jc w:val="right"/>
        <w:rPr>
          <w:rFonts w:ascii="仿宋_GB2312" w:eastAsia="仿宋_GB2312" w:hAnsiTheme="minorEastAsia" w:cs="宋体"/>
          <w:color w:val="000000"/>
          <w:kern w:val="0"/>
          <w:sz w:val="28"/>
          <w:szCs w:val="28"/>
          <w:bdr w:val="none" w:sz="0" w:space="0" w:color="auto" w:frame="1"/>
        </w:rPr>
      </w:pPr>
    </w:p>
    <w:p w14:paraId="620F3C26" w14:textId="239A68BE" w:rsidR="004D6E5A" w:rsidRPr="00657D9B" w:rsidRDefault="0038262F" w:rsidP="00896A4C">
      <w:pPr>
        <w:widowControl/>
        <w:spacing w:line="560" w:lineRule="atLeast"/>
        <w:ind w:right="280"/>
        <w:jc w:val="right"/>
        <w:rPr>
          <w:rFonts w:ascii="仿宋_GB2312" w:eastAsia="仿宋_GB2312" w:hAnsiTheme="minorEastAsia" w:cs="宋体"/>
          <w:color w:val="000000"/>
          <w:kern w:val="0"/>
          <w:sz w:val="28"/>
          <w:szCs w:val="28"/>
          <w:bdr w:val="none" w:sz="0" w:space="0" w:color="auto" w:frame="1"/>
        </w:rPr>
      </w:pPr>
      <w:r>
        <w:rPr>
          <w:rFonts w:ascii="仿宋_GB2312" w:eastAsia="仿宋_GB2312" w:hAnsiTheme="minorEastAsia" w:cs="宋体" w:hint="eastAsia"/>
          <w:color w:val="000000"/>
          <w:kern w:val="0"/>
          <w:sz w:val="28"/>
          <w:szCs w:val="28"/>
          <w:bdr w:val="none" w:sz="0" w:space="0" w:color="auto" w:frame="1"/>
        </w:rPr>
        <w:t>深圳市</w:t>
      </w:r>
      <w:r w:rsidR="004D6E5A" w:rsidRPr="00657D9B">
        <w:rPr>
          <w:rFonts w:ascii="仿宋_GB2312" w:eastAsia="仿宋_GB2312" w:hAnsiTheme="minorEastAsia" w:cs="宋体" w:hint="eastAsia"/>
          <w:color w:val="000000"/>
          <w:kern w:val="0"/>
          <w:sz w:val="28"/>
          <w:szCs w:val="28"/>
          <w:bdr w:val="none" w:sz="0" w:space="0" w:color="auto" w:frame="1"/>
        </w:rPr>
        <w:t>盐田区教育局</w:t>
      </w:r>
    </w:p>
    <w:p w14:paraId="7D835DDC" w14:textId="7360633E" w:rsidR="00F73848" w:rsidRPr="00657D9B" w:rsidRDefault="00F73848" w:rsidP="00C0070D">
      <w:pPr>
        <w:widowControl/>
        <w:wordWrap w:val="0"/>
        <w:spacing w:line="560" w:lineRule="atLeast"/>
        <w:jc w:val="right"/>
        <w:rPr>
          <w:rFonts w:ascii="仿宋_GB2312" w:eastAsia="仿宋_GB2312" w:hAnsiTheme="minorEastAsia" w:cs="宋体"/>
          <w:color w:val="000000"/>
          <w:kern w:val="0"/>
          <w:sz w:val="28"/>
          <w:szCs w:val="28"/>
        </w:rPr>
      </w:pPr>
      <w:r w:rsidRPr="00657D9B">
        <w:rPr>
          <w:rFonts w:ascii="仿宋_GB2312" w:eastAsia="仿宋_GB2312" w:hAnsiTheme="minorEastAsia" w:cs="宋体" w:hint="eastAsia"/>
          <w:color w:val="000000"/>
          <w:kern w:val="0"/>
          <w:sz w:val="28"/>
          <w:szCs w:val="28"/>
          <w:bdr w:val="none" w:sz="0" w:space="0" w:color="auto" w:frame="1"/>
        </w:rPr>
        <w:t>20</w:t>
      </w:r>
      <w:r w:rsidR="00AC3114" w:rsidRPr="00657D9B">
        <w:rPr>
          <w:rFonts w:ascii="仿宋_GB2312" w:eastAsia="仿宋_GB2312" w:hAnsiTheme="minorEastAsia" w:cs="宋体" w:hint="eastAsia"/>
          <w:color w:val="000000"/>
          <w:kern w:val="0"/>
          <w:sz w:val="28"/>
          <w:szCs w:val="28"/>
          <w:bdr w:val="none" w:sz="0" w:space="0" w:color="auto" w:frame="1"/>
        </w:rPr>
        <w:t>2</w:t>
      </w:r>
      <w:r w:rsidR="0038262F">
        <w:rPr>
          <w:rFonts w:ascii="仿宋_GB2312" w:eastAsia="仿宋_GB2312" w:hAnsiTheme="minorEastAsia" w:cs="宋体"/>
          <w:color w:val="000000"/>
          <w:kern w:val="0"/>
          <w:sz w:val="28"/>
          <w:szCs w:val="28"/>
          <w:bdr w:val="none" w:sz="0" w:space="0" w:color="auto" w:frame="1"/>
        </w:rPr>
        <w:t>1</w:t>
      </w:r>
      <w:r w:rsidRPr="00657D9B">
        <w:rPr>
          <w:rFonts w:ascii="仿宋_GB2312" w:eastAsia="仿宋_GB2312" w:hAnsiTheme="minorEastAsia" w:cs="宋体" w:hint="eastAsia"/>
          <w:color w:val="000000"/>
          <w:kern w:val="0"/>
          <w:sz w:val="28"/>
          <w:szCs w:val="28"/>
          <w:bdr w:val="none" w:sz="0" w:space="0" w:color="auto" w:frame="1"/>
        </w:rPr>
        <w:t>年</w:t>
      </w:r>
      <w:r w:rsidR="00F961D3">
        <w:rPr>
          <w:rFonts w:ascii="仿宋_GB2312" w:eastAsia="仿宋_GB2312" w:hAnsiTheme="minorEastAsia" w:cs="宋体" w:hint="eastAsia"/>
          <w:color w:val="000000"/>
          <w:kern w:val="0"/>
          <w:sz w:val="28"/>
          <w:szCs w:val="28"/>
          <w:bdr w:val="none" w:sz="0" w:space="0" w:color="auto" w:frame="1"/>
        </w:rPr>
        <w:t>7</w:t>
      </w:r>
      <w:r w:rsidRPr="00657D9B">
        <w:rPr>
          <w:rFonts w:ascii="仿宋_GB2312" w:eastAsia="仿宋_GB2312" w:hAnsiTheme="minorEastAsia" w:cs="宋体" w:hint="eastAsia"/>
          <w:color w:val="000000"/>
          <w:kern w:val="0"/>
          <w:sz w:val="28"/>
          <w:szCs w:val="28"/>
          <w:bdr w:val="none" w:sz="0" w:space="0" w:color="auto" w:frame="1"/>
        </w:rPr>
        <w:t>月</w:t>
      </w:r>
      <w:r w:rsidR="00593EE5">
        <w:rPr>
          <w:rFonts w:ascii="仿宋_GB2312" w:eastAsia="仿宋_GB2312" w:hAnsiTheme="minorEastAsia" w:cs="宋体"/>
          <w:color w:val="000000"/>
          <w:kern w:val="0"/>
          <w:sz w:val="28"/>
          <w:szCs w:val="28"/>
          <w:bdr w:val="none" w:sz="0" w:space="0" w:color="auto" w:frame="1"/>
        </w:rPr>
        <w:t>9</w:t>
      </w:r>
      <w:r w:rsidRPr="00657D9B">
        <w:rPr>
          <w:rFonts w:ascii="仿宋_GB2312" w:eastAsia="仿宋_GB2312" w:hAnsiTheme="minorEastAsia" w:cs="宋体" w:hint="eastAsia"/>
          <w:color w:val="000000"/>
          <w:kern w:val="0"/>
          <w:sz w:val="28"/>
          <w:szCs w:val="28"/>
          <w:bdr w:val="none" w:sz="0" w:space="0" w:color="auto" w:frame="1"/>
        </w:rPr>
        <w:t>日</w:t>
      </w:r>
      <w:r w:rsidR="00AD679F">
        <w:rPr>
          <w:rFonts w:ascii="仿宋_GB2312" w:eastAsia="仿宋_GB2312" w:hAnsiTheme="minorEastAsia" w:cs="宋体" w:hint="eastAsia"/>
          <w:color w:val="000000"/>
          <w:kern w:val="0"/>
          <w:sz w:val="28"/>
          <w:szCs w:val="28"/>
          <w:bdr w:val="none" w:sz="0" w:space="0" w:color="auto" w:frame="1"/>
        </w:rPr>
        <w:t xml:space="preserve"> </w:t>
      </w:r>
      <w:r w:rsidR="00AD679F">
        <w:rPr>
          <w:rFonts w:ascii="仿宋_GB2312" w:eastAsia="仿宋_GB2312" w:hAnsiTheme="minorEastAsia" w:cs="宋体"/>
          <w:color w:val="000000"/>
          <w:kern w:val="0"/>
          <w:sz w:val="28"/>
          <w:szCs w:val="28"/>
          <w:bdr w:val="none" w:sz="0" w:space="0" w:color="auto" w:frame="1"/>
        </w:rPr>
        <w:t xml:space="preserve">  </w:t>
      </w:r>
    </w:p>
    <w:bookmarkEnd w:id="0"/>
    <w:bookmarkEnd w:id="1"/>
    <w:bookmarkEnd w:id="2"/>
    <w:p w14:paraId="33B4BBE1" w14:textId="77777777" w:rsidR="004D6E5A" w:rsidRPr="00657D9B" w:rsidRDefault="004D6E5A" w:rsidP="00657D9B">
      <w:pPr>
        <w:widowControl/>
        <w:spacing w:line="560" w:lineRule="atLeast"/>
        <w:ind w:right="600"/>
        <w:rPr>
          <w:rFonts w:ascii="仿宋_GB2312" w:eastAsia="仿宋_GB2312" w:hAnsiTheme="minorEastAsia" w:cs="Arial"/>
          <w:color w:val="000000"/>
          <w:kern w:val="0"/>
          <w:sz w:val="28"/>
          <w:szCs w:val="28"/>
        </w:rPr>
      </w:pPr>
    </w:p>
    <w:sectPr w:rsidR="004D6E5A" w:rsidRPr="00657D9B" w:rsidSect="00283F6D">
      <w:pgSz w:w="11906" w:h="16838" w:code="9"/>
      <w:pgMar w:top="1021" w:right="1077" w:bottom="907" w:left="1077"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671A" w14:textId="77777777" w:rsidR="007A4CE9" w:rsidRDefault="007A4CE9" w:rsidP="008663D2">
      <w:r>
        <w:separator/>
      </w:r>
    </w:p>
  </w:endnote>
  <w:endnote w:type="continuationSeparator" w:id="0">
    <w:p w14:paraId="764719EA" w14:textId="77777777" w:rsidR="007A4CE9" w:rsidRDefault="007A4CE9" w:rsidP="0086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楷体">
    <w:altName w:val="楷体_GB2312"/>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5DEE9" w14:textId="77777777" w:rsidR="007A4CE9" w:rsidRDefault="007A4CE9" w:rsidP="008663D2">
      <w:r>
        <w:separator/>
      </w:r>
    </w:p>
  </w:footnote>
  <w:footnote w:type="continuationSeparator" w:id="0">
    <w:p w14:paraId="69546E68" w14:textId="77777777" w:rsidR="007A4CE9" w:rsidRDefault="007A4CE9" w:rsidP="00866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24D4"/>
    <w:rsid w:val="000021E1"/>
    <w:rsid w:val="0000513D"/>
    <w:rsid w:val="0000670D"/>
    <w:rsid w:val="00021DBE"/>
    <w:rsid w:val="00026053"/>
    <w:rsid w:val="000412B9"/>
    <w:rsid w:val="00041DB1"/>
    <w:rsid w:val="000455BE"/>
    <w:rsid w:val="000504AE"/>
    <w:rsid w:val="000556CE"/>
    <w:rsid w:val="00060E8B"/>
    <w:rsid w:val="00064AE3"/>
    <w:rsid w:val="000718A8"/>
    <w:rsid w:val="000804F8"/>
    <w:rsid w:val="000901FC"/>
    <w:rsid w:val="00093F57"/>
    <w:rsid w:val="000A0E26"/>
    <w:rsid w:val="000A5CE1"/>
    <w:rsid w:val="000B548E"/>
    <w:rsid w:val="000B5658"/>
    <w:rsid w:val="000D3FF0"/>
    <w:rsid w:val="000E0894"/>
    <w:rsid w:val="000E2407"/>
    <w:rsid w:val="000E6CC3"/>
    <w:rsid w:val="000F229D"/>
    <w:rsid w:val="0011583C"/>
    <w:rsid w:val="00141AE0"/>
    <w:rsid w:val="00175F82"/>
    <w:rsid w:val="00182E2B"/>
    <w:rsid w:val="00183812"/>
    <w:rsid w:val="00185D0C"/>
    <w:rsid w:val="00186343"/>
    <w:rsid w:val="0018683A"/>
    <w:rsid w:val="00196CE9"/>
    <w:rsid w:val="001A66C6"/>
    <w:rsid w:val="001D368C"/>
    <w:rsid w:val="001F0CAA"/>
    <w:rsid w:val="001F28F6"/>
    <w:rsid w:val="001F2FA6"/>
    <w:rsid w:val="00210EB6"/>
    <w:rsid w:val="00211FB3"/>
    <w:rsid w:val="00212061"/>
    <w:rsid w:val="002215C8"/>
    <w:rsid w:val="0022547A"/>
    <w:rsid w:val="0023417F"/>
    <w:rsid w:val="00235FAA"/>
    <w:rsid w:val="00240835"/>
    <w:rsid w:val="00250B71"/>
    <w:rsid w:val="00254D6F"/>
    <w:rsid w:val="002807FB"/>
    <w:rsid w:val="00283F6D"/>
    <w:rsid w:val="00284366"/>
    <w:rsid w:val="002A267C"/>
    <w:rsid w:val="002B2A92"/>
    <w:rsid w:val="002B63E3"/>
    <w:rsid w:val="002C122E"/>
    <w:rsid w:val="002C1604"/>
    <w:rsid w:val="002C231A"/>
    <w:rsid w:val="002E599A"/>
    <w:rsid w:val="002E76D3"/>
    <w:rsid w:val="002F04F6"/>
    <w:rsid w:val="002F6A5F"/>
    <w:rsid w:val="00312245"/>
    <w:rsid w:val="003173FB"/>
    <w:rsid w:val="00323F58"/>
    <w:rsid w:val="003462F8"/>
    <w:rsid w:val="0034634D"/>
    <w:rsid w:val="0035438E"/>
    <w:rsid w:val="00362347"/>
    <w:rsid w:val="00367B59"/>
    <w:rsid w:val="003723AB"/>
    <w:rsid w:val="00373CCF"/>
    <w:rsid w:val="00375F22"/>
    <w:rsid w:val="00377EFB"/>
    <w:rsid w:val="0038262F"/>
    <w:rsid w:val="003A26B9"/>
    <w:rsid w:val="003A52E5"/>
    <w:rsid w:val="003C4376"/>
    <w:rsid w:val="003C5BE9"/>
    <w:rsid w:val="003E18D7"/>
    <w:rsid w:val="003E3091"/>
    <w:rsid w:val="003E60C0"/>
    <w:rsid w:val="003E7734"/>
    <w:rsid w:val="003F0CE2"/>
    <w:rsid w:val="0040555D"/>
    <w:rsid w:val="00415504"/>
    <w:rsid w:val="0042054D"/>
    <w:rsid w:val="00436E89"/>
    <w:rsid w:val="004475ED"/>
    <w:rsid w:val="004607CD"/>
    <w:rsid w:val="00462784"/>
    <w:rsid w:val="004649CC"/>
    <w:rsid w:val="00472494"/>
    <w:rsid w:val="00477830"/>
    <w:rsid w:val="00483E31"/>
    <w:rsid w:val="0048589F"/>
    <w:rsid w:val="004971D5"/>
    <w:rsid w:val="004A1598"/>
    <w:rsid w:val="004A3275"/>
    <w:rsid w:val="004A5B73"/>
    <w:rsid w:val="004B65D8"/>
    <w:rsid w:val="004C41B3"/>
    <w:rsid w:val="004D4F7A"/>
    <w:rsid w:val="004D6E5A"/>
    <w:rsid w:val="004E32CA"/>
    <w:rsid w:val="004E4A82"/>
    <w:rsid w:val="004E6689"/>
    <w:rsid w:val="004F0A9C"/>
    <w:rsid w:val="005033D7"/>
    <w:rsid w:val="005051B7"/>
    <w:rsid w:val="00516EAA"/>
    <w:rsid w:val="00542591"/>
    <w:rsid w:val="00557677"/>
    <w:rsid w:val="00557FF7"/>
    <w:rsid w:val="00573C05"/>
    <w:rsid w:val="0058117D"/>
    <w:rsid w:val="00585DB5"/>
    <w:rsid w:val="00586028"/>
    <w:rsid w:val="00593EE5"/>
    <w:rsid w:val="005A2D89"/>
    <w:rsid w:val="005B05DA"/>
    <w:rsid w:val="005B3711"/>
    <w:rsid w:val="005C3629"/>
    <w:rsid w:val="005C7B25"/>
    <w:rsid w:val="005D78E9"/>
    <w:rsid w:val="005D7B8F"/>
    <w:rsid w:val="005F777B"/>
    <w:rsid w:val="0060344C"/>
    <w:rsid w:val="00614665"/>
    <w:rsid w:val="006176F4"/>
    <w:rsid w:val="00625FB9"/>
    <w:rsid w:val="0062724E"/>
    <w:rsid w:val="00634079"/>
    <w:rsid w:val="00637DA9"/>
    <w:rsid w:val="00637E2F"/>
    <w:rsid w:val="00643D8A"/>
    <w:rsid w:val="00650503"/>
    <w:rsid w:val="00657D9B"/>
    <w:rsid w:val="006B7E54"/>
    <w:rsid w:val="006D121F"/>
    <w:rsid w:val="006E39D8"/>
    <w:rsid w:val="006E62D1"/>
    <w:rsid w:val="00700C1E"/>
    <w:rsid w:val="00701A3C"/>
    <w:rsid w:val="00702534"/>
    <w:rsid w:val="00725F72"/>
    <w:rsid w:val="00730325"/>
    <w:rsid w:val="00731F4A"/>
    <w:rsid w:val="00741CB4"/>
    <w:rsid w:val="00765C11"/>
    <w:rsid w:val="00771651"/>
    <w:rsid w:val="0077363B"/>
    <w:rsid w:val="00776434"/>
    <w:rsid w:val="007813E8"/>
    <w:rsid w:val="00786BCB"/>
    <w:rsid w:val="00795F6E"/>
    <w:rsid w:val="007A4CE9"/>
    <w:rsid w:val="007C4602"/>
    <w:rsid w:val="007D24D4"/>
    <w:rsid w:val="007D3267"/>
    <w:rsid w:val="007E16BC"/>
    <w:rsid w:val="007E58F6"/>
    <w:rsid w:val="0082517A"/>
    <w:rsid w:val="00835AB5"/>
    <w:rsid w:val="008367C5"/>
    <w:rsid w:val="008448AB"/>
    <w:rsid w:val="00854EAC"/>
    <w:rsid w:val="00860562"/>
    <w:rsid w:val="00862825"/>
    <w:rsid w:val="008663D2"/>
    <w:rsid w:val="00873186"/>
    <w:rsid w:val="00880C05"/>
    <w:rsid w:val="00896A4C"/>
    <w:rsid w:val="008A0514"/>
    <w:rsid w:val="008A3428"/>
    <w:rsid w:val="008A4B94"/>
    <w:rsid w:val="008A5B49"/>
    <w:rsid w:val="008B2059"/>
    <w:rsid w:val="008B4C3E"/>
    <w:rsid w:val="008B5D66"/>
    <w:rsid w:val="0090124C"/>
    <w:rsid w:val="00907A9D"/>
    <w:rsid w:val="0091247E"/>
    <w:rsid w:val="00914A0E"/>
    <w:rsid w:val="009213FF"/>
    <w:rsid w:val="00925E38"/>
    <w:rsid w:val="00961C0B"/>
    <w:rsid w:val="00966B58"/>
    <w:rsid w:val="009753E5"/>
    <w:rsid w:val="009855B7"/>
    <w:rsid w:val="009875BB"/>
    <w:rsid w:val="00993BEB"/>
    <w:rsid w:val="00994AB8"/>
    <w:rsid w:val="009C29C9"/>
    <w:rsid w:val="009C3B0D"/>
    <w:rsid w:val="009E16AA"/>
    <w:rsid w:val="00A0329D"/>
    <w:rsid w:val="00A06D6D"/>
    <w:rsid w:val="00A25E98"/>
    <w:rsid w:val="00A278EE"/>
    <w:rsid w:val="00A42619"/>
    <w:rsid w:val="00A50232"/>
    <w:rsid w:val="00A61DFA"/>
    <w:rsid w:val="00A63FD3"/>
    <w:rsid w:val="00A80CB5"/>
    <w:rsid w:val="00A81FE7"/>
    <w:rsid w:val="00A8770E"/>
    <w:rsid w:val="00A9467F"/>
    <w:rsid w:val="00A9758A"/>
    <w:rsid w:val="00AA1802"/>
    <w:rsid w:val="00AA2A68"/>
    <w:rsid w:val="00AB190F"/>
    <w:rsid w:val="00AB1DA6"/>
    <w:rsid w:val="00AC11ED"/>
    <w:rsid w:val="00AC14F1"/>
    <w:rsid w:val="00AC3114"/>
    <w:rsid w:val="00AC4960"/>
    <w:rsid w:val="00AD679F"/>
    <w:rsid w:val="00AD6B63"/>
    <w:rsid w:val="00AF3E4B"/>
    <w:rsid w:val="00AF7B30"/>
    <w:rsid w:val="00B06331"/>
    <w:rsid w:val="00B0749E"/>
    <w:rsid w:val="00B34657"/>
    <w:rsid w:val="00B41468"/>
    <w:rsid w:val="00B43826"/>
    <w:rsid w:val="00B57D40"/>
    <w:rsid w:val="00B61F17"/>
    <w:rsid w:val="00B70802"/>
    <w:rsid w:val="00B937BC"/>
    <w:rsid w:val="00BB522B"/>
    <w:rsid w:val="00BB59F9"/>
    <w:rsid w:val="00BB61B2"/>
    <w:rsid w:val="00BC1747"/>
    <w:rsid w:val="00BC281E"/>
    <w:rsid w:val="00BC6945"/>
    <w:rsid w:val="00BF7961"/>
    <w:rsid w:val="00C0070D"/>
    <w:rsid w:val="00C17481"/>
    <w:rsid w:val="00C244A5"/>
    <w:rsid w:val="00C40075"/>
    <w:rsid w:val="00C41095"/>
    <w:rsid w:val="00C44A1B"/>
    <w:rsid w:val="00C51AF7"/>
    <w:rsid w:val="00C60287"/>
    <w:rsid w:val="00C67B8D"/>
    <w:rsid w:val="00C75597"/>
    <w:rsid w:val="00C84BEA"/>
    <w:rsid w:val="00C945FA"/>
    <w:rsid w:val="00CC3C65"/>
    <w:rsid w:val="00CF717B"/>
    <w:rsid w:val="00D05A23"/>
    <w:rsid w:val="00D1278F"/>
    <w:rsid w:val="00D147AC"/>
    <w:rsid w:val="00D1789E"/>
    <w:rsid w:val="00D178B1"/>
    <w:rsid w:val="00D24FCD"/>
    <w:rsid w:val="00D26608"/>
    <w:rsid w:val="00D340F3"/>
    <w:rsid w:val="00D5086E"/>
    <w:rsid w:val="00D53074"/>
    <w:rsid w:val="00D875D6"/>
    <w:rsid w:val="00D942B3"/>
    <w:rsid w:val="00DA7482"/>
    <w:rsid w:val="00DC0481"/>
    <w:rsid w:val="00DD1213"/>
    <w:rsid w:val="00DF7357"/>
    <w:rsid w:val="00E02E31"/>
    <w:rsid w:val="00E1244F"/>
    <w:rsid w:val="00E13B60"/>
    <w:rsid w:val="00E27BC4"/>
    <w:rsid w:val="00E51E12"/>
    <w:rsid w:val="00E76C36"/>
    <w:rsid w:val="00E773B1"/>
    <w:rsid w:val="00E8352D"/>
    <w:rsid w:val="00EA0C09"/>
    <w:rsid w:val="00EA3C78"/>
    <w:rsid w:val="00EB5D1A"/>
    <w:rsid w:val="00EC1CE3"/>
    <w:rsid w:val="00EC490A"/>
    <w:rsid w:val="00ED2CA0"/>
    <w:rsid w:val="00EF3640"/>
    <w:rsid w:val="00F029DC"/>
    <w:rsid w:val="00F060BB"/>
    <w:rsid w:val="00F43D87"/>
    <w:rsid w:val="00F4411D"/>
    <w:rsid w:val="00F44685"/>
    <w:rsid w:val="00F44D2B"/>
    <w:rsid w:val="00F456F4"/>
    <w:rsid w:val="00F57DF6"/>
    <w:rsid w:val="00F61BCF"/>
    <w:rsid w:val="00F70C17"/>
    <w:rsid w:val="00F73259"/>
    <w:rsid w:val="00F73848"/>
    <w:rsid w:val="00F854CC"/>
    <w:rsid w:val="00F862EC"/>
    <w:rsid w:val="00F874F1"/>
    <w:rsid w:val="00F90FAB"/>
    <w:rsid w:val="00F961D3"/>
    <w:rsid w:val="00FC52C5"/>
    <w:rsid w:val="00FD5715"/>
    <w:rsid w:val="00FE1397"/>
    <w:rsid w:val="00FF0945"/>
    <w:rsid w:val="00FF2E0E"/>
    <w:rsid w:val="00FF3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364CA8"/>
  <w15:docId w15:val="{F40C2A20-7269-4805-BEEF-EA5FFE4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F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7D24D4"/>
    <w:rPr>
      <w:rFonts w:cs="Times New Roman"/>
    </w:rPr>
  </w:style>
  <w:style w:type="character" w:styleId="a3">
    <w:name w:val="Hyperlink"/>
    <w:basedOn w:val="a0"/>
    <w:uiPriority w:val="99"/>
    <w:semiHidden/>
    <w:rsid w:val="007D24D4"/>
    <w:rPr>
      <w:rFonts w:cs="Times New Roman"/>
      <w:color w:val="0000FF"/>
      <w:u w:val="single"/>
    </w:rPr>
  </w:style>
  <w:style w:type="paragraph" w:styleId="a4">
    <w:name w:val="header"/>
    <w:basedOn w:val="a"/>
    <w:link w:val="a5"/>
    <w:uiPriority w:val="99"/>
    <w:semiHidden/>
    <w:rsid w:val="008663D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locked/>
    <w:rsid w:val="008663D2"/>
    <w:rPr>
      <w:rFonts w:cs="Times New Roman"/>
      <w:sz w:val="18"/>
      <w:szCs w:val="18"/>
    </w:rPr>
  </w:style>
  <w:style w:type="paragraph" w:styleId="a6">
    <w:name w:val="footer"/>
    <w:basedOn w:val="a"/>
    <w:link w:val="a7"/>
    <w:uiPriority w:val="99"/>
    <w:semiHidden/>
    <w:rsid w:val="008663D2"/>
    <w:pPr>
      <w:tabs>
        <w:tab w:val="center" w:pos="4153"/>
        <w:tab w:val="right" w:pos="8306"/>
      </w:tabs>
      <w:snapToGrid w:val="0"/>
      <w:jc w:val="left"/>
    </w:pPr>
    <w:rPr>
      <w:sz w:val="18"/>
      <w:szCs w:val="18"/>
    </w:rPr>
  </w:style>
  <w:style w:type="character" w:customStyle="1" w:styleId="a7">
    <w:name w:val="页脚 字符"/>
    <w:basedOn w:val="a0"/>
    <w:link w:val="a6"/>
    <w:uiPriority w:val="99"/>
    <w:semiHidden/>
    <w:locked/>
    <w:rsid w:val="008663D2"/>
    <w:rPr>
      <w:rFonts w:cs="Times New Roman"/>
      <w:sz w:val="18"/>
      <w:szCs w:val="18"/>
    </w:rPr>
  </w:style>
  <w:style w:type="paragraph" w:styleId="a8">
    <w:name w:val="Date"/>
    <w:basedOn w:val="a"/>
    <w:next w:val="a"/>
    <w:link w:val="a9"/>
    <w:uiPriority w:val="99"/>
    <w:semiHidden/>
    <w:unhideWhenUsed/>
    <w:rsid w:val="004D6E5A"/>
    <w:pPr>
      <w:ind w:leftChars="2500" w:left="100"/>
    </w:pPr>
  </w:style>
  <w:style w:type="character" w:customStyle="1" w:styleId="a9">
    <w:name w:val="日期 字符"/>
    <w:basedOn w:val="a0"/>
    <w:link w:val="a8"/>
    <w:uiPriority w:val="99"/>
    <w:semiHidden/>
    <w:rsid w:val="004D6E5A"/>
    <w:rPr>
      <w:kern w:val="2"/>
      <w:sz w:val="21"/>
      <w:szCs w:val="22"/>
    </w:rPr>
  </w:style>
  <w:style w:type="table" w:styleId="aa">
    <w:name w:val="Table Grid"/>
    <w:basedOn w:val="a1"/>
    <w:uiPriority w:val="59"/>
    <w:locked/>
    <w:rsid w:val="004D6E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76C36"/>
    <w:pPr>
      <w:ind w:firstLineChars="200" w:firstLine="420"/>
    </w:pPr>
  </w:style>
  <w:style w:type="character" w:styleId="ac">
    <w:name w:val="FollowedHyperlink"/>
    <w:basedOn w:val="a0"/>
    <w:uiPriority w:val="99"/>
    <w:semiHidden/>
    <w:unhideWhenUsed/>
    <w:rsid w:val="00AD67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52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antian.gov.cn/cn/service/zdywly/xwsq/" TargetMode="External"/><Relationship Id="rId3" Type="http://schemas.openxmlformats.org/officeDocument/2006/relationships/settings" Target="settings.xml"/><Relationship Id="rId7" Type="http://schemas.openxmlformats.org/officeDocument/2006/relationships/hyperlink" Target="http://www.yantian.gov.cn/cn/service/zdywly/xws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03709-B4BE-45F0-88F2-86BE6FE7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13</Pages>
  <Words>1371</Words>
  <Characters>7820</Characters>
  <Application>Microsoft Office Word</Application>
  <DocSecurity>0</DocSecurity>
  <Lines>65</Lines>
  <Paragraphs>18</Paragraphs>
  <ScaleCrop>false</ScaleCrop>
  <Company>MS</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余秀兰</dc:creator>
  <cp:keywords/>
  <dc:description/>
  <cp:lastModifiedBy>52960995@qq.com</cp:lastModifiedBy>
  <cp:revision>7</cp:revision>
  <cp:lastPrinted>2021-07-09T06:03:00Z</cp:lastPrinted>
  <dcterms:created xsi:type="dcterms:W3CDTF">2021-07-01T09:16:00Z</dcterms:created>
  <dcterms:modified xsi:type="dcterms:W3CDTF">2021-07-09T06:17:00Z</dcterms:modified>
</cp:coreProperties>
</file>