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盐田区文化广电旅游体育局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双随机一公开检查结果公示</w:t>
      </w:r>
    </w:p>
    <w:tbl>
      <w:tblPr>
        <w:tblStyle w:val="3"/>
        <w:tblW w:w="13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166"/>
        <w:gridCol w:w="2213"/>
        <w:gridCol w:w="1775"/>
        <w:gridCol w:w="1480"/>
        <w:gridCol w:w="2012"/>
        <w:gridCol w:w="1846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抽查监管单位名称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检查机关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检查时间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检查情况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深圳市盐田区电视台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盐田区深盐路2086号文化中心七楼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区文化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广电旅游体育局</w:t>
            </w: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9月15日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张俊新、洪宇翔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未发现问题。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6840" w:h="11910" w:orient="landscape"/>
      <w:pgMar w:top="1587" w:right="2098" w:bottom="1474" w:left="1984" w:header="720" w:footer="720" w:gutter="0"/>
      <w:pgNumType w:fmt="numberInDash" w:start="1"/>
      <w:cols w:equalWidth="0" w:num="1">
        <w:col w:w="8849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4E1B"/>
    <w:rsid w:val="51C92BB2"/>
    <w:rsid w:val="544D4E1B"/>
    <w:rsid w:val="5DEB4EB0"/>
    <w:rsid w:val="794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2021-09-15T07:18:00Z</dcterms:created>
  <dc:creator>杨志远</dc:creator>
  <cp:lastModifiedBy>杨志远</cp:lastModifiedBy>
  <dcterms:modified xsi:type="dcterms:W3CDTF">2021-09-17T01:41:35Z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