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60" w:lineRule="exact"/>
        <w:jc w:val="left"/>
        <w:rPr>
          <w:rFonts w:hint="eastAsia" w:ascii="黑体" w:hAnsi="黑体" w:eastAsia="黑体" w:cs="黑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r>
        <w:rPr>
          <w:rFonts w:hint="eastAsia" w:ascii="黑体" w:hAnsi="黑体" w:eastAsia="黑体" w:cs="宋体"/>
          <w:kern w:val="0"/>
          <w:sz w:val="36"/>
          <w:szCs w:val="36"/>
          <w:lang w:val="en-US" w:eastAsia="zh-CN"/>
        </w:rPr>
        <w:t xml:space="preserve">      </w:t>
      </w:r>
      <w:bookmarkStart w:id="0" w:name="_GoBack"/>
      <w:bookmarkEnd w:id="0"/>
      <w:r>
        <w:rPr>
          <w:rFonts w:hint="eastAsia" w:ascii="黑体" w:hAnsi="黑体" w:eastAsia="黑体" w:cs="黑体"/>
          <w:kern w:val="0"/>
          <w:sz w:val="32"/>
          <w:szCs w:val="32"/>
        </w:rPr>
        <w:t>深圳市教师资格认定档案袋封面</w:t>
      </w:r>
    </w:p>
    <w:tbl>
      <w:tblPr>
        <w:tblStyle w:val="3"/>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480"/>
        <w:gridCol w:w="1881"/>
        <w:gridCol w:w="932"/>
        <w:gridCol w:w="1670"/>
        <w:gridCol w:w="614"/>
        <w:gridCol w:w="1083"/>
        <w:gridCol w:w="133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157" w:type="dxa"/>
            <w:gridSpan w:val="9"/>
            <w:noWrap w:val="0"/>
            <w:vAlign w:val="center"/>
          </w:tcPr>
          <w:p>
            <w:pPr>
              <w:spacing w:line="460" w:lineRule="atLeast"/>
              <w:jc w:val="left"/>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02"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881" w:type="dxa"/>
            <w:noWrap w:val="0"/>
            <w:vAlign w:val="center"/>
          </w:tcPr>
          <w:p>
            <w:pPr>
              <w:spacing w:line="300" w:lineRule="exact"/>
              <w:jc w:val="center"/>
              <w:rPr>
                <w:rFonts w:ascii="宋体" w:hAnsi="宋体"/>
                <w:szCs w:val="21"/>
              </w:rPr>
            </w:pPr>
          </w:p>
        </w:tc>
        <w:tc>
          <w:tcPr>
            <w:tcW w:w="932"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70" w:type="dxa"/>
            <w:noWrap w:val="0"/>
            <w:vAlign w:val="center"/>
          </w:tcPr>
          <w:p>
            <w:pPr>
              <w:spacing w:line="300" w:lineRule="exact"/>
              <w:jc w:val="center"/>
              <w:rPr>
                <w:rFonts w:ascii="宋体" w:hAnsi="宋体"/>
                <w:szCs w:val="21"/>
              </w:rPr>
            </w:pPr>
          </w:p>
        </w:tc>
        <w:tc>
          <w:tcPr>
            <w:tcW w:w="1697"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875"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83"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174"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83"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02" w:type="dxa"/>
            <w:gridSpan w:val="2"/>
            <w:noWrap w:val="0"/>
            <w:vAlign w:val="center"/>
          </w:tcPr>
          <w:p>
            <w:pPr>
              <w:spacing w:line="300" w:lineRule="exact"/>
              <w:jc w:val="center"/>
              <w:rPr>
                <w:rFonts w:ascii="宋体" w:hAnsi="宋体"/>
                <w:szCs w:val="21"/>
              </w:rPr>
            </w:pPr>
          </w:p>
        </w:tc>
        <w:tc>
          <w:tcPr>
            <w:tcW w:w="1697"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875"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1" w:hRule="atLeast"/>
        </w:trPr>
        <w:tc>
          <w:tcPr>
            <w:tcW w:w="1102"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483" w:type="dxa"/>
            <w:gridSpan w:val="3"/>
            <w:noWrap w:val="0"/>
            <w:vAlign w:val="center"/>
          </w:tcPr>
          <w:p>
            <w:pPr>
              <w:spacing w:line="300" w:lineRule="exact"/>
              <w:jc w:val="center"/>
              <w:rPr>
                <w:rFonts w:ascii="宋体" w:hAnsi="宋体"/>
                <w:szCs w:val="21"/>
              </w:rPr>
            </w:pPr>
          </w:p>
        </w:tc>
        <w:tc>
          <w:tcPr>
            <w:tcW w:w="1697"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875"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10157"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62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577"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083"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31"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544"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22" w:type="dxa"/>
            <w:vMerge w:val="continue"/>
            <w:noWrap w:val="0"/>
            <w:vAlign w:val="center"/>
          </w:tcPr>
          <w:p>
            <w:pPr>
              <w:spacing w:line="300" w:lineRule="exact"/>
              <w:jc w:val="center"/>
              <w:rPr>
                <w:rFonts w:ascii="宋体" w:hAnsi="宋体"/>
                <w:szCs w:val="21"/>
              </w:rPr>
            </w:pPr>
          </w:p>
        </w:tc>
        <w:tc>
          <w:tcPr>
            <w:tcW w:w="5577" w:type="dxa"/>
            <w:gridSpan w:val="5"/>
            <w:vMerge w:val="continue"/>
            <w:noWrap w:val="0"/>
            <w:vAlign w:val="center"/>
          </w:tcPr>
          <w:p>
            <w:pPr>
              <w:spacing w:line="300" w:lineRule="exact"/>
              <w:jc w:val="center"/>
              <w:rPr>
                <w:rFonts w:ascii="宋体" w:hAnsi="宋体"/>
                <w:szCs w:val="21"/>
              </w:rPr>
            </w:pPr>
          </w:p>
        </w:tc>
        <w:tc>
          <w:tcPr>
            <w:tcW w:w="1083"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31" w:type="dxa"/>
            <w:vMerge w:val="continue"/>
            <w:noWrap w:val="0"/>
            <w:vAlign w:val="center"/>
          </w:tcPr>
          <w:p>
            <w:pPr>
              <w:spacing w:line="300" w:lineRule="exact"/>
              <w:jc w:val="center"/>
              <w:rPr>
                <w:rFonts w:ascii="宋体" w:hAnsi="宋体"/>
                <w:szCs w:val="21"/>
              </w:rPr>
            </w:pPr>
          </w:p>
        </w:tc>
        <w:tc>
          <w:tcPr>
            <w:tcW w:w="1544"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1</w:t>
            </w:r>
          </w:p>
        </w:tc>
        <w:tc>
          <w:tcPr>
            <w:tcW w:w="5577"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2" w:type="dxa"/>
            <w:noWrap w:val="0"/>
            <w:vAlign w:val="center"/>
          </w:tcPr>
          <w:p>
            <w:pPr>
              <w:spacing w:line="28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5577" w:type="dxa"/>
            <w:gridSpan w:val="5"/>
            <w:noWrap w:val="0"/>
            <w:vAlign w:val="center"/>
          </w:tcPr>
          <w:p>
            <w:pPr>
              <w:spacing w:line="280" w:lineRule="exact"/>
              <w:rPr>
                <w:rFonts w:hint="eastAsia" w:ascii="宋体" w:hAnsi="宋体"/>
                <w:szCs w:val="21"/>
                <w:lang w:eastAsia="zh-CN"/>
              </w:rPr>
            </w:pPr>
            <w:r>
              <w:rPr>
                <w:rFonts w:hint="eastAsia" w:ascii="宋体" w:hAnsi="宋体"/>
                <w:szCs w:val="21"/>
              </w:rPr>
              <w:t>学历证书原件</w:t>
            </w:r>
            <w:r>
              <w:rPr>
                <w:rFonts w:hint="eastAsia" w:ascii="宋体" w:hAnsi="宋体"/>
                <w:szCs w:val="21"/>
                <w:lang w:eastAsia="zh-CN"/>
              </w:rPr>
              <w:t>；</w:t>
            </w:r>
          </w:p>
          <w:p>
            <w:pPr>
              <w:spacing w:line="280" w:lineRule="exact"/>
              <w:rPr>
                <w:rFonts w:hint="eastAsia" w:ascii="宋体" w:hAnsi="宋体"/>
                <w:szCs w:val="21"/>
              </w:rPr>
            </w:pPr>
            <w:r>
              <w:rPr>
                <w:rFonts w:hint="eastAsia" w:ascii="宋体" w:hAnsi="宋体"/>
                <w:lang w:eastAsia="zh-CN"/>
              </w:rPr>
              <w:t>以全日制应届本科毕业生和在读研究生学籍申请认定，</w:t>
            </w:r>
            <w:r>
              <w:rPr>
                <w:rFonts w:hint="eastAsia" w:ascii="宋体" w:hAnsi="宋体"/>
              </w:rPr>
              <w:t>领证时须提供</w:t>
            </w:r>
            <w:r>
              <w:rPr>
                <w:rFonts w:hint="eastAsia" w:ascii="宋体" w:hAnsi="宋体"/>
                <w:lang w:eastAsia="zh-CN"/>
              </w:rPr>
              <w:t>本人的《</w:t>
            </w:r>
            <w:r>
              <w:rPr>
                <w:rFonts w:hint="eastAsia" w:ascii="宋体" w:hAnsi="宋体"/>
              </w:rPr>
              <w:t>教育部学历电子注册备案表》</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3</w:t>
            </w:r>
          </w:p>
        </w:tc>
        <w:tc>
          <w:tcPr>
            <w:tcW w:w="5577" w:type="dxa"/>
            <w:gridSpan w:val="5"/>
            <w:noWrap w:val="0"/>
            <w:vAlign w:val="center"/>
          </w:tcPr>
          <w:p>
            <w:pPr>
              <w:spacing w:line="280" w:lineRule="exact"/>
              <w:rPr>
                <w:rFonts w:ascii="宋体" w:hAnsi="宋体"/>
                <w:szCs w:val="21"/>
              </w:rPr>
            </w:pPr>
            <w:r>
              <w:rPr>
                <w:rFonts w:hint="eastAsia" w:ascii="宋体" w:hAnsi="宋体"/>
                <w:szCs w:val="21"/>
              </w:rPr>
              <w:t>学历</w:t>
            </w:r>
            <w:r>
              <w:rPr>
                <w:rFonts w:hint="eastAsia" w:ascii="宋体" w:hAnsi="宋体"/>
                <w:szCs w:val="21"/>
                <w:lang w:eastAsia="zh-CN"/>
              </w:rPr>
              <w:t>证明</w:t>
            </w:r>
            <w:r>
              <w:rPr>
                <w:rFonts w:hint="eastAsia" w:ascii="宋体" w:hAnsi="宋体"/>
                <w:szCs w:val="21"/>
              </w:rPr>
              <w:t>材料：1、教育部</w:t>
            </w:r>
            <w:r>
              <w:rPr>
                <w:rFonts w:hint="eastAsia" w:ascii="宋体" w:hAnsi="宋体"/>
                <w:szCs w:val="21"/>
                <w:lang w:eastAsia="zh-CN"/>
              </w:rPr>
              <w:t>学生服务与素质发展中心</w:t>
            </w:r>
            <w:r>
              <w:rPr>
                <w:rFonts w:hint="eastAsia" w:ascii="宋体" w:hAnsi="宋体"/>
                <w:szCs w:val="21"/>
              </w:rPr>
              <w:t>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4</w:t>
            </w:r>
          </w:p>
        </w:tc>
        <w:tc>
          <w:tcPr>
            <w:tcW w:w="5577"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5</w:t>
            </w:r>
          </w:p>
        </w:tc>
        <w:tc>
          <w:tcPr>
            <w:tcW w:w="5577"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6</w:t>
            </w:r>
          </w:p>
        </w:tc>
        <w:tc>
          <w:tcPr>
            <w:tcW w:w="5577"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w:t>
            </w:r>
            <w:r>
              <w:rPr>
                <w:rFonts w:hint="eastAsia" w:ascii="宋体" w:hAnsi="宋体"/>
                <w:szCs w:val="21"/>
                <w:lang w:eastAsia="zh-CN"/>
              </w:rPr>
              <w:t>电子</w:t>
            </w:r>
            <w:r>
              <w:rPr>
                <w:rFonts w:hint="eastAsia" w:ascii="宋体" w:hAnsi="宋体"/>
                <w:szCs w:val="21"/>
              </w:rPr>
              <w:t>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7</w:t>
            </w:r>
          </w:p>
        </w:tc>
        <w:tc>
          <w:tcPr>
            <w:tcW w:w="5577"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w:t>
            </w:r>
            <w:r>
              <w:rPr>
                <w:rFonts w:hint="eastAsia" w:ascii="宋体" w:hAnsi="宋体"/>
                <w:szCs w:val="21"/>
                <w:lang w:eastAsia="zh-CN"/>
              </w:rPr>
              <w:t>报名号</w:t>
            </w:r>
            <w:r>
              <w:rPr>
                <w:rFonts w:hint="eastAsia" w:ascii="宋体" w:hAnsi="宋体"/>
                <w:szCs w:val="21"/>
              </w:rPr>
              <w:t>、学科和姓名）</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8</w:t>
            </w:r>
          </w:p>
        </w:tc>
        <w:tc>
          <w:tcPr>
            <w:tcW w:w="5577" w:type="dxa"/>
            <w:gridSpan w:val="5"/>
            <w:noWrap w:val="0"/>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622" w:type="dxa"/>
            <w:noWrap w:val="0"/>
            <w:vAlign w:val="center"/>
          </w:tcPr>
          <w:p>
            <w:pPr>
              <w:spacing w:line="280" w:lineRule="exact"/>
              <w:jc w:val="center"/>
              <w:rPr>
                <w:rFonts w:ascii="宋体" w:hAnsi="宋体"/>
                <w:szCs w:val="21"/>
              </w:rPr>
            </w:pPr>
            <w:r>
              <w:rPr>
                <w:rFonts w:hint="eastAsia" w:ascii="宋体" w:hAnsi="宋体"/>
                <w:szCs w:val="21"/>
              </w:rPr>
              <w:t>9</w:t>
            </w:r>
          </w:p>
        </w:tc>
        <w:tc>
          <w:tcPr>
            <w:tcW w:w="5577"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083" w:type="dxa"/>
            <w:noWrap w:val="0"/>
            <w:vAlign w:val="center"/>
          </w:tcPr>
          <w:p>
            <w:pPr>
              <w:spacing w:line="280" w:lineRule="exact"/>
              <w:jc w:val="center"/>
              <w:rPr>
                <w:rFonts w:ascii="宋体" w:hAnsi="宋体"/>
                <w:szCs w:val="21"/>
              </w:rPr>
            </w:pPr>
          </w:p>
        </w:tc>
        <w:tc>
          <w:tcPr>
            <w:tcW w:w="1331" w:type="dxa"/>
            <w:noWrap w:val="0"/>
            <w:vAlign w:val="center"/>
          </w:tcPr>
          <w:p>
            <w:pPr>
              <w:spacing w:line="280" w:lineRule="exact"/>
              <w:jc w:val="center"/>
              <w:rPr>
                <w:rFonts w:ascii="宋体" w:hAnsi="宋体"/>
                <w:szCs w:val="21"/>
              </w:rPr>
            </w:pPr>
          </w:p>
        </w:tc>
        <w:tc>
          <w:tcPr>
            <w:tcW w:w="1544" w:type="dxa"/>
            <w:noWrap w:val="0"/>
            <w:vAlign w:val="center"/>
          </w:tcPr>
          <w:p>
            <w:pPr>
              <w:spacing w:line="280" w:lineRule="exact"/>
              <w:jc w:val="center"/>
              <w:rPr>
                <w:rFonts w:ascii="宋体" w:hAnsi="宋体"/>
                <w:szCs w:val="21"/>
              </w:rPr>
            </w:pPr>
          </w:p>
        </w:tc>
      </w:tr>
    </w:tbl>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rFonts w:hint="default"/>
          <w:lang w:val="en-US" w:eastAsia="zh-CN"/>
        </w:rPr>
      </w:pPr>
      <w:r>
        <w:rPr>
          <w:rFonts w:hint="eastAsia"/>
          <w:sz w:val="18"/>
          <w:szCs w:val="18"/>
        </w:rPr>
        <w:t>3.以上所列材料复印件按顺序整理提交。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11112522"/>
    <w:rsid w:val="1111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2023-04-07T07:56:00Z</dcterms:created>
  <dc:creator>墨韵</dc:creator>
  <cp:lastModifiedBy>墨韵</cp:lastModifiedBy>
  <dcterms:modified xsi:type="dcterms:W3CDTF">2023-04-07T08:07:53Z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082A2EAA111D4C6C97A49E6FC6648B33</vt:lpwstr>
  </property>
</Properties>
</file>