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E6D43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0" w:firstLineChars="0"/>
        <w:textAlignment w:val="auto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供应商基本情况表</w:t>
      </w:r>
    </w:p>
    <w:bookmarkEnd w:id="0"/>
    <w:p w14:paraId="46F6DA49">
      <w:pPr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ab/>
      </w:r>
      <w:r>
        <w:rPr>
          <w:rFonts w:hint="eastAsia" w:cs="仿宋_GB2312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53"/>
        <w:gridCol w:w="1529"/>
        <w:gridCol w:w="947"/>
        <w:gridCol w:w="791"/>
        <w:gridCol w:w="1200"/>
        <w:gridCol w:w="1500"/>
        <w:gridCol w:w="1485"/>
      </w:tblGrid>
      <w:tr w14:paraId="727A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noWrap w:val="0"/>
            <w:vAlign w:val="center"/>
          </w:tcPr>
          <w:p w14:paraId="12FE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3990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EF5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41B8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6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noWrap w:val="0"/>
            <w:vAlign w:val="center"/>
          </w:tcPr>
          <w:p w14:paraId="44F2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7991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E27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7C0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5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7EA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A3E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1D3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D1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10AA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A4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9B4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621A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172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64F6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738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1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C5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9F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CE5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8B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6A6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EE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232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A8A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FB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50E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7F2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7A98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00C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D2A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3A5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E0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177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C92D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7668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7BD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DE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CCA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4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67A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8A5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FF1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5CC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721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B4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4F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ED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93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E8A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A8E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16E0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3175"/>
    <w:rsid w:val="195B6660"/>
    <w:rsid w:val="2CFF724D"/>
    <w:rsid w:val="38F7277C"/>
    <w:rsid w:val="53E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0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2024-12-11T10:08:00Z</dcterms:created>
  <dc:creator>Administrator</dc:creator>
  <cp:lastModifiedBy>MYJ</cp:lastModifiedBy>
  <dcterms:modified xsi:type="dcterms:W3CDTF">2026-05-11T03:44:33Z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8148A7E2641B4D6983FCCA81F830D7BF_12</vt:lpwstr>
  </property>
  <property fmtid="{D5CDD505-2E9C-101B-9397-08002B2CF9AE}" pid="4" name="KSOTemplateDocerSaveRecord">
    <vt:lpwstr>eyJoZGlkIjoiYTM4NmZkZmUyZGEyZDNkNGM3ZTQwODQ1MmJhM2VmNzYiLCJ1c2VySWQiOiI0NDYzNjgzNzgifQ==</vt:lpwstr>
  </property>
</Properties>
</file>