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</w:t>
      </w:r>
      <w:r>
        <w:rPr>
          <w:rFonts w:ascii="仿宋_GB2312" w:hAnsi="宋体" w:eastAsia="仿宋_GB2312"/>
          <w:color w:val="000000"/>
          <w:sz w:val="32"/>
          <w:szCs w:val="32"/>
        </w:rPr>
        <w:t>3</w:t>
      </w:r>
    </w:p>
    <w:p>
      <w:pPr>
        <w:spacing w:line="720" w:lineRule="exact"/>
        <w:ind w:right="-46" w:rightChars="-22"/>
        <w:jc w:val="center"/>
        <w:rPr>
          <w:rFonts w:ascii="方正小标宋简体" w:hAnsi="华文中宋" w:eastAsia="方正小标宋简体"/>
          <w:color w:val="2F2F2F"/>
          <w:spacing w:val="15"/>
          <w:sz w:val="44"/>
          <w:szCs w:val="44"/>
        </w:rPr>
      </w:pPr>
      <w:r>
        <w:rPr>
          <w:rFonts w:ascii="方正小标宋简体" w:eastAsia="方正小标宋简体"/>
          <w:color w:val="2F2F2F"/>
          <w:spacing w:val="15"/>
          <w:sz w:val="44"/>
          <w:szCs w:val="44"/>
        </w:rPr>
        <w:t>2017</w:t>
      </w:r>
      <w:r>
        <w:rPr>
          <w:rFonts w:hint="eastAsia" w:ascii="方正小标宋简体" w:hAnsi="华文中宋" w:eastAsia="方正小标宋简体"/>
          <w:color w:val="2F2F2F"/>
          <w:spacing w:val="15"/>
          <w:sz w:val="44"/>
          <w:szCs w:val="44"/>
        </w:rPr>
        <w:t>年清明节观察点祭扫情况日报表</w:t>
      </w:r>
    </w:p>
    <w:p>
      <w:pPr>
        <w:snapToGrid w:val="0"/>
        <w:spacing w:line="500" w:lineRule="exact"/>
        <w:rPr>
          <w:sz w:val="28"/>
        </w:rPr>
      </w:pPr>
    </w:p>
    <w:p>
      <w:pPr>
        <w:spacing w:line="500" w:lineRule="exact"/>
        <w:ind w:right="-71" w:rightChars="-34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/>
          <w:sz w:val="28"/>
          <w:szCs w:val="28"/>
        </w:rPr>
        <w:t>单位：深圳市盐田区</w:t>
      </w:r>
      <w:r>
        <w:rPr>
          <w:rFonts w:ascii="仿宋_GB2312" w:hAnsi="仿宋_GB2312"/>
          <w:sz w:val="28"/>
          <w:szCs w:val="28"/>
        </w:rPr>
        <w:t xml:space="preserve">        </w:t>
      </w:r>
      <w:r>
        <w:rPr>
          <w:rFonts w:hint="eastAsia" w:ascii="仿宋_GB2312" w:hAnsi="仿宋_GB2312"/>
          <w:sz w:val="28"/>
          <w:szCs w:val="28"/>
        </w:rPr>
        <w:t>街道办事处</w:t>
      </w:r>
      <w:r>
        <w:rPr>
          <w:rFonts w:ascii="仿宋_GB2312" w:hAnsi="仿宋_GB2312"/>
          <w:sz w:val="28"/>
          <w:szCs w:val="28"/>
        </w:rPr>
        <w:t xml:space="preserve">    </w:t>
      </w:r>
      <w:r>
        <w:rPr>
          <w:rFonts w:hint="eastAsia" w:ascii="仿宋_GB2312" w:hAnsi="仿宋_GB2312"/>
          <w:sz w:val="28"/>
          <w:szCs w:val="28"/>
        </w:rPr>
        <w:t>填表人：</w:t>
      </w:r>
      <w:r>
        <w:rPr>
          <w:rFonts w:ascii="仿宋_GB2312" w:hAnsi="仿宋_GB2312"/>
          <w:sz w:val="28"/>
          <w:szCs w:val="28"/>
          <w:u w:val="single"/>
        </w:rPr>
        <w:t xml:space="preserve">        </w:t>
      </w:r>
      <w:r>
        <w:rPr>
          <w:rFonts w:ascii="仿宋_GB2312" w:hAnsi="仿宋_GB2312"/>
          <w:sz w:val="28"/>
          <w:szCs w:val="28"/>
        </w:rPr>
        <w:t xml:space="preserve">  </w:t>
      </w:r>
      <w:r>
        <w:rPr>
          <w:rFonts w:hint="eastAsia" w:ascii="仿宋_GB2312" w:hAnsi="仿宋_GB2312"/>
          <w:sz w:val="28"/>
          <w:szCs w:val="28"/>
        </w:rPr>
        <w:t>电话：</w:t>
      </w:r>
      <w:r>
        <w:rPr>
          <w:rFonts w:ascii="仿宋_GB2312" w:hAnsi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/>
          <w:sz w:val="28"/>
          <w:szCs w:val="28"/>
        </w:rPr>
        <w:t>日期：</w:t>
      </w:r>
      <w:r>
        <w:rPr>
          <w:sz w:val="28"/>
        </w:rPr>
        <w:t>4</w:t>
      </w:r>
      <w:r>
        <w:rPr>
          <w:rFonts w:hint="eastAsia"/>
          <w:sz w:val="28"/>
        </w:rPr>
        <w:t>月</w:t>
      </w:r>
      <w:r>
        <w:rPr>
          <w:sz w:val="28"/>
        </w:rPr>
        <w:t>___</w:t>
      </w:r>
      <w:r>
        <w:rPr>
          <w:rFonts w:hint="eastAsia"/>
          <w:sz w:val="28"/>
        </w:rPr>
        <w:t>日</w:t>
      </w:r>
      <w:r>
        <w:rPr>
          <w:sz w:val="28"/>
        </w:rPr>
        <w:t>___</w:t>
      </w:r>
    </w:p>
    <w:tbl>
      <w:tblPr>
        <w:tblStyle w:val="3"/>
        <w:tblW w:w="1435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2454"/>
        <w:gridCol w:w="2318"/>
        <w:gridCol w:w="2520"/>
        <w:gridCol w:w="252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072" w:type="dxa"/>
            <w:vAlign w:val="center"/>
          </w:tcPr>
          <w:p>
            <w:pPr>
              <w:tabs>
                <w:tab w:val="left" w:pos="2412"/>
              </w:tabs>
              <w:spacing w:line="560" w:lineRule="exact"/>
              <w:ind w:right="101" w:rightChars="48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观察点名称</w:t>
            </w:r>
          </w:p>
        </w:tc>
        <w:tc>
          <w:tcPr>
            <w:tcW w:w="2454" w:type="dxa"/>
            <w:vAlign w:val="center"/>
          </w:tcPr>
          <w:p>
            <w:pPr>
              <w:spacing w:line="560" w:lineRule="exact"/>
              <w:ind w:right="145" w:rightChars="69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当日祭扫总数</w:t>
            </w:r>
          </w:p>
        </w:tc>
        <w:tc>
          <w:tcPr>
            <w:tcW w:w="2318" w:type="dxa"/>
            <w:vAlign w:val="center"/>
          </w:tcPr>
          <w:p>
            <w:pPr>
              <w:tabs>
                <w:tab w:val="left" w:pos="1874"/>
              </w:tabs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车辆总数</w:t>
            </w:r>
          </w:p>
        </w:tc>
        <w:tc>
          <w:tcPr>
            <w:tcW w:w="2520" w:type="dxa"/>
            <w:vAlign w:val="center"/>
          </w:tcPr>
          <w:p>
            <w:pPr>
              <w:tabs>
                <w:tab w:val="left" w:pos="2042"/>
              </w:tabs>
              <w:spacing w:line="560" w:lineRule="exact"/>
              <w:ind w:right="-8" w:rightChars="-4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工作人员总数</w:t>
            </w: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ind w:firstLine="300" w:firstLineChars="1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有无突发事件</w:t>
            </w:r>
          </w:p>
        </w:tc>
        <w:tc>
          <w:tcPr>
            <w:tcW w:w="1466" w:type="dxa"/>
            <w:vAlign w:val="center"/>
          </w:tcPr>
          <w:p>
            <w:pPr>
              <w:tabs>
                <w:tab w:val="left" w:pos="1845"/>
              </w:tabs>
              <w:spacing w:line="560" w:lineRule="exact"/>
              <w:ind w:right="84" w:rightChars="40" w:firstLine="300" w:firstLineChars="1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2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54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2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54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2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54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2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54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2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54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2" w:type="dxa"/>
            <w:vAlign w:val="center"/>
          </w:tcPr>
          <w:p>
            <w:pPr>
              <w:tabs>
                <w:tab w:val="left" w:pos="2232"/>
              </w:tabs>
              <w:spacing w:line="560" w:lineRule="exact"/>
              <w:ind w:right="296" w:rightChars="141" w:firstLine="300" w:firstLineChars="100"/>
              <w:jc w:val="center"/>
              <w:rPr>
                <w:rFonts w:ascii="黑体" w:hAnsi="仿宋_GB2312" w:eastAsia="黑体"/>
                <w:sz w:val="30"/>
                <w:szCs w:val="30"/>
              </w:rPr>
            </w:pPr>
            <w:r>
              <w:rPr>
                <w:rFonts w:hint="eastAsia" w:ascii="黑体" w:hAnsi="仿宋_GB2312" w:eastAsia="黑体"/>
                <w:sz w:val="30"/>
                <w:szCs w:val="30"/>
              </w:rPr>
              <w:t>当日合计数</w:t>
            </w:r>
          </w:p>
        </w:tc>
        <w:tc>
          <w:tcPr>
            <w:tcW w:w="2454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60" w:lineRule="exact"/>
              <w:ind w:right="840" w:rightChars="4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400" w:lineRule="exact"/>
        <w:ind w:firstLine="260" w:firstLineChars="200"/>
        <w:rPr>
          <w:rFonts w:ascii="仿宋_GB2312"/>
          <w:sz w:val="13"/>
          <w:szCs w:val="13"/>
        </w:rPr>
      </w:pPr>
    </w:p>
    <w:p>
      <w:pPr>
        <w:spacing w:line="400" w:lineRule="exact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请各观察点填报《</w:t>
      </w:r>
      <w:r>
        <w:rPr>
          <w:rFonts w:ascii="仿宋_GB2312"/>
          <w:sz w:val="28"/>
          <w:szCs w:val="28"/>
        </w:rPr>
        <w:t>2017</w:t>
      </w:r>
      <w:r>
        <w:rPr>
          <w:rFonts w:hint="eastAsia" w:ascii="仿宋_GB2312"/>
          <w:sz w:val="28"/>
          <w:szCs w:val="28"/>
        </w:rPr>
        <w:t>年清明节观察点祭扫情况日报表》，分别于</w:t>
      </w:r>
      <w:r>
        <w:rPr>
          <w:rFonts w:ascii="仿宋_GB2312"/>
          <w:sz w:val="28"/>
          <w:szCs w:val="28"/>
        </w:rPr>
        <w:t>4</w:t>
      </w:r>
      <w:r>
        <w:rPr>
          <w:rFonts w:hint="eastAsia" w:ascii="仿宋_GB2312"/>
          <w:sz w:val="28"/>
          <w:szCs w:val="28"/>
        </w:rPr>
        <w:t>月</w:t>
      </w:r>
      <w:r>
        <w:rPr>
          <w:rFonts w:ascii="仿宋_GB2312"/>
          <w:sz w:val="28"/>
          <w:szCs w:val="28"/>
        </w:rPr>
        <w:t>2</w:t>
      </w:r>
      <w:r>
        <w:rPr>
          <w:rFonts w:hint="eastAsia" w:ascii="仿宋_GB2312"/>
          <w:sz w:val="28"/>
          <w:szCs w:val="28"/>
        </w:rPr>
        <w:t>日、</w:t>
      </w:r>
      <w:r>
        <w:rPr>
          <w:rFonts w:ascii="仿宋_GB2312"/>
          <w:sz w:val="28"/>
          <w:szCs w:val="28"/>
        </w:rPr>
        <w:t>3</w:t>
      </w:r>
      <w:r>
        <w:rPr>
          <w:rFonts w:hint="eastAsia" w:ascii="仿宋_GB2312"/>
          <w:sz w:val="28"/>
          <w:szCs w:val="28"/>
        </w:rPr>
        <w:t>日和</w:t>
      </w:r>
      <w:r>
        <w:rPr>
          <w:rFonts w:ascii="仿宋_GB2312"/>
          <w:sz w:val="28"/>
          <w:szCs w:val="28"/>
        </w:rPr>
        <w:t>4</w:t>
      </w:r>
      <w:r>
        <w:rPr>
          <w:rFonts w:hint="eastAsia" w:ascii="仿宋_GB2312"/>
          <w:sz w:val="28"/>
          <w:szCs w:val="28"/>
        </w:rPr>
        <w:t>日下午</w:t>
      </w:r>
      <w:r>
        <w:rPr>
          <w:rFonts w:ascii="仿宋_GB2312"/>
          <w:sz w:val="28"/>
          <w:szCs w:val="28"/>
        </w:rPr>
        <w:t>14</w:t>
      </w:r>
      <w:r>
        <w:rPr>
          <w:rFonts w:hint="eastAsia" w:ascii="仿宋_GB2312"/>
          <w:sz w:val="28"/>
          <w:szCs w:val="28"/>
        </w:rPr>
        <w:t>∶</w:t>
      </w:r>
      <w:r>
        <w:rPr>
          <w:rFonts w:ascii="仿宋_GB2312"/>
          <w:sz w:val="28"/>
          <w:szCs w:val="28"/>
        </w:rPr>
        <w:t>00</w:t>
      </w:r>
      <w:r>
        <w:rPr>
          <w:rFonts w:hint="eastAsia" w:ascii="仿宋_GB2312"/>
          <w:sz w:val="28"/>
          <w:szCs w:val="28"/>
        </w:rPr>
        <w:t>前以传真或电子邮件方式报送区清明节工作指挥部办公室。联系电话：</w:t>
      </w:r>
      <w:r>
        <w:rPr>
          <w:rFonts w:ascii="仿宋_GB2312"/>
          <w:sz w:val="28"/>
          <w:szCs w:val="28"/>
        </w:rPr>
        <w:t>22320763</w:t>
      </w:r>
      <w:r>
        <w:rPr>
          <w:rFonts w:hint="eastAsia" w:ascii="仿宋_GB2312"/>
          <w:sz w:val="28"/>
          <w:szCs w:val="28"/>
        </w:rPr>
        <w:t>，传真：</w:t>
      </w:r>
      <w:r>
        <w:rPr>
          <w:rFonts w:ascii="仿宋_GB2312"/>
          <w:sz w:val="28"/>
          <w:szCs w:val="28"/>
        </w:rPr>
        <w:t>22320763</w:t>
      </w:r>
      <w:r>
        <w:rPr>
          <w:rFonts w:hint="eastAsia" w:ascii="仿宋_GB2312"/>
          <w:sz w:val="28"/>
          <w:szCs w:val="28"/>
        </w:rPr>
        <w:t>，电子邮箱：</w:t>
      </w:r>
      <w:r>
        <w:rPr>
          <w:rFonts w:ascii="仿宋_GB2312"/>
          <w:sz w:val="28"/>
          <w:szCs w:val="28"/>
        </w:rPr>
        <w:t>243897048@qq.com</w:t>
      </w:r>
      <w:r>
        <w:rPr>
          <w:rFonts w:hint="eastAsia" w:ascii="仿宋_GB2312"/>
          <w:sz w:val="28"/>
          <w:szCs w:val="28"/>
        </w:rPr>
        <w:t>。</w:t>
      </w: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D7E7C"/>
    <w:rsid w:val="71FD7E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2017-03-27T02:18:00Z</dcterms:created>
  <dc:creator>Administrator</dc:creator>
  <cp:lastModifiedBy>Administrator</cp:lastModifiedBy>
  <dcterms:modified xsi:type="dcterms:W3CDTF">2017-03-27T06:11:27Z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