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Look w:val="04A0"/>
      </w:tblPr>
      <w:tblGrid>
        <w:gridCol w:w="4639"/>
        <w:gridCol w:w="196"/>
        <w:gridCol w:w="437"/>
        <w:gridCol w:w="222"/>
        <w:gridCol w:w="141"/>
        <w:gridCol w:w="259"/>
        <w:gridCol w:w="75"/>
        <w:gridCol w:w="1109"/>
        <w:gridCol w:w="119"/>
        <w:gridCol w:w="2795"/>
        <w:gridCol w:w="1049"/>
        <w:gridCol w:w="3519"/>
        <w:gridCol w:w="53"/>
        <w:gridCol w:w="731"/>
        <w:gridCol w:w="262"/>
        <w:gridCol w:w="8"/>
      </w:tblGrid>
      <w:tr w:rsidR="004C2B2D" w:rsidTr="003E2515">
        <w:trPr>
          <w:trHeight w:val="458"/>
        </w:trPr>
        <w:tc>
          <w:tcPr>
            <w:tcW w:w="1486" w:type="pct"/>
            <w:tcBorders>
              <w:top w:val="nil"/>
              <w:left w:val="nil"/>
              <w:bottom w:val="nil"/>
              <w:right w:val="nil"/>
            </w:tcBorders>
            <w:shd w:val="clear" w:color="FFFFFF" w:fill="FFFFFF"/>
            <w:noWrap/>
            <w:vAlign w:val="center"/>
          </w:tcPr>
          <w:p w:rsidR="004C2B2D" w:rsidRDefault="00B2333B">
            <w:pPr>
              <w:widowControl/>
              <w:jc w:val="left"/>
              <w:rPr>
                <w:rFonts w:ascii="宋体" w:hAnsi="宋体" w:cs="宋体"/>
                <w:color w:val="000000"/>
                <w:kern w:val="0"/>
                <w:sz w:val="24"/>
              </w:rPr>
            </w:pPr>
            <w:r>
              <w:rPr>
                <w:rFonts w:ascii="宋体" w:hAnsi="宋体" w:cs="宋体" w:hint="eastAsia"/>
                <w:color w:val="000000"/>
                <w:kern w:val="0"/>
                <w:sz w:val="24"/>
              </w:rPr>
              <w:t>附件1</w:t>
            </w:r>
          </w:p>
        </w:tc>
        <w:tc>
          <w:tcPr>
            <w:tcW w:w="426" w:type="pct"/>
            <w:gridSpan w:val="6"/>
            <w:tcBorders>
              <w:top w:val="nil"/>
              <w:left w:val="nil"/>
              <w:bottom w:val="nil"/>
              <w:right w:val="nil"/>
            </w:tcBorders>
            <w:shd w:val="clear" w:color="FFFFFF" w:fill="FFFFFF"/>
            <w:noWrap/>
            <w:vAlign w:val="center"/>
          </w:tcPr>
          <w:p w:rsidR="004C2B2D" w:rsidRDefault="00B2333B">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393" w:type="pct"/>
            <w:gridSpan w:val="2"/>
            <w:tcBorders>
              <w:top w:val="nil"/>
              <w:left w:val="nil"/>
              <w:bottom w:val="nil"/>
              <w:right w:val="nil"/>
            </w:tcBorders>
          </w:tcPr>
          <w:p w:rsidR="004C2B2D" w:rsidRDefault="004C2B2D">
            <w:pPr>
              <w:widowControl/>
              <w:jc w:val="left"/>
              <w:rPr>
                <w:rFonts w:ascii="宋体" w:hAnsi="宋体" w:cs="宋体"/>
                <w:color w:val="000000"/>
                <w:kern w:val="0"/>
                <w:sz w:val="20"/>
                <w:szCs w:val="20"/>
              </w:rPr>
            </w:pPr>
          </w:p>
        </w:tc>
        <w:tc>
          <w:tcPr>
            <w:tcW w:w="895" w:type="pct"/>
            <w:tcBorders>
              <w:top w:val="nil"/>
              <w:left w:val="nil"/>
              <w:bottom w:val="nil"/>
              <w:right w:val="nil"/>
            </w:tcBorders>
            <w:shd w:val="clear" w:color="auto" w:fill="auto"/>
            <w:noWrap/>
            <w:vAlign w:val="bottom"/>
          </w:tcPr>
          <w:p w:rsidR="004C2B2D" w:rsidRDefault="004C2B2D">
            <w:pPr>
              <w:widowControl/>
              <w:jc w:val="left"/>
              <w:rPr>
                <w:rFonts w:ascii="宋体" w:hAnsi="宋体" w:cs="宋体"/>
                <w:color w:val="000000"/>
                <w:kern w:val="0"/>
                <w:sz w:val="20"/>
                <w:szCs w:val="20"/>
              </w:rPr>
            </w:pPr>
          </w:p>
        </w:tc>
        <w:tc>
          <w:tcPr>
            <w:tcW w:w="1480" w:type="pct"/>
            <w:gridSpan w:val="3"/>
            <w:tcBorders>
              <w:top w:val="nil"/>
              <w:left w:val="nil"/>
              <w:bottom w:val="nil"/>
              <w:right w:val="nil"/>
            </w:tcBorders>
            <w:shd w:val="clear" w:color="auto" w:fill="auto"/>
            <w:noWrap/>
            <w:vAlign w:val="bottom"/>
          </w:tcPr>
          <w:p w:rsidR="004C2B2D" w:rsidRDefault="004C2B2D">
            <w:pPr>
              <w:widowControl/>
              <w:jc w:val="left"/>
              <w:rPr>
                <w:rFonts w:ascii="宋体" w:hAnsi="宋体" w:cs="宋体"/>
                <w:color w:val="000000"/>
                <w:kern w:val="0"/>
                <w:sz w:val="20"/>
                <w:szCs w:val="20"/>
              </w:rPr>
            </w:pPr>
          </w:p>
        </w:tc>
        <w:tc>
          <w:tcPr>
            <w:tcW w:w="234" w:type="pct"/>
            <w:tcBorders>
              <w:top w:val="nil"/>
              <w:left w:val="nil"/>
              <w:bottom w:val="nil"/>
              <w:right w:val="nil"/>
            </w:tcBorders>
          </w:tcPr>
          <w:p w:rsidR="004C2B2D" w:rsidRDefault="004C2B2D">
            <w:pPr>
              <w:widowControl/>
              <w:jc w:val="left"/>
              <w:rPr>
                <w:rFonts w:ascii="宋体" w:hAnsi="宋体" w:cs="宋体"/>
                <w:color w:val="000000"/>
                <w:kern w:val="0"/>
                <w:sz w:val="20"/>
                <w:szCs w:val="20"/>
              </w:rPr>
            </w:pPr>
          </w:p>
        </w:tc>
        <w:tc>
          <w:tcPr>
            <w:tcW w:w="86" w:type="pct"/>
            <w:gridSpan w:val="2"/>
            <w:tcBorders>
              <w:top w:val="nil"/>
              <w:left w:val="nil"/>
              <w:bottom w:val="nil"/>
              <w:right w:val="nil"/>
            </w:tcBorders>
            <w:shd w:val="clear" w:color="auto" w:fill="auto"/>
            <w:noWrap/>
            <w:vAlign w:val="bottom"/>
          </w:tcPr>
          <w:p w:rsidR="004C2B2D" w:rsidRDefault="004C2B2D">
            <w:pPr>
              <w:widowControl/>
              <w:jc w:val="left"/>
              <w:rPr>
                <w:rFonts w:ascii="宋体" w:hAnsi="宋体" w:cs="宋体"/>
                <w:color w:val="000000"/>
                <w:kern w:val="0"/>
                <w:sz w:val="20"/>
                <w:szCs w:val="20"/>
              </w:rPr>
            </w:pPr>
          </w:p>
        </w:tc>
      </w:tr>
      <w:tr w:rsidR="004C2B2D" w:rsidTr="009510B6">
        <w:trPr>
          <w:gridAfter w:val="1"/>
          <w:wAfter w:w="3" w:type="pct"/>
          <w:trHeight w:val="458"/>
        </w:trPr>
        <w:tc>
          <w:tcPr>
            <w:tcW w:w="4997" w:type="pct"/>
            <w:gridSpan w:val="15"/>
            <w:tcBorders>
              <w:top w:val="nil"/>
              <w:left w:val="nil"/>
              <w:bottom w:val="nil"/>
              <w:right w:val="nil"/>
            </w:tcBorders>
            <w:shd w:val="clear" w:color="FFFFFF" w:fill="FFFFFF"/>
          </w:tcPr>
          <w:p w:rsidR="004C2B2D" w:rsidRDefault="00B2333B">
            <w:pPr>
              <w:widowControl/>
              <w:jc w:val="center"/>
              <w:rPr>
                <w:rFonts w:ascii="宋体" w:hAnsi="宋体" w:cs="宋体"/>
                <w:b/>
                <w:bCs/>
                <w:color w:val="000000"/>
                <w:kern w:val="0"/>
                <w:sz w:val="30"/>
                <w:szCs w:val="30"/>
              </w:rPr>
            </w:pPr>
            <w:r>
              <w:rPr>
                <w:rFonts w:ascii="宋体" w:hAnsi="宋体" w:cs="宋体" w:hint="eastAsia"/>
                <w:b/>
                <w:bCs/>
                <w:color w:val="000000"/>
                <w:kern w:val="0"/>
                <w:sz w:val="30"/>
                <w:szCs w:val="30"/>
              </w:rPr>
              <w:t>2020年度深圳市盐田区城市管理和综合执法局政府采购意向公开表</w:t>
            </w:r>
          </w:p>
        </w:tc>
      </w:tr>
      <w:tr w:rsidR="004C2B2D" w:rsidTr="003E2515">
        <w:trPr>
          <w:gridAfter w:val="1"/>
          <w:wAfter w:w="3" w:type="pct"/>
          <w:trHeight w:val="300"/>
        </w:trPr>
        <w:tc>
          <w:tcPr>
            <w:tcW w:w="1549" w:type="pct"/>
            <w:gridSpan w:val="2"/>
            <w:tcBorders>
              <w:top w:val="nil"/>
              <w:left w:val="nil"/>
              <w:bottom w:val="single" w:sz="4" w:space="0" w:color="auto"/>
              <w:right w:val="nil"/>
            </w:tcBorders>
            <w:shd w:val="clear" w:color="FFFFFF" w:fill="FFFFFF"/>
            <w:noWrap/>
            <w:vAlign w:val="center"/>
          </w:tcPr>
          <w:p w:rsidR="004C2B2D" w:rsidRDefault="00B2333B">
            <w:pPr>
              <w:widowControl/>
              <w:jc w:val="left"/>
              <w:rPr>
                <w:rFonts w:ascii="宋体" w:hAnsi="宋体" w:cs="宋体"/>
                <w:color w:val="000000"/>
                <w:kern w:val="0"/>
                <w:sz w:val="20"/>
                <w:szCs w:val="20"/>
              </w:rPr>
            </w:pPr>
            <w:r>
              <w:rPr>
                <w:rFonts w:ascii="宋体" w:hAnsi="宋体" w:cs="宋体" w:hint="eastAsia"/>
                <w:color w:val="000000"/>
                <w:kern w:val="0"/>
                <w:sz w:val="20"/>
                <w:szCs w:val="20"/>
              </w:rPr>
              <w:t>单位名称：</w:t>
            </w:r>
          </w:p>
          <w:p w:rsidR="004C2B2D" w:rsidRDefault="004C2B2D">
            <w:pPr>
              <w:widowControl/>
              <w:jc w:val="left"/>
              <w:rPr>
                <w:rFonts w:ascii="宋体" w:hAnsi="宋体" w:cs="宋体"/>
                <w:color w:val="000000"/>
                <w:kern w:val="0"/>
                <w:sz w:val="20"/>
                <w:szCs w:val="20"/>
              </w:rPr>
            </w:pPr>
          </w:p>
          <w:p w:rsidR="004C2B2D" w:rsidRDefault="00B2333B">
            <w:pPr>
              <w:widowControl/>
              <w:jc w:val="left"/>
              <w:rPr>
                <w:rFonts w:ascii="宋体" w:hAnsi="宋体" w:cs="宋体"/>
                <w:color w:val="000000"/>
                <w:kern w:val="0"/>
                <w:sz w:val="20"/>
                <w:szCs w:val="20"/>
              </w:rPr>
            </w:pPr>
            <w:r>
              <w:rPr>
                <w:rFonts w:ascii="宋体" w:hAnsi="宋体" w:cs="宋体" w:hint="eastAsia"/>
                <w:color w:val="000000"/>
                <w:kern w:val="0"/>
                <w:sz w:val="20"/>
                <w:szCs w:val="20"/>
              </w:rPr>
              <w:t>深圳市盐田区城市管理和综合执法局</w:t>
            </w:r>
          </w:p>
        </w:tc>
        <w:tc>
          <w:tcPr>
            <w:tcW w:w="140" w:type="pct"/>
            <w:tcBorders>
              <w:top w:val="nil"/>
              <w:left w:val="nil"/>
              <w:bottom w:val="single" w:sz="4" w:space="0" w:color="auto"/>
              <w:right w:val="nil"/>
            </w:tcBorders>
            <w:shd w:val="clear" w:color="FFFFFF" w:fill="FFFFFF"/>
            <w:noWrap/>
            <w:vAlign w:val="center"/>
          </w:tcPr>
          <w:p w:rsidR="004C2B2D" w:rsidRDefault="00B233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6" w:type="pct"/>
            <w:gridSpan w:val="2"/>
            <w:tcBorders>
              <w:top w:val="nil"/>
              <w:left w:val="nil"/>
              <w:bottom w:val="single" w:sz="4" w:space="0" w:color="auto"/>
              <w:right w:val="nil"/>
            </w:tcBorders>
          </w:tcPr>
          <w:p w:rsidR="004C2B2D" w:rsidRDefault="004C2B2D">
            <w:pPr>
              <w:widowControl/>
              <w:jc w:val="left"/>
              <w:rPr>
                <w:rFonts w:ascii="宋体" w:hAnsi="宋体" w:cs="宋体"/>
                <w:color w:val="000000"/>
                <w:kern w:val="0"/>
                <w:sz w:val="20"/>
                <w:szCs w:val="20"/>
              </w:rPr>
            </w:pPr>
          </w:p>
        </w:tc>
        <w:tc>
          <w:tcPr>
            <w:tcW w:w="83" w:type="pct"/>
            <w:tcBorders>
              <w:top w:val="nil"/>
              <w:left w:val="nil"/>
              <w:bottom w:val="single" w:sz="4" w:space="0" w:color="auto"/>
              <w:right w:val="nil"/>
            </w:tcBorders>
          </w:tcPr>
          <w:p w:rsidR="004C2B2D" w:rsidRDefault="004C2B2D">
            <w:pPr>
              <w:widowControl/>
              <w:jc w:val="left"/>
              <w:rPr>
                <w:rFonts w:ascii="宋体" w:hAnsi="宋体" w:cs="宋体"/>
                <w:color w:val="000000"/>
                <w:kern w:val="0"/>
                <w:sz w:val="20"/>
                <w:szCs w:val="20"/>
              </w:rPr>
            </w:pPr>
          </w:p>
        </w:tc>
        <w:tc>
          <w:tcPr>
            <w:tcW w:w="379" w:type="pct"/>
            <w:gridSpan w:val="2"/>
            <w:tcBorders>
              <w:top w:val="nil"/>
              <w:left w:val="nil"/>
              <w:bottom w:val="single" w:sz="4" w:space="0" w:color="auto"/>
              <w:right w:val="nil"/>
            </w:tcBorders>
            <w:shd w:val="clear" w:color="auto" w:fill="auto"/>
            <w:noWrap/>
            <w:vAlign w:val="bottom"/>
          </w:tcPr>
          <w:p w:rsidR="004C2B2D" w:rsidRDefault="00B233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69" w:type="pct"/>
            <w:gridSpan w:val="3"/>
            <w:tcBorders>
              <w:top w:val="nil"/>
              <w:left w:val="nil"/>
              <w:bottom w:val="nil"/>
              <w:right w:val="nil"/>
            </w:tcBorders>
            <w:shd w:val="clear" w:color="auto" w:fill="auto"/>
            <w:noWrap/>
            <w:vAlign w:val="bottom"/>
          </w:tcPr>
          <w:p w:rsidR="004C2B2D" w:rsidRDefault="004C2B2D">
            <w:pPr>
              <w:widowControl/>
              <w:jc w:val="left"/>
              <w:rPr>
                <w:rFonts w:ascii="宋体" w:hAnsi="宋体" w:cs="宋体"/>
                <w:color w:val="000000"/>
                <w:kern w:val="0"/>
                <w:sz w:val="20"/>
                <w:szCs w:val="20"/>
              </w:rPr>
            </w:pPr>
          </w:p>
        </w:tc>
        <w:tc>
          <w:tcPr>
            <w:tcW w:w="1462" w:type="pct"/>
            <w:gridSpan w:val="4"/>
            <w:tcBorders>
              <w:top w:val="nil"/>
              <w:left w:val="nil"/>
              <w:bottom w:val="nil"/>
              <w:right w:val="nil"/>
            </w:tcBorders>
            <w:shd w:val="clear" w:color="FFFFFF" w:fill="FFFFFF"/>
            <w:noWrap/>
            <w:vAlign w:val="center"/>
          </w:tcPr>
          <w:p w:rsidR="004C2B2D" w:rsidRDefault="00B2333B">
            <w:pPr>
              <w:widowControl/>
              <w:ind w:right="200"/>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6E4CFA" w:rsidTr="0041779A">
        <w:trPr>
          <w:gridAfter w:val="1"/>
          <w:wAfter w:w="3" w:type="pct"/>
          <w:trHeight w:val="300"/>
        </w:trPr>
        <w:tc>
          <w:tcPr>
            <w:tcW w:w="1549" w:type="pct"/>
            <w:gridSpan w:val="2"/>
            <w:tcBorders>
              <w:top w:val="nil"/>
              <w:left w:val="single" w:sz="4" w:space="0" w:color="auto"/>
              <w:bottom w:val="single" w:sz="4" w:space="0" w:color="auto"/>
              <w:right w:val="single" w:sz="4" w:space="0" w:color="auto"/>
            </w:tcBorders>
            <w:shd w:val="clear" w:color="FFFFFF" w:fill="FFFFFF"/>
            <w:noWrap/>
            <w:vAlign w:val="center"/>
          </w:tcPr>
          <w:p w:rsidR="006E4CFA" w:rsidRDefault="006E4CFA" w:rsidP="000013E9">
            <w:pPr>
              <w:widowControl/>
              <w:ind w:firstLineChars="900" w:firstLine="1800"/>
              <w:jc w:val="center"/>
              <w:rPr>
                <w:rFonts w:ascii="宋体" w:hAnsi="宋体" w:cs="宋体"/>
                <w:color w:val="000000"/>
                <w:kern w:val="0"/>
                <w:sz w:val="20"/>
                <w:szCs w:val="20"/>
              </w:rPr>
            </w:pPr>
            <w:r>
              <w:rPr>
                <w:rFonts w:ascii="宋体" w:hAnsi="宋体" w:cs="宋体" w:hint="eastAsia"/>
                <w:color w:val="000000"/>
                <w:kern w:val="0"/>
                <w:sz w:val="20"/>
                <w:szCs w:val="20"/>
              </w:rPr>
              <w:t>部门名称</w:t>
            </w:r>
          </w:p>
        </w:tc>
        <w:tc>
          <w:tcPr>
            <w:tcW w:w="211" w:type="pct"/>
            <w:gridSpan w:val="2"/>
            <w:tcBorders>
              <w:top w:val="nil"/>
              <w:left w:val="nil"/>
              <w:bottom w:val="single" w:sz="4" w:space="0" w:color="auto"/>
              <w:right w:val="single" w:sz="4" w:space="0" w:color="auto"/>
            </w:tcBorders>
            <w:shd w:val="clear" w:color="FFFFFF" w:fill="FFFFFF"/>
            <w:noWrap/>
            <w:vAlign w:val="center"/>
          </w:tcPr>
          <w:p w:rsidR="006E4CFA" w:rsidRDefault="006E4CFA" w:rsidP="000013E9">
            <w:pPr>
              <w:widowControl/>
              <w:jc w:val="center"/>
              <w:rPr>
                <w:rFonts w:ascii="宋体" w:hAnsi="宋体" w:cs="宋体"/>
                <w:color w:val="000000"/>
                <w:kern w:val="0"/>
                <w:sz w:val="20"/>
                <w:szCs w:val="20"/>
              </w:rPr>
            </w:pPr>
            <w:r>
              <w:rPr>
                <w:rFonts w:ascii="宋体" w:hAnsi="宋体" w:cs="宋体" w:hint="eastAsia"/>
                <w:color w:val="000000"/>
                <w:kern w:val="0"/>
                <w:sz w:val="20"/>
                <w:szCs w:val="20"/>
              </w:rPr>
              <w:t>序号</w:t>
            </w:r>
          </w:p>
        </w:tc>
        <w:tc>
          <w:tcPr>
            <w:tcW w:w="507" w:type="pct"/>
            <w:gridSpan w:val="4"/>
            <w:tcBorders>
              <w:top w:val="single" w:sz="4" w:space="0" w:color="auto"/>
              <w:left w:val="single" w:sz="4" w:space="0" w:color="auto"/>
              <w:bottom w:val="single" w:sz="4" w:space="0" w:color="auto"/>
              <w:right w:val="single" w:sz="4" w:space="0" w:color="auto"/>
            </w:tcBorders>
            <w:shd w:val="clear" w:color="FFFFFF" w:fill="FFFFFF"/>
            <w:noWrap/>
            <w:vAlign w:val="center"/>
          </w:tcPr>
          <w:p w:rsidR="006E4CFA" w:rsidRDefault="006E4CFA" w:rsidP="000013E9">
            <w:pPr>
              <w:widowControl/>
              <w:jc w:val="center"/>
              <w:rPr>
                <w:rFonts w:ascii="宋体" w:hAnsi="宋体" w:cs="宋体"/>
                <w:color w:val="000000"/>
                <w:kern w:val="0"/>
                <w:sz w:val="20"/>
                <w:szCs w:val="20"/>
              </w:rPr>
            </w:pPr>
            <w:r>
              <w:rPr>
                <w:rFonts w:ascii="宋体" w:hAnsi="宋体" w:cs="宋体" w:hint="eastAsia"/>
                <w:color w:val="000000"/>
                <w:kern w:val="0"/>
                <w:sz w:val="20"/>
                <w:szCs w:val="20"/>
              </w:rPr>
              <w:t>预计采购时间</w:t>
            </w:r>
          </w:p>
        </w:tc>
        <w:tc>
          <w:tcPr>
            <w:tcW w:w="1269" w:type="pct"/>
            <w:gridSpan w:val="3"/>
            <w:tcBorders>
              <w:top w:val="single" w:sz="4" w:space="0" w:color="auto"/>
              <w:left w:val="nil"/>
              <w:bottom w:val="single" w:sz="4" w:space="0" w:color="auto"/>
              <w:right w:val="single" w:sz="4" w:space="0" w:color="auto"/>
            </w:tcBorders>
            <w:shd w:val="clear" w:color="FFFFFF" w:fill="FFFFFF"/>
            <w:noWrap/>
            <w:vAlign w:val="center"/>
          </w:tcPr>
          <w:p w:rsidR="006E4CFA" w:rsidRDefault="006E4CFA" w:rsidP="000013E9">
            <w:pPr>
              <w:widowControl/>
              <w:jc w:val="center"/>
              <w:rPr>
                <w:rFonts w:ascii="宋体" w:hAnsi="宋体" w:cs="宋体"/>
                <w:color w:val="000000"/>
                <w:kern w:val="0"/>
                <w:sz w:val="20"/>
                <w:szCs w:val="20"/>
              </w:rPr>
            </w:pPr>
            <w:r>
              <w:rPr>
                <w:rFonts w:ascii="宋体" w:hAnsi="宋体" w:cs="宋体" w:hint="eastAsia"/>
                <w:color w:val="000000"/>
                <w:kern w:val="0"/>
                <w:sz w:val="20"/>
                <w:szCs w:val="20"/>
              </w:rPr>
              <w:t>采购需求概况</w:t>
            </w:r>
          </w:p>
        </w:tc>
        <w:tc>
          <w:tcPr>
            <w:tcW w:w="1127" w:type="pct"/>
            <w:tcBorders>
              <w:top w:val="single" w:sz="4" w:space="0" w:color="auto"/>
              <w:left w:val="nil"/>
              <w:bottom w:val="single" w:sz="4" w:space="0" w:color="auto"/>
              <w:right w:val="single" w:sz="4" w:space="0" w:color="auto"/>
            </w:tcBorders>
            <w:shd w:val="clear" w:color="FFFFFF" w:fill="FFFFFF"/>
            <w:noWrap/>
            <w:vAlign w:val="center"/>
          </w:tcPr>
          <w:p w:rsidR="006E4CFA" w:rsidRDefault="006E4CFA" w:rsidP="000013E9">
            <w:pPr>
              <w:widowControl/>
              <w:jc w:val="center"/>
              <w:rPr>
                <w:rFonts w:ascii="宋体" w:hAnsi="宋体" w:cs="宋体"/>
                <w:color w:val="000000"/>
                <w:kern w:val="0"/>
                <w:sz w:val="20"/>
                <w:szCs w:val="20"/>
              </w:rPr>
            </w:pPr>
            <w:r>
              <w:rPr>
                <w:rFonts w:ascii="宋体" w:hAnsi="宋体" w:cs="宋体" w:hint="eastAsia"/>
                <w:color w:val="000000"/>
                <w:kern w:val="0"/>
                <w:sz w:val="20"/>
                <w:szCs w:val="20"/>
              </w:rPr>
              <w:t>采购项目预算金额</w:t>
            </w:r>
          </w:p>
        </w:tc>
        <w:tc>
          <w:tcPr>
            <w:tcW w:w="335" w:type="pct"/>
            <w:gridSpan w:val="3"/>
            <w:tcBorders>
              <w:top w:val="single" w:sz="4" w:space="0" w:color="auto"/>
              <w:left w:val="nil"/>
              <w:bottom w:val="single" w:sz="4" w:space="0" w:color="auto"/>
              <w:right w:val="single" w:sz="4" w:space="0" w:color="auto"/>
            </w:tcBorders>
            <w:shd w:val="clear" w:color="FFFFFF" w:fill="FFFFFF"/>
            <w:vAlign w:val="center"/>
          </w:tcPr>
          <w:p w:rsidR="006E4CFA" w:rsidRDefault="006E4CFA" w:rsidP="000013E9">
            <w:pPr>
              <w:widowControl/>
              <w:jc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6E4CFA" w:rsidTr="0041779A">
        <w:trPr>
          <w:gridAfter w:val="1"/>
          <w:wAfter w:w="3" w:type="pct"/>
          <w:trHeight w:val="300"/>
        </w:trPr>
        <w:tc>
          <w:tcPr>
            <w:tcW w:w="1549" w:type="pct"/>
            <w:gridSpan w:val="2"/>
            <w:tcBorders>
              <w:top w:val="nil"/>
              <w:left w:val="single" w:sz="4" w:space="0" w:color="auto"/>
              <w:bottom w:val="single" w:sz="4" w:space="0" w:color="auto"/>
              <w:right w:val="single" w:sz="4" w:space="0" w:color="auto"/>
            </w:tcBorders>
            <w:shd w:val="clear" w:color="FFFFFF" w:fill="FFFFFF"/>
            <w:noWrap/>
            <w:vAlign w:val="center"/>
          </w:tcPr>
          <w:p w:rsidR="006E4CFA" w:rsidRPr="000E1F7D" w:rsidRDefault="006E4CFA" w:rsidP="000013E9">
            <w:pPr>
              <w:widowControl/>
              <w:rPr>
                <w:rFonts w:ascii="宋体" w:hAnsi="宋体" w:cs="宋体"/>
                <w:color w:val="000000"/>
                <w:kern w:val="0"/>
                <w:sz w:val="20"/>
                <w:szCs w:val="20"/>
              </w:rPr>
            </w:pPr>
            <w:r>
              <w:rPr>
                <w:rFonts w:ascii="宋体" w:hAnsi="宋体" w:cs="宋体" w:hint="eastAsia"/>
                <w:color w:val="000000"/>
                <w:kern w:val="0"/>
                <w:sz w:val="20"/>
                <w:szCs w:val="20"/>
              </w:rPr>
              <w:t>盐田区城市管理和综合执法局</w:t>
            </w:r>
          </w:p>
        </w:tc>
        <w:tc>
          <w:tcPr>
            <w:tcW w:w="211" w:type="pct"/>
            <w:gridSpan w:val="2"/>
            <w:tcBorders>
              <w:top w:val="nil"/>
              <w:left w:val="nil"/>
              <w:bottom w:val="single" w:sz="4" w:space="0" w:color="auto"/>
              <w:right w:val="single" w:sz="4" w:space="0" w:color="auto"/>
            </w:tcBorders>
            <w:shd w:val="clear" w:color="FFFFFF" w:fill="FFFFFF"/>
            <w:noWrap/>
            <w:vAlign w:val="center"/>
          </w:tcPr>
          <w:p w:rsidR="006E4CFA" w:rsidRDefault="006E4CFA">
            <w:pPr>
              <w:widowControl/>
              <w:jc w:val="center"/>
              <w:rPr>
                <w:rFonts w:ascii="宋体" w:hAnsi="宋体" w:cs="宋体"/>
                <w:color w:val="000000"/>
                <w:kern w:val="0"/>
                <w:sz w:val="20"/>
                <w:szCs w:val="20"/>
              </w:rPr>
            </w:pPr>
          </w:p>
        </w:tc>
        <w:tc>
          <w:tcPr>
            <w:tcW w:w="507" w:type="pct"/>
            <w:gridSpan w:val="4"/>
            <w:tcBorders>
              <w:top w:val="single" w:sz="4" w:space="0" w:color="auto"/>
              <w:left w:val="single" w:sz="4" w:space="0" w:color="auto"/>
              <w:bottom w:val="single" w:sz="4" w:space="0" w:color="auto"/>
              <w:right w:val="single" w:sz="4" w:space="0" w:color="auto"/>
            </w:tcBorders>
            <w:shd w:val="clear" w:color="FFFFFF" w:fill="FFFFFF"/>
            <w:noWrap/>
            <w:vAlign w:val="center"/>
          </w:tcPr>
          <w:p w:rsidR="006E4CFA" w:rsidRDefault="006E4CFA">
            <w:pPr>
              <w:widowControl/>
              <w:jc w:val="center"/>
              <w:rPr>
                <w:rFonts w:ascii="宋体" w:hAnsi="宋体" w:cs="宋体"/>
                <w:color w:val="000000"/>
                <w:kern w:val="0"/>
                <w:sz w:val="20"/>
                <w:szCs w:val="20"/>
              </w:rPr>
            </w:pPr>
          </w:p>
        </w:tc>
        <w:tc>
          <w:tcPr>
            <w:tcW w:w="1269" w:type="pct"/>
            <w:gridSpan w:val="3"/>
            <w:tcBorders>
              <w:top w:val="single" w:sz="4" w:space="0" w:color="auto"/>
              <w:left w:val="nil"/>
              <w:bottom w:val="single" w:sz="4" w:space="0" w:color="auto"/>
              <w:right w:val="single" w:sz="4" w:space="0" w:color="auto"/>
            </w:tcBorders>
            <w:shd w:val="clear" w:color="FFFFFF" w:fill="FFFFFF"/>
            <w:noWrap/>
            <w:vAlign w:val="center"/>
          </w:tcPr>
          <w:p w:rsidR="006E4CFA" w:rsidRDefault="006E4CFA" w:rsidP="003E2515">
            <w:pPr>
              <w:widowControl/>
              <w:jc w:val="left"/>
              <w:rPr>
                <w:rFonts w:ascii="宋体" w:hAnsi="宋体" w:cs="宋体"/>
                <w:color w:val="000000"/>
                <w:kern w:val="0"/>
                <w:sz w:val="20"/>
                <w:szCs w:val="20"/>
              </w:rPr>
            </w:pPr>
          </w:p>
        </w:tc>
        <w:tc>
          <w:tcPr>
            <w:tcW w:w="1127" w:type="pct"/>
            <w:tcBorders>
              <w:top w:val="single" w:sz="4" w:space="0" w:color="auto"/>
              <w:left w:val="nil"/>
              <w:bottom w:val="single" w:sz="4" w:space="0" w:color="auto"/>
              <w:right w:val="single" w:sz="4" w:space="0" w:color="auto"/>
            </w:tcBorders>
            <w:shd w:val="clear" w:color="FFFFFF" w:fill="FFFFFF"/>
            <w:noWrap/>
            <w:vAlign w:val="center"/>
          </w:tcPr>
          <w:p w:rsidR="006E4CFA" w:rsidRDefault="006E4CFA">
            <w:pPr>
              <w:widowControl/>
              <w:jc w:val="center"/>
              <w:rPr>
                <w:rFonts w:ascii="宋体" w:hAnsi="宋体" w:cs="宋体"/>
                <w:color w:val="000000"/>
                <w:kern w:val="0"/>
                <w:sz w:val="20"/>
                <w:szCs w:val="20"/>
              </w:rPr>
            </w:pPr>
          </w:p>
        </w:tc>
        <w:tc>
          <w:tcPr>
            <w:tcW w:w="335" w:type="pct"/>
            <w:gridSpan w:val="3"/>
            <w:tcBorders>
              <w:top w:val="single" w:sz="4" w:space="0" w:color="auto"/>
              <w:left w:val="nil"/>
              <w:bottom w:val="single" w:sz="4" w:space="0" w:color="auto"/>
              <w:right w:val="single" w:sz="4" w:space="0" w:color="auto"/>
            </w:tcBorders>
            <w:shd w:val="clear" w:color="FFFFFF" w:fill="FFFFFF"/>
            <w:vAlign w:val="center"/>
          </w:tcPr>
          <w:p w:rsidR="006E4CFA" w:rsidRDefault="006E4CFA">
            <w:pPr>
              <w:widowControl/>
              <w:jc w:val="center"/>
              <w:rPr>
                <w:rFonts w:ascii="宋体" w:hAnsi="宋体" w:cs="宋体"/>
                <w:color w:val="000000"/>
                <w:kern w:val="0"/>
                <w:sz w:val="20"/>
                <w:szCs w:val="20"/>
              </w:rPr>
            </w:pPr>
          </w:p>
        </w:tc>
      </w:tr>
      <w:tr w:rsidR="006E4CFA" w:rsidTr="0041779A">
        <w:trPr>
          <w:gridAfter w:val="1"/>
          <w:wAfter w:w="3" w:type="pct"/>
          <w:trHeight w:val="300"/>
        </w:trPr>
        <w:tc>
          <w:tcPr>
            <w:tcW w:w="1549" w:type="pct"/>
            <w:gridSpan w:val="2"/>
            <w:tcBorders>
              <w:top w:val="nil"/>
              <w:left w:val="single" w:sz="4" w:space="0" w:color="auto"/>
              <w:bottom w:val="single" w:sz="4" w:space="0" w:color="auto"/>
              <w:right w:val="single" w:sz="4" w:space="0" w:color="auto"/>
            </w:tcBorders>
            <w:shd w:val="clear" w:color="FFFFFF" w:fill="FFFFFF"/>
            <w:noWrap/>
            <w:vAlign w:val="center"/>
          </w:tcPr>
          <w:p w:rsidR="006E4CFA" w:rsidRPr="000E1F7D" w:rsidRDefault="000013E9" w:rsidP="000013E9">
            <w:pPr>
              <w:widowControl/>
              <w:jc w:val="center"/>
              <w:rPr>
                <w:rFonts w:ascii="宋体" w:hAnsi="宋体" w:cs="宋体"/>
                <w:color w:val="000000"/>
                <w:kern w:val="0"/>
                <w:sz w:val="20"/>
                <w:szCs w:val="20"/>
              </w:rPr>
            </w:pPr>
            <w:r>
              <w:rPr>
                <w:rFonts w:ascii="宋体" w:hAnsi="宋体" w:cs="宋体" w:hint="eastAsia"/>
                <w:color w:val="000000"/>
                <w:kern w:val="0"/>
                <w:sz w:val="20"/>
                <w:szCs w:val="20"/>
              </w:rPr>
              <w:t>盐田区城市管理和综合执法局（部门本级）</w:t>
            </w:r>
          </w:p>
        </w:tc>
        <w:tc>
          <w:tcPr>
            <w:tcW w:w="211" w:type="pct"/>
            <w:gridSpan w:val="2"/>
            <w:tcBorders>
              <w:top w:val="nil"/>
              <w:left w:val="nil"/>
              <w:bottom w:val="single" w:sz="4" w:space="0" w:color="auto"/>
              <w:right w:val="single" w:sz="4" w:space="0" w:color="auto"/>
            </w:tcBorders>
            <w:shd w:val="clear" w:color="FFFFFF" w:fill="FFFFFF"/>
            <w:noWrap/>
            <w:vAlign w:val="center"/>
          </w:tcPr>
          <w:p w:rsidR="006E4CFA" w:rsidRDefault="006E4CFA">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507"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6E4CFA" w:rsidRDefault="006E4CFA" w:rsidP="00252A99">
            <w:pPr>
              <w:widowControl/>
              <w:jc w:val="center"/>
              <w:rPr>
                <w:rFonts w:ascii="宋体" w:hAnsi="宋体" w:cs="宋体"/>
                <w:color w:val="000000"/>
                <w:kern w:val="0"/>
                <w:sz w:val="20"/>
                <w:szCs w:val="20"/>
              </w:rPr>
            </w:pPr>
            <w:r>
              <w:rPr>
                <w:rFonts w:ascii="宋体" w:hAnsi="宋体" w:cs="宋体" w:hint="eastAsia"/>
                <w:color w:val="000000"/>
                <w:kern w:val="0"/>
                <w:sz w:val="20"/>
                <w:szCs w:val="20"/>
              </w:rPr>
              <w:t>2020</w:t>
            </w:r>
            <w:r w:rsidR="00252A99">
              <w:rPr>
                <w:rFonts w:ascii="宋体" w:hAnsi="宋体" w:cs="宋体" w:hint="eastAsia"/>
                <w:color w:val="000000"/>
                <w:kern w:val="0"/>
                <w:sz w:val="20"/>
                <w:szCs w:val="20"/>
              </w:rPr>
              <w:t>年</w:t>
            </w:r>
            <w:r>
              <w:rPr>
                <w:rFonts w:ascii="宋体" w:hAnsi="宋体" w:cs="宋体" w:hint="eastAsia"/>
                <w:color w:val="000000"/>
                <w:kern w:val="0"/>
                <w:sz w:val="20"/>
                <w:szCs w:val="20"/>
              </w:rPr>
              <w:t>8</w:t>
            </w:r>
            <w:r w:rsidR="00252A99">
              <w:rPr>
                <w:rFonts w:ascii="宋体" w:hAnsi="宋体" w:cs="宋体" w:hint="eastAsia"/>
                <w:color w:val="000000"/>
                <w:kern w:val="0"/>
                <w:sz w:val="20"/>
                <w:szCs w:val="20"/>
              </w:rPr>
              <w:t>月</w:t>
            </w:r>
          </w:p>
        </w:tc>
        <w:tc>
          <w:tcPr>
            <w:tcW w:w="1269" w:type="pct"/>
            <w:gridSpan w:val="3"/>
            <w:tcBorders>
              <w:top w:val="nil"/>
              <w:left w:val="nil"/>
              <w:bottom w:val="single" w:sz="4" w:space="0" w:color="auto"/>
              <w:right w:val="single" w:sz="4" w:space="0" w:color="auto"/>
            </w:tcBorders>
            <w:shd w:val="clear" w:color="auto" w:fill="auto"/>
            <w:vAlign w:val="center"/>
          </w:tcPr>
          <w:p w:rsidR="006E4CFA" w:rsidRDefault="006E4CFA" w:rsidP="003E2515">
            <w:pPr>
              <w:widowControl/>
              <w:jc w:val="left"/>
              <w:rPr>
                <w:rFonts w:ascii="宋体" w:hAnsi="宋体" w:cs="宋体"/>
                <w:color w:val="000000"/>
                <w:kern w:val="0"/>
                <w:sz w:val="20"/>
                <w:szCs w:val="20"/>
              </w:rPr>
            </w:pPr>
            <w:r>
              <w:rPr>
                <w:rFonts w:ascii="宋体" w:hAnsi="宋体" w:cs="宋体" w:hint="eastAsia"/>
                <w:color w:val="000000"/>
                <w:kern w:val="0"/>
                <w:sz w:val="20"/>
                <w:szCs w:val="20"/>
              </w:rPr>
              <w:t>大梅沙内湖公园日常维护服务项目（一招三年，第二次续签）项目概况：对大梅沙内湖公园开展日常维护工作，包括绿化养护、卫生保洁、设施维护、安全保卫等，确保大梅沙内湖公园环境优美、干净卫生、舒适安全。（2020.8.29-2021.8.28）</w:t>
            </w:r>
          </w:p>
        </w:tc>
        <w:tc>
          <w:tcPr>
            <w:tcW w:w="1127" w:type="pct"/>
            <w:tcBorders>
              <w:top w:val="nil"/>
              <w:left w:val="nil"/>
              <w:bottom w:val="single" w:sz="4" w:space="0" w:color="auto"/>
              <w:right w:val="single" w:sz="4" w:space="0" w:color="auto"/>
            </w:tcBorders>
            <w:shd w:val="clear" w:color="FFFFFF" w:fill="FFFFFF"/>
            <w:noWrap/>
            <w:vAlign w:val="center"/>
          </w:tcPr>
          <w:p w:rsidR="006E4CFA" w:rsidRDefault="006E4CFA">
            <w:pPr>
              <w:widowControl/>
              <w:jc w:val="center"/>
              <w:rPr>
                <w:rFonts w:ascii="宋体" w:hAnsi="宋体" w:cs="宋体"/>
                <w:color w:val="000000"/>
                <w:kern w:val="0"/>
                <w:sz w:val="20"/>
                <w:szCs w:val="20"/>
              </w:rPr>
            </w:pPr>
            <w:r>
              <w:rPr>
                <w:rFonts w:ascii="宋体" w:hAnsi="宋体" w:cs="宋体" w:hint="eastAsia"/>
                <w:color w:val="000000"/>
                <w:kern w:val="0"/>
                <w:sz w:val="20"/>
                <w:szCs w:val="20"/>
              </w:rPr>
              <w:t>168.4750</w:t>
            </w:r>
          </w:p>
        </w:tc>
        <w:tc>
          <w:tcPr>
            <w:tcW w:w="335" w:type="pct"/>
            <w:gridSpan w:val="3"/>
            <w:tcBorders>
              <w:top w:val="nil"/>
              <w:left w:val="nil"/>
              <w:bottom w:val="single" w:sz="4" w:space="0" w:color="auto"/>
              <w:right w:val="single" w:sz="4" w:space="0" w:color="auto"/>
            </w:tcBorders>
            <w:shd w:val="clear" w:color="FFFFFF" w:fill="FFFFFF"/>
            <w:vAlign w:val="center"/>
          </w:tcPr>
          <w:p w:rsidR="006E4CFA" w:rsidRDefault="006E4CFA" w:rsidP="000013E9">
            <w:pPr>
              <w:rPr>
                <w:rFonts w:ascii="宋体" w:hAnsi="宋体" w:cs="宋体"/>
                <w:color w:val="000000"/>
                <w:kern w:val="0"/>
                <w:sz w:val="20"/>
                <w:szCs w:val="20"/>
              </w:rPr>
            </w:pPr>
            <w:r>
              <w:rPr>
                <w:rFonts w:ascii="宋体" w:hAnsi="宋体" w:cs="宋体" w:hint="eastAsia"/>
                <w:color w:val="000000"/>
                <w:kern w:val="0"/>
                <w:sz w:val="20"/>
                <w:szCs w:val="20"/>
              </w:rPr>
              <w:t>本项目可能延续上年合同</w:t>
            </w:r>
          </w:p>
          <w:p w:rsidR="006E4CFA" w:rsidRDefault="006E4CFA" w:rsidP="000013E9">
            <w:pPr>
              <w:rPr>
                <w:rFonts w:ascii="宋体" w:hAnsi="宋体" w:cs="宋体"/>
                <w:color w:val="000000"/>
                <w:kern w:val="0"/>
                <w:sz w:val="20"/>
                <w:szCs w:val="20"/>
              </w:rPr>
            </w:pPr>
            <w:r>
              <w:rPr>
                <w:rFonts w:ascii="宋体" w:hAnsi="宋体" w:cs="宋体" w:hint="eastAsia"/>
                <w:color w:val="000000"/>
                <w:kern w:val="0"/>
                <w:sz w:val="20"/>
                <w:szCs w:val="20"/>
              </w:rPr>
              <w:t>联系人：邓汝民，25228414</w:t>
            </w:r>
          </w:p>
        </w:tc>
      </w:tr>
      <w:tr w:rsidR="006E4CFA" w:rsidTr="0041779A">
        <w:trPr>
          <w:gridAfter w:val="1"/>
          <w:wAfter w:w="3" w:type="pct"/>
          <w:trHeight w:val="300"/>
        </w:trPr>
        <w:tc>
          <w:tcPr>
            <w:tcW w:w="1549" w:type="pct"/>
            <w:gridSpan w:val="2"/>
            <w:tcBorders>
              <w:top w:val="nil"/>
              <w:left w:val="single" w:sz="4" w:space="0" w:color="auto"/>
              <w:bottom w:val="single" w:sz="4" w:space="0" w:color="auto"/>
              <w:right w:val="single" w:sz="4" w:space="0" w:color="auto"/>
            </w:tcBorders>
            <w:shd w:val="clear" w:color="FFFFFF" w:fill="FFFFFF"/>
            <w:noWrap/>
            <w:vAlign w:val="center"/>
          </w:tcPr>
          <w:p w:rsidR="006E4CFA" w:rsidRDefault="000013E9" w:rsidP="000013E9">
            <w:pPr>
              <w:widowControl/>
              <w:jc w:val="center"/>
              <w:rPr>
                <w:rFonts w:ascii="宋体" w:hAnsi="宋体" w:cs="宋体"/>
                <w:color w:val="000000"/>
                <w:kern w:val="0"/>
                <w:sz w:val="20"/>
                <w:szCs w:val="20"/>
              </w:rPr>
            </w:pPr>
            <w:r>
              <w:rPr>
                <w:rFonts w:ascii="宋体" w:hAnsi="宋体" w:cs="宋体" w:hint="eastAsia"/>
                <w:color w:val="000000"/>
                <w:kern w:val="0"/>
                <w:sz w:val="20"/>
                <w:szCs w:val="20"/>
              </w:rPr>
              <w:t>盐田区城市管理和综合执法局（部门本级）</w:t>
            </w:r>
          </w:p>
        </w:tc>
        <w:tc>
          <w:tcPr>
            <w:tcW w:w="211" w:type="pct"/>
            <w:gridSpan w:val="2"/>
            <w:tcBorders>
              <w:top w:val="nil"/>
              <w:left w:val="nil"/>
              <w:bottom w:val="single" w:sz="4" w:space="0" w:color="auto"/>
              <w:right w:val="single" w:sz="4" w:space="0" w:color="auto"/>
            </w:tcBorders>
            <w:shd w:val="clear" w:color="FFFFFF" w:fill="FFFFFF"/>
            <w:noWrap/>
            <w:vAlign w:val="center"/>
          </w:tcPr>
          <w:p w:rsidR="006E4CFA" w:rsidRDefault="006E4CFA">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507"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6E4CFA" w:rsidRDefault="006E4CFA" w:rsidP="000013E9">
            <w:pPr>
              <w:widowControl/>
              <w:jc w:val="center"/>
              <w:rPr>
                <w:rFonts w:ascii="宋体" w:hAnsi="宋体" w:cs="宋体"/>
                <w:color w:val="000000"/>
                <w:kern w:val="0"/>
                <w:sz w:val="20"/>
                <w:szCs w:val="20"/>
              </w:rPr>
            </w:pPr>
            <w:r>
              <w:rPr>
                <w:rFonts w:ascii="宋体" w:hAnsi="宋体" w:cs="宋体" w:hint="eastAsia"/>
                <w:color w:val="000000"/>
                <w:kern w:val="0"/>
                <w:sz w:val="20"/>
                <w:szCs w:val="20"/>
              </w:rPr>
              <w:t>2020年6月</w:t>
            </w:r>
          </w:p>
        </w:tc>
        <w:tc>
          <w:tcPr>
            <w:tcW w:w="1269" w:type="pct"/>
            <w:gridSpan w:val="3"/>
            <w:tcBorders>
              <w:top w:val="single" w:sz="4" w:space="0" w:color="auto"/>
              <w:left w:val="nil"/>
              <w:bottom w:val="single" w:sz="4" w:space="0" w:color="auto"/>
              <w:right w:val="single" w:sz="4" w:space="0" w:color="auto"/>
            </w:tcBorders>
            <w:shd w:val="clear" w:color="auto" w:fill="auto"/>
            <w:noWrap/>
            <w:vAlign w:val="bottom"/>
          </w:tcPr>
          <w:p w:rsidR="006E4CFA" w:rsidRDefault="006E4CFA" w:rsidP="003E2515">
            <w:pPr>
              <w:jc w:val="left"/>
              <w:rPr>
                <w:rFonts w:ascii="宋体" w:hAnsi="宋体" w:cs="宋体"/>
                <w:color w:val="000000"/>
                <w:kern w:val="0"/>
                <w:sz w:val="20"/>
                <w:szCs w:val="20"/>
              </w:rPr>
            </w:pPr>
            <w:r>
              <w:rPr>
                <w:rFonts w:ascii="宋体" w:hAnsi="宋体" w:cs="宋体" w:hint="eastAsia"/>
                <w:color w:val="000000"/>
                <w:kern w:val="0"/>
                <w:sz w:val="20"/>
                <w:szCs w:val="20"/>
              </w:rPr>
              <w:t>盐田区公共绿地养护一招三年A1标段项目概况：对盐田区盐田街道片区道路绿地、公园绿地开展日常养护工作，包括绿化养护、绿地保洁、设施维护、绿地安全等，确保该片区绿化景观优美、干净卫生、舒适安全。</w:t>
            </w:r>
          </w:p>
        </w:tc>
        <w:tc>
          <w:tcPr>
            <w:tcW w:w="1127" w:type="pct"/>
            <w:tcBorders>
              <w:top w:val="nil"/>
              <w:left w:val="nil"/>
              <w:bottom w:val="single" w:sz="4" w:space="0" w:color="auto"/>
              <w:right w:val="single" w:sz="4" w:space="0" w:color="auto"/>
            </w:tcBorders>
            <w:shd w:val="clear" w:color="FFFFFF" w:fill="FFFFFF"/>
            <w:noWrap/>
            <w:vAlign w:val="center"/>
          </w:tcPr>
          <w:p w:rsidR="006E4CFA" w:rsidRDefault="006E4CFA">
            <w:pPr>
              <w:widowControl/>
              <w:jc w:val="center"/>
              <w:rPr>
                <w:rFonts w:ascii="宋体" w:hAnsi="宋体" w:cs="宋体"/>
                <w:color w:val="000000"/>
                <w:kern w:val="0"/>
                <w:sz w:val="20"/>
                <w:szCs w:val="20"/>
              </w:rPr>
            </w:pPr>
            <w:r>
              <w:rPr>
                <w:rFonts w:ascii="宋体" w:hAnsi="宋体" w:cs="宋体" w:hint="eastAsia"/>
                <w:color w:val="000000"/>
                <w:kern w:val="0"/>
                <w:sz w:val="20"/>
                <w:szCs w:val="20"/>
              </w:rPr>
              <w:t>713.4056（实际价格以公开招标公告价格为准）</w:t>
            </w:r>
          </w:p>
        </w:tc>
        <w:tc>
          <w:tcPr>
            <w:tcW w:w="335" w:type="pct"/>
            <w:gridSpan w:val="3"/>
            <w:tcBorders>
              <w:top w:val="single" w:sz="4" w:space="0" w:color="auto"/>
              <w:left w:val="nil"/>
              <w:bottom w:val="single" w:sz="4" w:space="0" w:color="auto"/>
              <w:right w:val="single" w:sz="4" w:space="0" w:color="auto"/>
            </w:tcBorders>
            <w:shd w:val="clear" w:color="FFFFFF" w:fill="FFFFFF"/>
            <w:vAlign w:val="center"/>
          </w:tcPr>
          <w:p w:rsidR="006E4CFA" w:rsidRDefault="006E4CFA" w:rsidP="000013E9">
            <w:pPr>
              <w:rPr>
                <w:rFonts w:ascii="宋体" w:hAnsi="宋体" w:cs="宋体"/>
                <w:color w:val="000000"/>
                <w:kern w:val="0"/>
                <w:sz w:val="20"/>
                <w:szCs w:val="20"/>
              </w:rPr>
            </w:pPr>
            <w:r>
              <w:rPr>
                <w:rFonts w:ascii="宋体" w:hAnsi="宋体" w:cs="宋体" w:hint="eastAsia"/>
                <w:color w:val="000000"/>
                <w:kern w:val="0"/>
                <w:sz w:val="20"/>
                <w:szCs w:val="20"/>
              </w:rPr>
              <w:t>联系人：邓汝民，25228414</w:t>
            </w:r>
          </w:p>
        </w:tc>
      </w:tr>
      <w:tr w:rsidR="006E4CFA" w:rsidTr="0041779A">
        <w:trPr>
          <w:gridAfter w:val="1"/>
          <w:wAfter w:w="3" w:type="pct"/>
          <w:trHeight w:val="300"/>
        </w:trPr>
        <w:tc>
          <w:tcPr>
            <w:tcW w:w="1549" w:type="pct"/>
            <w:gridSpan w:val="2"/>
            <w:tcBorders>
              <w:top w:val="nil"/>
              <w:left w:val="single" w:sz="4" w:space="0" w:color="auto"/>
              <w:bottom w:val="single" w:sz="4" w:space="0" w:color="auto"/>
              <w:right w:val="single" w:sz="4" w:space="0" w:color="auto"/>
            </w:tcBorders>
            <w:shd w:val="clear" w:color="auto" w:fill="auto"/>
            <w:noWrap/>
            <w:vAlign w:val="center"/>
          </w:tcPr>
          <w:p w:rsidR="006E4CFA" w:rsidRDefault="000013E9" w:rsidP="000013E9">
            <w:pPr>
              <w:widowControl/>
              <w:jc w:val="center"/>
              <w:rPr>
                <w:rFonts w:ascii="宋体" w:hAnsi="宋体" w:cs="宋体"/>
                <w:kern w:val="0"/>
                <w:sz w:val="20"/>
                <w:szCs w:val="20"/>
              </w:rPr>
            </w:pPr>
            <w:r>
              <w:rPr>
                <w:rFonts w:ascii="宋体" w:hAnsi="宋体" w:cs="宋体" w:hint="eastAsia"/>
                <w:color w:val="000000"/>
                <w:kern w:val="0"/>
                <w:sz w:val="20"/>
                <w:szCs w:val="20"/>
              </w:rPr>
              <w:t>盐田区城市管理和综合执法局（部门本级）</w:t>
            </w:r>
          </w:p>
        </w:tc>
        <w:tc>
          <w:tcPr>
            <w:tcW w:w="211" w:type="pct"/>
            <w:gridSpan w:val="2"/>
            <w:tcBorders>
              <w:top w:val="nil"/>
              <w:left w:val="nil"/>
              <w:bottom w:val="single" w:sz="4" w:space="0" w:color="auto"/>
              <w:right w:val="single" w:sz="4" w:space="0" w:color="auto"/>
            </w:tcBorders>
            <w:shd w:val="clear" w:color="auto" w:fill="auto"/>
            <w:noWrap/>
            <w:vAlign w:val="center"/>
          </w:tcPr>
          <w:p w:rsidR="006E4CFA" w:rsidRDefault="006E4CFA">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507" w:type="pct"/>
            <w:gridSpan w:val="4"/>
            <w:tcBorders>
              <w:top w:val="single" w:sz="4" w:space="0" w:color="auto"/>
              <w:left w:val="single" w:sz="4" w:space="0" w:color="auto"/>
              <w:bottom w:val="single" w:sz="4" w:space="0" w:color="auto"/>
              <w:right w:val="single" w:sz="4" w:space="0" w:color="auto"/>
            </w:tcBorders>
            <w:shd w:val="clear" w:color="FFFFFF" w:fill="FFFFFF"/>
            <w:noWrap/>
            <w:vAlign w:val="center"/>
          </w:tcPr>
          <w:p w:rsidR="006E4CFA" w:rsidRDefault="006E4CFA" w:rsidP="003E2515">
            <w:pPr>
              <w:widowControl/>
              <w:jc w:val="center"/>
              <w:rPr>
                <w:rFonts w:ascii="宋体" w:hAnsi="宋体" w:cs="宋体"/>
                <w:color w:val="000000"/>
                <w:kern w:val="0"/>
                <w:sz w:val="20"/>
                <w:szCs w:val="20"/>
              </w:rPr>
            </w:pPr>
            <w:r>
              <w:rPr>
                <w:rFonts w:ascii="宋体" w:hAnsi="宋体" w:cs="宋体" w:hint="eastAsia"/>
                <w:color w:val="000000"/>
                <w:kern w:val="0"/>
                <w:sz w:val="20"/>
                <w:szCs w:val="20"/>
              </w:rPr>
              <w:t>2020年6月</w:t>
            </w:r>
          </w:p>
        </w:tc>
        <w:tc>
          <w:tcPr>
            <w:tcW w:w="1269" w:type="pct"/>
            <w:gridSpan w:val="3"/>
            <w:tcBorders>
              <w:top w:val="single" w:sz="4" w:space="0" w:color="auto"/>
              <w:left w:val="nil"/>
              <w:bottom w:val="single" w:sz="4" w:space="0" w:color="auto"/>
              <w:right w:val="single" w:sz="4" w:space="0" w:color="auto"/>
            </w:tcBorders>
            <w:shd w:val="clear" w:color="FFFFFF" w:fill="FFFFFF"/>
            <w:noWrap/>
            <w:vAlign w:val="center"/>
          </w:tcPr>
          <w:p w:rsidR="006E4CFA" w:rsidRDefault="006E4CFA" w:rsidP="003E2515">
            <w:pPr>
              <w:jc w:val="left"/>
              <w:rPr>
                <w:rFonts w:ascii="宋体" w:hAnsi="宋体" w:cs="宋体"/>
                <w:color w:val="000000"/>
                <w:kern w:val="0"/>
                <w:sz w:val="20"/>
                <w:szCs w:val="20"/>
              </w:rPr>
            </w:pPr>
            <w:r>
              <w:rPr>
                <w:rFonts w:ascii="宋体" w:hAnsi="宋体" w:cs="宋体" w:hint="eastAsia"/>
                <w:color w:val="000000"/>
                <w:kern w:val="0"/>
                <w:sz w:val="20"/>
                <w:szCs w:val="20"/>
              </w:rPr>
              <w:t>盐田区公共绿地养护一招三年A2标段项目概况：对盐田区沙头角、海山、梅沙街道片区道路绿地、公园绿地开展日常养护工作，包括绿化养护、绿地保洁、设施维护、绿地安全等，确保该片区绿化景观优美、干净卫生、舒适安全。</w:t>
            </w:r>
          </w:p>
        </w:tc>
        <w:tc>
          <w:tcPr>
            <w:tcW w:w="1127" w:type="pct"/>
            <w:tcBorders>
              <w:top w:val="nil"/>
              <w:left w:val="nil"/>
              <w:bottom w:val="single" w:sz="4" w:space="0" w:color="auto"/>
              <w:right w:val="single" w:sz="4" w:space="0" w:color="auto"/>
            </w:tcBorders>
            <w:shd w:val="clear" w:color="FFFFFF" w:fill="FFFFFF"/>
            <w:noWrap/>
            <w:vAlign w:val="center"/>
          </w:tcPr>
          <w:p w:rsidR="006E4CFA" w:rsidRDefault="006E4CFA">
            <w:pPr>
              <w:widowControl/>
              <w:jc w:val="center"/>
              <w:rPr>
                <w:rFonts w:ascii="宋体" w:hAnsi="宋体" w:cs="宋体"/>
                <w:color w:val="000000"/>
                <w:kern w:val="0"/>
                <w:sz w:val="20"/>
                <w:szCs w:val="20"/>
              </w:rPr>
            </w:pPr>
            <w:r>
              <w:rPr>
                <w:rFonts w:ascii="宋体" w:hAnsi="宋体" w:cs="宋体" w:hint="eastAsia"/>
                <w:color w:val="000000"/>
                <w:kern w:val="0"/>
                <w:sz w:val="20"/>
                <w:szCs w:val="20"/>
              </w:rPr>
              <w:t>336.92456（实际价格以公开招标公告价格为准）</w:t>
            </w:r>
          </w:p>
        </w:tc>
        <w:tc>
          <w:tcPr>
            <w:tcW w:w="335" w:type="pct"/>
            <w:gridSpan w:val="3"/>
            <w:tcBorders>
              <w:top w:val="single" w:sz="4" w:space="0" w:color="auto"/>
              <w:left w:val="nil"/>
              <w:bottom w:val="single" w:sz="4" w:space="0" w:color="auto"/>
              <w:right w:val="single" w:sz="4" w:space="0" w:color="auto"/>
            </w:tcBorders>
            <w:shd w:val="clear" w:color="FFFFFF" w:fill="FFFFFF"/>
            <w:vAlign w:val="center"/>
          </w:tcPr>
          <w:p w:rsidR="006E4CFA" w:rsidRDefault="006E4CFA" w:rsidP="000013E9">
            <w:pPr>
              <w:rPr>
                <w:rFonts w:ascii="宋体" w:hAnsi="宋体" w:cs="宋体"/>
                <w:color w:val="000000"/>
                <w:kern w:val="0"/>
                <w:sz w:val="20"/>
                <w:szCs w:val="20"/>
              </w:rPr>
            </w:pPr>
            <w:r>
              <w:rPr>
                <w:rFonts w:ascii="宋体" w:hAnsi="宋体" w:cs="宋体" w:hint="eastAsia"/>
                <w:color w:val="000000"/>
                <w:kern w:val="0"/>
                <w:sz w:val="20"/>
                <w:szCs w:val="20"/>
              </w:rPr>
              <w:t>联系人：邓汝民，25228414</w:t>
            </w:r>
          </w:p>
        </w:tc>
      </w:tr>
      <w:tr w:rsidR="006E4CFA" w:rsidTr="0041779A">
        <w:trPr>
          <w:gridAfter w:val="1"/>
          <w:wAfter w:w="3" w:type="pct"/>
          <w:trHeight w:val="300"/>
        </w:trPr>
        <w:tc>
          <w:tcPr>
            <w:tcW w:w="1549" w:type="pct"/>
            <w:gridSpan w:val="2"/>
            <w:tcBorders>
              <w:top w:val="nil"/>
              <w:left w:val="single" w:sz="4" w:space="0" w:color="auto"/>
              <w:bottom w:val="single" w:sz="4" w:space="0" w:color="auto"/>
              <w:right w:val="single" w:sz="4" w:space="0" w:color="auto"/>
            </w:tcBorders>
            <w:shd w:val="clear" w:color="auto" w:fill="auto"/>
            <w:noWrap/>
            <w:vAlign w:val="center"/>
          </w:tcPr>
          <w:p w:rsidR="006E4CFA" w:rsidRDefault="000013E9" w:rsidP="000013E9">
            <w:pPr>
              <w:widowControl/>
              <w:jc w:val="center"/>
              <w:rPr>
                <w:rFonts w:ascii="宋体" w:hAnsi="宋体" w:cs="宋体"/>
                <w:color w:val="000000"/>
                <w:kern w:val="0"/>
                <w:sz w:val="20"/>
                <w:szCs w:val="20"/>
              </w:rPr>
            </w:pPr>
            <w:r>
              <w:rPr>
                <w:rFonts w:ascii="宋体" w:hAnsi="宋体" w:cs="宋体" w:hint="eastAsia"/>
                <w:color w:val="000000"/>
                <w:kern w:val="0"/>
                <w:sz w:val="20"/>
                <w:szCs w:val="20"/>
              </w:rPr>
              <w:t>盐田区城市管理和综合执法局（部门本级）</w:t>
            </w:r>
          </w:p>
        </w:tc>
        <w:tc>
          <w:tcPr>
            <w:tcW w:w="211" w:type="pct"/>
            <w:gridSpan w:val="2"/>
            <w:tcBorders>
              <w:top w:val="nil"/>
              <w:left w:val="nil"/>
              <w:bottom w:val="single" w:sz="4" w:space="0" w:color="auto"/>
              <w:right w:val="single" w:sz="4" w:space="0" w:color="auto"/>
            </w:tcBorders>
            <w:shd w:val="clear" w:color="auto" w:fill="auto"/>
            <w:noWrap/>
            <w:vAlign w:val="center"/>
          </w:tcPr>
          <w:p w:rsidR="006E4CFA" w:rsidRDefault="006E4CFA">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507" w:type="pct"/>
            <w:gridSpan w:val="4"/>
            <w:tcBorders>
              <w:top w:val="single" w:sz="4" w:space="0" w:color="auto"/>
              <w:left w:val="single" w:sz="4" w:space="0" w:color="auto"/>
              <w:bottom w:val="single" w:sz="4" w:space="0" w:color="auto"/>
              <w:right w:val="single" w:sz="4" w:space="0" w:color="auto"/>
            </w:tcBorders>
            <w:shd w:val="clear" w:color="FFFFFF" w:fill="FFFFFF"/>
            <w:noWrap/>
            <w:vAlign w:val="center"/>
          </w:tcPr>
          <w:p w:rsidR="006E4CFA" w:rsidRDefault="006E4CFA" w:rsidP="003E2515">
            <w:pPr>
              <w:widowControl/>
              <w:jc w:val="center"/>
              <w:rPr>
                <w:rFonts w:ascii="宋体" w:hAnsi="宋体" w:cs="宋体"/>
                <w:color w:val="000000"/>
                <w:kern w:val="0"/>
                <w:sz w:val="20"/>
                <w:szCs w:val="20"/>
              </w:rPr>
            </w:pPr>
            <w:r>
              <w:rPr>
                <w:rFonts w:ascii="宋体" w:hAnsi="宋体" w:cs="宋体" w:hint="eastAsia"/>
                <w:color w:val="000000"/>
                <w:kern w:val="0"/>
                <w:sz w:val="20"/>
                <w:szCs w:val="20"/>
              </w:rPr>
              <w:t>2020年6月</w:t>
            </w:r>
          </w:p>
        </w:tc>
        <w:tc>
          <w:tcPr>
            <w:tcW w:w="1269" w:type="pct"/>
            <w:gridSpan w:val="3"/>
            <w:tcBorders>
              <w:top w:val="single" w:sz="4" w:space="0" w:color="auto"/>
              <w:left w:val="nil"/>
              <w:bottom w:val="single" w:sz="4" w:space="0" w:color="auto"/>
              <w:right w:val="single" w:sz="4" w:space="0" w:color="auto"/>
            </w:tcBorders>
            <w:shd w:val="clear" w:color="FFFFFF" w:fill="FFFFFF"/>
            <w:noWrap/>
            <w:vAlign w:val="center"/>
          </w:tcPr>
          <w:p w:rsidR="006E4CFA" w:rsidRDefault="006E4CFA" w:rsidP="003E2515">
            <w:pPr>
              <w:jc w:val="left"/>
              <w:rPr>
                <w:rFonts w:ascii="宋体" w:hAnsi="宋体" w:cs="宋体"/>
                <w:color w:val="000000"/>
                <w:kern w:val="0"/>
                <w:sz w:val="20"/>
                <w:szCs w:val="20"/>
              </w:rPr>
            </w:pPr>
            <w:r>
              <w:rPr>
                <w:rFonts w:ascii="宋体" w:hAnsi="宋体" w:cs="宋体" w:hint="eastAsia"/>
                <w:color w:val="000000"/>
                <w:kern w:val="0"/>
                <w:sz w:val="20"/>
                <w:szCs w:val="20"/>
              </w:rPr>
              <w:t>盐田区公共绿地养护一招三年A3标段</w:t>
            </w:r>
          </w:p>
          <w:p w:rsidR="006E4CFA" w:rsidRDefault="006E4CFA" w:rsidP="003E2515">
            <w:pPr>
              <w:jc w:val="left"/>
              <w:rPr>
                <w:rFonts w:ascii="宋体" w:hAnsi="宋体" w:cs="宋体"/>
                <w:color w:val="000000"/>
                <w:kern w:val="0"/>
                <w:sz w:val="20"/>
                <w:szCs w:val="20"/>
              </w:rPr>
            </w:pPr>
            <w:r>
              <w:rPr>
                <w:rFonts w:ascii="宋体" w:hAnsi="宋体" w:cs="宋体" w:hint="eastAsia"/>
                <w:color w:val="000000"/>
                <w:kern w:val="0"/>
                <w:sz w:val="20"/>
                <w:szCs w:val="20"/>
              </w:rPr>
              <w:t>项目概况：对盐田区东和公园、海山公园、海景路带状公园、双拥公园、小梅沙生态公园、大梅沙鹅公</w:t>
            </w:r>
            <w:proofErr w:type="gramStart"/>
            <w:r>
              <w:rPr>
                <w:rFonts w:ascii="宋体" w:hAnsi="宋体" w:cs="宋体" w:hint="eastAsia"/>
                <w:color w:val="000000"/>
                <w:kern w:val="0"/>
                <w:sz w:val="20"/>
                <w:szCs w:val="20"/>
              </w:rPr>
              <w:t>岌</w:t>
            </w:r>
            <w:proofErr w:type="gramEnd"/>
            <w:r>
              <w:rPr>
                <w:rFonts w:ascii="宋体" w:hAnsi="宋体" w:cs="宋体" w:hint="eastAsia"/>
                <w:color w:val="000000"/>
                <w:kern w:val="0"/>
                <w:sz w:val="20"/>
                <w:szCs w:val="20"/>
              </w:rPr>
              <w:t>公园、烟墩山生态公园开展日常养护工作，包括绿化养护、绿地保洁、设施维护、绿地安全等，确保该园区绿化景观优美、干净卫生、舒适安全。</w:t>
            </w:r>
          </w:p>
        </w:tc>
        <w:tc>
          <w:tcPr>
            <w:tcW w:w="1127" w:type="pct"/>
            <w:tcBorders>
              <w:top w:val="nil"/>
              <w:left w:val="nil"/>
              <w:bottom w:val="single" w:sz="4" w:space="0" w:color="auto"/>
              <w:right w:val="single" w:sz="4" w:space="0" w:color="auto"/>
            </w:tcBorders>
            <w:shd w:val="clear" w:color="FFFFFF" w:fill="FFFFFF"/>
            <w:noWrap/>
            <w:vAlign w:val="center"/>
          </w:tcPr>
          <w:p w:rsidR="006E4CFA" w:rsidRDefault="006E4CFA">
            <w:pPr>
              <w:widowControl/>
              <w:jc w:val="center"/>
              <w:rPr>
                <w:rFonts w:ascii="宋体" w:hAnsi="宋体" w:cs="宋体"/>
                <w:color w:val="000000"/>
                <w:kern w:val="0"/>
                <w:sz w:val="20"/>
                <w:szCs w:val="20"/>
              </w:rPr>
            </w:pPr>
            <w:r>
              <w:rPr>
                <w:rFonts w:ascii="宋体" w:hAnsi="宋体" w:cs="宋体" w:hint="eastAsia"/>
                <w:color w:val="000000"/>
                <w:kern w:val="0"/>
                <w:sz w:val="20"/>
                <w:szCs w:val="20"/>
              </w:rPr>
              <w:t>400.17144（实际价格以公开招标公告价格为准）</w:t>
            </w:r>
          </w:p>
        </w:tc>
        <w:tc>
          <w:tcPr>
            <w:tcW w:w="335" w:type="pct"/>
            <w:gridSpan w:val="3"/>
            <w:tcBorders>
              <w:top w:val="single" w:sz="4" w:space="0" w:color="auto"/>
              <w:left w:val="nil"/>
              <w:bottom w:val="single" w:sz="4" w:space="0" w:color="auto"/>
              <w:right w:val="single" w:sz="4" w:space="0" w:color="auto"/>
            </w:tcBorders>
            <w:shd w:val="clear" w:color="FFFFFF" w:fill="FFFFFF"/>
            <w:vAlign w:val="center"/>
          </w:tcPr>
          <w:p w:rsidR="006E4CFA" w:rsidRDefault="006E4CFA" w:rsidP="000013E9">
            <w:pPr>
              <w:rPr>
                <w:rFonts w:ascii="宋体" w:hAnsi="宋体" w:cs="宋体"/>
                <w:color w:val="000000"/>
                <w:kern w:val="0"/>
                <w:sz w:val="20"/>
                <w:szCs w:val="20"/>
              </w:rPr>
            </w:pPr>
            <w:r>
              <w:rPr>
                <w:rFonts w:ascii="宋体" w:hAnsi="宋体" w:cs="宋体" w:hint="eastAsia"/>
                <w:color w:val="000000"/>
                <w:kern w:val="0"/>
                <w:sz w:val="20"/>
                <w:szCs w:val="20"/>
              </w:rPr>
              <w:t>联系人邓汝民，25228414</w:t>
            </w:r>
          </w:p>
        </w:tc>
      </w:tr>
      <w:tr w:rsidR="006E4CFA" w:rsidTr="0041779A">
        <w:trPr>
          <w:gridAfter w:val="1"/>
          <w:wAfter w:w="3" w:type="pct"/>
          <w:trHeight w:val="300"/>
        </w:trPr>
        <w:tc>
          <w:tcPr>
            <w:tcW w:w="1549" w:type="pct"/>
            <w:gridSpan w:val="2"/>
            <w:tcBorders>
              <w:top w:val="single" w:sz="4" w:space="0" w:color="auto"/>
              <w:left w:val="single" w:sz="4" w:space="0" w:color="auto"/>
              <w:bottom w:val="single" w:sz="4" w:space="0" w:color="auto"/>
              <w:right w:val="single" w:sz="4" w:space="0" w:color="auto"/>
            </w:tcBorders>
            <w:shd w:val="clear" w:color="FFFFFF" w:fill="FFFFFF"/>
            <w:noWrap/>
            <w:vAlign w:val="center"/>
          </w:tcPr>
          <w:p w:rsidR="006E4CFA" w:rsidRDefault="0041779A" w:rsidP="0041779A">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盐田区城市管理和综合执法局（部门本级）</w:t>
            </w:r>
          </w:p>
        </w:tc>
        <w:tc>
          <w:tcPr>
            <w:tcW w:w="211" w:type="pct"/>
            <w:gridSpan w:val="2"/>
            <w:tcBorders>
              <w:top w:val="single" w:sz="4" w:space="0" w:color="auto"/>
              <w:left w:val="nil"/>
              <w:bottom w:val="single" w:sz="4" w:space="0" w:color="auto"/>
              <w:right w:val="single" w:sz="4" w:space="0" w:color="auto"/>
            </w:tcBorders>
            <w:shd w:val="clear" w:color="FFFFFF" w:fill="FFFFFF"/>
            <w:noWrap/>
            <w:vAlign w:val="center"/>
          </w:tcPr>
          <w:p w:rsidR="006E4CFA" w:rsidRDefault="006E4CFA">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507" w:type="pct"/>
            <w:gridSpan w:val="4"/>
            <w:tcBorders>
              <w:top w:val="single" w:sz="4" w:space="0" w:color="auto"/>
              <w:left w:val="single" w:sz="4" w:space="0" w:color="auto"/>
              <w:bottom w:val="single" w:sz="4" w:space="0" w:color="auto"/>
              <w:right w:val="single" w:sz="4" w:space="0" w:color="auto"/>
            </w:tcBorders>
            <w:shd w:val="clear" w:color="FFFFFF" w:fill="FFFFFF"/>
            <w:noWrap/>
            <w:vAlign w:val="center"/>
          </w:tcPr>
          <w:p w:rsidR="006E4CFA" w:rsidRDefault="006E4CFA">
            <w:pPr>
              <w:widowControl/>
              <w:jc w:val="center"/>
              <w:rPr>
                <w:rFonts w:ascii="宋体" w:hAnsi="宋体" w:cs="宋体"/>
                <w:color w:val="000000"/>
                <w:kern w:val="0"/>
                <w:sz w:val="20"/>
                <w:szCs w:val="20"/>
              </w:rPr>
            </w:pPr>
            <w:r>
              <w:rPr>
                <w:rFonts w:ascii="宋体" w:hAnsi="宋体" w:cs="宋体" w:hint="eastAsia"/>
                <w:color w:val="000000"/>
                <w:kern w:val="0"/>
                <w:sz w:val="20"/>
                <w:szCs w:val="20"/>
              </w:rPr>
              <w:t>2020年6月</w:t>
            </w:r>
          </w:p>
        </w:tc>
        <w:tc>
          <w:tcPr>
            <w:tcW w:w="1269" w:type="pct"/>
            <w:gridSpan w:val="3"/>
            <w:tcBorders>
              <w:top w:val="single" w:sz="4" w:space="0" w:color="auto"/>
              <w:left w:val="nil"/>
              <w:bottom w:val="single" w:sz="4" w:space="0" w:color="auto"/>
              <w:right w:val="single" w:sz="4" w:space="0" w:color="auto"/>
            </w:tcBorders>
            <w:shd w:val="clear" w:color="FFFFFF" w:fill="FFFFFF"/>
            <w:noWrap/>
            <w:vAlign w:val="center"/>
          </w:tcPr>
          <w:p w:rsidR="006E4CFA" w:rsidRDefault="006E4CFA" w:rsidP="003E2515">
            <w:pPr>
              <w:jc w:val="left"/>
              <w:rPr>
                <w:rFonts w:ascii="宋体" w:hAnsi="宋体" w:cs="宋体"/>
                <w:color w:val="000000"/>
                <w:kern w:val="0"/>
                <w:sz w:val="20"/>
                <w:szCs w:val="20"/>
              </w:rPr>
            </w:pPr>
            <w:r>
              <w:rPr>
                <w:rFonts w:ascii="宋体" w:hAnsi="宋体" w:cs="宋体" w:hint="eastAsia"/>
                <w:color w:val="000000"/>
                <w:kern w:val="0"/>
                <w:sz w:val="20"/>
                <w:szCs w:val="20"/>
              </w:rPr>
              <w:t>盐田区公园安保服务项目（重新采购）</w:t>
            </w:r>
          </w:p>
          <w:p w:rsidR="006E4CFA" w:rsidRDefault="006E4CFA" w:rsidP="003E2515">
            <w:pPr>
              <w:jc w:val="left"/>
              <w:rPr>
                <w:rFonts w:ascii="宋体" w:hAnsi="宋体" w:cs="宋体"/>
                <w:color w:val="000000"/>
                <w:kern w:val="0"/>
                <w:sz w:val="20"/>
                <w:szCs w:val="20"/>
              </w:rPr>
            </w:pPr>
            <w:r>
              <w:rPr>
                <w:rFonts w:ascii="宋体" w:hAnsi="宋体" w:cs="宋体" w:hint="eastAsia"/>
                <w:color w:val="000000"/>
                <w:kern w:val="0"/>
                <w:sz w:val="20"/>
                <w:szCs w:val="20"/>
              </w:rPr>
              <w:t>项目概况：配备30名安保人员负责辖区公园的安全管理工作（以东和公园、海山公园、海景路带状公园、双拥公园、小梅沙生态公园、大梅沙鹅公</w:t>
            </w:r>
            <w:proofErr w:type="gramStart"/>
            <w:r>
              <w:rPr>
                <w:rFonts w:ascii="宋体" w:hAnsi="宋体" w:cs="宋体" w:hint="eastAsia"/>
                <w:color w:val="000000"/>
                <w:kern w:val="0"/>
                <w:sz w:val="20"/>
                <w:szCs w:val="20"/>
              </w:rPr>
              <w:t>岌</w:t>
            </w:r>
            <w:proofErr w:type="gramEnd"/>
            <w:r>
              <w:rPr>
                <w:rFonts w:ascii="宋体" w:hAnsi="宋体" w:cs="宋体" w:hint="eastAsia"/>
                <w:color w:val="000000"/>
                <w:kern w:val="0"/>
                <w:sz w:val="20"/>
                <w:szCs w:val="20"/>
              </w:rPr>
              <w:t>公园、烟墩山生态公园为主，其他由市容环境管理中心根据需要调配），维持公园秩序、保障游园安全。（2020.8.29-2021.8.28）</w:t>
            </w:r>
          </w:p>
        </w:tc>
        <w:tc>
          <w:tcPr>
            <w:tcW w:w="1127" w:type="pct"/>
            <w:tcBorders>
              <w:top w:val="single" w:sz="4" w:space="0" w:color="auto"/>
              <w:left w:val="nil"/>
              <w:bottom w:val="single" w:sz="4" w:space="0" w:color="auto"/>
              <w:right w:val="single" w:sz="4" w:space="0" w:color="auto"/>
            </w:tcBorders>
            <w:shd w:val="clear" w:color="FFFFFF" w:fill="FFFFFF"/>
            <w:noWrap/>
            <w:vAlign w:val="center"/>
          </w:tcPr>
          <w:p w:rsidR="006E4CFA" w:rsidRDefault="006E4CFA">
            <w:pPr>
              <w:widowControl/>
              <w:jc w:val="center"/>
              <w:rPr>
                <w:rFonts w:ascii="宋体" w:hAnsi="宋体" w:cs="宋体"/>
                <w:color w:val="000000"/>
                <w:kern w:val="0"/>
                <w:sz w:val="20"/>
                <w:szCs w:val="20"/>
              </w:rPr>
            </w:pPr>
            <w:r>
              <w:rPr>
                <w:rFonts w:ascii="宋体" w:hAnsi="宋体" w:cs="宋体" w:hint="eastAsia"/>
                <w:color w:val="000000"/>
                <w:kern w:val="0"/>
                <w:sz w:val="20"/>
                <w:szCs w:val="20"/>
              </w:rPr>
              <w:t>153（实际价格以公开招标公告价格为准）</w:t>
            </w:r>
          </w:p>
        </w:tc>
        <w:tc>
          <w:tcPr>
            <w:tcW w:w="335" w:type="pct"/>
            <w:gridSpan w:val="3"/>
            <w:tcBorders>
              <w:top w:val="single" w:sz="4" w:space="0" w:color="auto"/>
              <w:left w:val="nil"/>
              <w:bottom w:val="single" w:sz="4" w:space="0" w:color="auto"/>
              <w:right w:val="single" w:sz="4" w:space="0" w:color="auto"/>
            </w:tcBorders>
            <w:shd w:val="clear" w:color="FFFFFF" w:fill="FFFFFF"/>
          </w:tcPr>
          <w:p w:rsidR="006E4CFA" w:rsidRDefault="006E4CFA">
            <w:pPr>
              <w:jc w:val="center"/>
              <w:rPr>
                <w:rFonts w:ascii="宋体" w:hAnsi="宋体" w:cs="宋体"/>
                <w:color w:val="000000"/>
                <w:kern w:val="0"/>
                <w:sz w:val="20"/>
                <w:szCs w:val="20"/>
              </w:rPr>
            </w:pPr>
            <w:r>
              <w:rPr>
                <w:rFonts w:ascii="宋体" w:hAnsi="宋体" w:cs="宋体" w:hint="eastAsia"/>
                <w:color w:val="000000"/>
                <w:kern w:val="0"/>
                <w:sz w:val="20"/>
                <w:szCs w:val="20"/>
              </w:rPr>
              <w:t>联系人：邓汝民，25228414</w:t>
            </w:r>
          </w:p>
        </w:tc>
      </w:tr>
      <w:tr w:rsidR="006E4CFA" w:rsidTr="0041779A">
        <w:trPr>
          <w:gridAfter w:val="1"/>
          <w:wAfter w:w="3" w:type="pct"/>
          <w:trHeight w:val="300"/>
        </w:trPr>
        <w:tc>
          <w:tcPr>
            <w:tcW w:w="1549" w:type="pct"/>
            <w:gridSpan w:val="2"/>
            <w:tcBorders>
              <w:top w:val="nil"/>
              <w:left w:val="single" w:sz="4" w:space="0" w:color="auto"/>
              <w:bottom w:val="single" w:sz="4" w:space="0" w:color="auto"/>
              <w:right w:val="single" w:sz="4" w:space="0" w:color="auto"/>
            </w:tcBorders>
            <w:shd w:val="clear" w:color="FFFFFF" w:fill="FFFFFF"/>
            <w:noWrap/>
            <w:vAlign w:val="center"/>
          </w:tcPr>
          <w:p w:rsidR="006E4CFA" w:rsidRDefault="0041779A" w:rsidP="0041779A">
            <w:pPr>
              <w:widowControl/>
              <w:jc w:val="center"/>
              <w:rPr>
                <w:rFonts w:ascii="宋体" w:hAnsi="宋体" w:cs="宋体"/>
                <w:color w:val="000000"/>
                <w:kern w:val="0"/>
                <w:sz w:val="20"/>
                <w:szCs w:val="20"/>
              </w:rPr>
            </w:pPr>
            <w:r>
              <w:rPr>
                <w:rFonts w:ascii="宋体" w:hAnsi="宋体" w:cs="宋体" w:hint="eastAsia"/>
                <w:color w:val="000000"/>
                <w:kern w:val="0"/>
                <w:sz w:val="20"/>
                <w:szCs w:val="20"/>
              </w:rPr>
              <w:t>盐田区城市管理和综合执法局（部门本级）</w:t>
            </w:r>
          </w:p>
        </w:tc>
        <w:tc>
          <w:tcPr>
            <w:tcW w:w="211" w:type="pct"/>
            <w:gridSpan w:val="2"/>
            <w:tcBorders>
              <w:top w:val="nil"/>
              <w:left w:val="nil"/>
              <w:bottom w:val="single" w:sz="4" w:space="0" w:color="auto"/>
              <w:right w:val="single" w:sz="4" w:space="0" w:color="auto"/>
            </w:tcBorders>
            <w:shd w:val="clear" w:color="FFFFFF" w:fill="FFFFFF"/>
            <w:noWrap/>
            <w:vAlign w:val="center"/>
          </w:tcPr>
          <w:p w:rsidR="006E4CFA" w:rsidRDefault="006E4CFA">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507" w:type="pct"/>
            <w:gridSpan w:val="4"/>
            <w:tcBorders>
              <w:top w:val="single" w:sz="4" w:space="0" w:color="auto"/>
              <w:left w:val="single" w:sz="4" w:space="0" w:color="auto"/>
              <w:bottom w:val="single" w:sz="4" w:space="0" w:color="auto"/>
              <w:right w:val="single" w:sz="4" w:space="0" w:color="auto"/>
            </w:tcBorders>
            <w:shd w:val="clear" w:color="auto" w:fill="auto"/>
            <w:noWrap/>
          </w:tcPr>
          <w:p w:rsidR="006E4CFA" w:rsidRDefault="006E4CFA">
            <w:pPr>
              <w:widowControl/>
              <w:jc w:val="center"/>
              <w:rPr>
                <w:rFonts w:ascii="宋体" w:hAnsi="宋体" w:cs="宋体"/>
                <w:color w:val="000000"/>
                <w:kern w:val="0"/>
                <w:sz w:val="20"/>
                <w:szCs w:val="20"/>
              </w:rPr>
            </w:pPr>
            <w:r>
              <w:rPr>
                <w:rFonts w:ascii="宋体" w:hAnsi="宋体" w:cs="宋体" w:hint="eastAsia"/>
                <w:color w:val="000000"/>
                <w:kern w:val="0"/>
                <w:sz w:val="20"/>
                <w:szCs w:val="20"/>
              </w:rPr>
              <w:t>2020年7月</w:t>
            </w:r>
          </w:p>
        </w:tc>
        <w:tc>
          <w:tcPr>
            <w:tcW w:w="1269" w:type="pct"/>
            <w:gridSpan w:val="3"/>
            <w:tcBorders>
              <w:top w:val="single" w:sz="4" w:space="0" w:color="auto"/>
              <w:left w:val="nil"/>
              <w:bottom w:val="single" w:sz="4" w:space="0" w:color="auto"/>
              <w:right w:val="single" w:sz="4" w:space="0" w:color="auto"/>
            </w:tcBorders>
            <w:shd w:val="clear" w:color="auto" w:fill="auto"/>
            <w:noWrap/>
            <w:vAlign w:val="center"/>
          </w:tcPr>
          <w:p w:rsidR="006E4CFA" w:rsidRDefault="006E4CFA" w:rsidP="003E2515">
            <w:pPr>
              <w:widowControl/>
              <w:jc w:val="left"/>
              <w:rPr>
                <w:rFonts w:ascii="宋体" w:hAnsi="宋体" w:cs="宋体"/>
                <w:color w:val="000000"/>
                <w:kern w:val="0"/>
                <w:sz w:val="20"/>
                <w:szCs w:val="20"/>
              </w:rPr>
            </w:pPr>
            <w:r>
              <w:rPr>
                <w:rFonts w:ascii="宋体" w:hAnsi="宋体" w:cs="宋体" w:hint="eastAsia"/>
                <w:color w:val="000000"/>
                <w:kern w:val="0"/>
                <w:sz w:val="20"/>
                <w:szCs w:val="20"/>
              </w:rPr>
              <w:t>盐田区二通道日常养护管理及相关服务项目（第一次续签）</w:t>
            </w:r>
          </w:p>
          <w:p w:rsidR="006E4CFA" w:rsidRDefault="006E4CFA" w:rsidP="003E2515">
            <w:pPr>
              <w:jc w:val="center"/>
              <w:rPr>
                <w:rFonts w:ascii="宋体" w:hAnsi="宋体" w:cs="宋体"/>
                <w:color w:val="000000"/>
                <w:kern w:val="0"/>
                <w:sz w:val="20"/>
                <w:szCs w:val="20"/>
              </w:rPr>
            </w:pPr>
            <w:r>
              <w:rPr>
                <w:rFonts w:ascii="宋体" w:hAnsi="宋体" w:cs="宋体" w:hint="eastAsia"/>
                <w:color w:val="000000"/>
                <w:kern w:val="0"/>
                <w:sz w:val="20"/>
                <w:szCs w:val="20"/>
              </w:rPr>
              <w:t>项目概况：对深盐二通道绿化开展日常养护管理服务工作，确保深盐二通道沿线绿化景观优美、绿地整洁。（2020.8.29-2021.8.28</w:t>
            </w:r>
          </w:p>
          <w:p w:rsidR="006E4CFA" w:rsidRDefault="006E4CFA" w:rsidP="003E2515">
            <w:pPr>
              <w:widowControl/>
              <w:jc w:val="left"/>
              <w:rPr>
                <w:rFonts w:ascii="宋体" w:hAnsi="宋体" w:cs="宋体"/>
                <w:color w:val="000000"/>
                <w:kern w:val="0"/>
                <w:sz w:val="20"/>
                <w:szCs w:val="20"/>
              </w:rPr>
            </w:pPr>
            <w:r>
              <w:rPr>
                <w:rFonts w:ascii="宋体" w:hAnsi="宋体" w:cs="宋体" w:hint="eastAsia"/>
                <w:color w:val="000000"/>
                <w:kern w:val="0"/>
                <w:sz w:val="20"/>
                <w:szCs w:val="20"/>
              </w:rPr>
              <w:t>）</w:t>
            </w:r>
          </w:p>
        </w:tc>
        <w:tc>
          <w:tcPr>
            <w:tcW w:w="1127" w:type="pct"/>
            <w:tcBorders>
              <w:top w:val="nil"/>
              <w:left w:val="nil"/>
              <w:bottom w:val="single" w:sz="4" w:space="0" w:color="auto"/>
              <w:right w:val="single" w:sz="4" w:space="0" w:color="auto"/>
            </w:tcBorders>
            <w:shd w:val="clear" w:color="auto" w:fill="auto"/>
            <w:noWrap/>
            <w:vAlign w:val="center"/>
          </w:tcPr>
          <w:p w:rsidR="006E4CFA" w:rsidRDefault="006E4CFA">
            <w:pPr>
              <w:widowControl/>
              <w:jc w:val="center"/>
              <w:rPr>
                <w:rFonts w:ascii="宋体" w:hAnsi="宋体" w:cs="宋体"/>
                <w:color w:val="000000"/>
                <w:kern w:val="0"/>
                <w:sz w:val="20"/>
                <w:szCs w:val="20"/>
              </w:rPr>
            </w:pPr>
            <w:r>
              <w:rPr>
                <w:rFonts w:ascii="宋体" w:hAnsi="宋体" w:cs="宋体" w:hint="eastAsia"/>
                <w:color w:val="000000"/>
                <w:kern w:val="0"/>
                <w:sz w:val="20"/>
                <w:szCs w:val="20"/>
              </w:rPr>
              <w:t>117.598656</w:t>
            </w:r>
          </w:p>
        </w:tc>
        <w:tc>
          <w:tcPr>
            <w:tcW w:w="335" w:type="pct"/>
            <w:gridSpan w:val="3"/>
            <w:tcBorders>
              <w:top w:val="single" w:sz="4" w:space="0" w:color="auto"/>
              <w:left w:val="nil"/>
              <w:bottom w:val="single" w:sz="4" w:space="0" w:color="auto"/>
              <w:right w:val="single" w:sz="4" w:space="0" w:color="auto"/>
            </w:tcBorders>
          </w:tcPr>
          <w:p w:rsidR="006E4CFA" w:rsidRDefault="006E4CFA" w:rsidP="003E2515">
            <w:pPr>
              <w:jc w:val="center"/>
              <w:rPr>
                <w:rFonts w:ascii="宋体" w:hAnsi="宋体" w:cs="宋体"/>
                <w:color w:val="000000"/>
                <w:kern w:val="0"/>
                <w:sz w:val="20"/>
                <w:szCs w:val="20"/>
              </w:rPr>
            </w:pPr>
            <w:r>
              <w:rPr>
                <w:rFonts w:ascii="宋体" w:hAnsi="宋体" w:cs="宋体" w:hint="eastAsia"/>
                <w:color w:val="000000"/>
                <w:kern w:val="0"/>
                <w:sz w:val="20"/>
                <w:szCs w:val="20"/>
              </w:rPr>
              <w:t>本项目可能延续上年合同</w:t>
            </w:r>
          </w:p>
          <w:p w:rsidR="006E4CFA" w:rsidRDefault="006E4CFA" w:rsidP="0063341B">
            <w:pPr>
              <w:jc w:val="center"/>
              <w:rPr>
                <w:rFonts w:ascii="宋体" w:hAnsi="宋体" w:cs="宋体"/>
                <w:color w:val="000000"/>
                <w:kern w:val="0"/>
                <w:sz w:val="20"/>
                <w:szCs w:val="20"/>
              </w:rPr>
            </w:pPr>
            <w:r>
              <w:rPr>
                <w:rFonts w:ascii="宋体" w:hAnsi="宋体" w:cs="宋体" w:hint="eastAsia"/>
                <w:color w:val="000000"/>
                <w:kern w:val="0"/>
                <w:sz w:val="20"/>
                <w:szCs w:val="20"/>
              </w:rPr>
              <w:t>联系人：邓汝民，25228414</w:t>
            </w:r>
          </w:p>
        </w:tc>
      </w:tr>
      <w:tr w:rsidR="006E4CFA" w:rsidTr="0041779A">
        <w:trPr>
          <w:gridAfter w:val="1"/>
          <w:wAfter w:w="3" w:type="pct"/>
          <w:trHeight w:val="300"/>
        </w:trPr>
        <w:tc>
          <w:tcPr>
            <w:tcW w:w="1549" w:type="pct"/>
            <w:gridSpan w:val="2"/>
            <w:tcBorders>
              <w:top w:val="nil"/>
              <w:left w:val="single" w:sz="4" w:space="0" w:color="auto"/>
              <w:bottom w:val="single" w:sz="4" w:space="0" w:color="auto"/>
              <w:right w:val="single" w:sz="4" w:space="0" w:color="auto"/>
            </w:tcBorders>
            <w:shd w:val="clear" w:color="FFFFFF" w:fill="FFFFFF"/>
            <w:noWrap/>
            <w:vAlign w:val="center"/>
          </w:tcPr>
          <w:p w:rsidR="006E4CFA" w:rsidRDefault="0041779A" w:rsidP="0041779A">
            <w:pPr>
              <w:widowControl/>
              <w:jc w:val="center"/>
              <w:rPr>
                <w:rFonts w:ascii="宋体" w:hAnsi="宋体" w:cs="宋体"/>
                <w:color w:val="000000"/>
                <w:kern w:val="0"/>
                <w:sz w:val="20"/>
                <w:szCs w:val="20"/>
              </w:rPr>
            </w:pPr>
            <w:r>
              <w:rPr>
                <w:rFonts w:ascii="宋体" w:hAnsi="宋体" w:cs="宋体" w:hint="eastAsia"/>
                <w:color w:val="000000"/>
                <w:kern w:val="0"/>
                <w:sz w:val="20"/>
                <w:szCs w:val="20"/>
              </w:rPr>
              <w:t>盐田区城市管理和综合执法局（部门本级）</w:t>
            </w:r>
          </w:p>
        </w:tc>
        <w:tc>
          <w:tcPr>
            <w:tcW w:w="211" w:type="pct"/>
            <w:gridSpan w:val="2"/>
            <w:tcBorders>
              <w:top w:val="nil"/>
              <w:left w:val="nil"/>
              <w:bottom w:val="single" w:sz="4" w:space="0" w:color="auto"/>
              <w:right w:val="single" w:sz="4" w:space="0" w:color="auto"/>
            </w:tcBorders>
            <w:shd w:val="clear" w:color="FFFFFF" w:fill="FFFFFF"/>
            <w:noWrap/>
            <w:vAlign w:val="center"/>
          </w:tcPr>
          <w:p w:rsidR="006E4CFA" w:rsidRDefault="006E4CFA">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507" w:type="pct"/>
            <w:gridSpan w:val="4"/>
            <w:tcBorders>
              <w:top w:val="single" w:sz="4" w:space="0" w:color="auto"/>
              <w:left w:val="single" w:sz="4" w:space="0" w:color="auto"/>
              <w:bottom w:val="single" w:sz="4" w:space="0" w:color="auto"/>
              <w:right w:val="single" w:sz="4" w:space="0" w:color="auto"/>
            </w:tcBorders>
            <w:shd w:val="clear" w:color="auto" w:fill="auto"/>
            <w:noWrap/>
          </w:tcPr>
          <w:p w:rsidR="006E4CFA" w:rsidRDefault="006E4CFA">
            <w:pPr>
              <w:widowControl/>
              <w:jc w:val="center"/>
              <w:rPr>
                <w:rFonts w:ascii="宋体" w:hAnsi="宋体" w:cs="宋体"/>
                <w:color w:val="000000"/>
                <w:kern w:val="0"/>
                <w:sz w:val="20"/>
                <w:szCs w:val="20"/>
              </w:rPr>
            </w:pPr>
            <w:r>
              <w:rPr>
                <w:rFonts w:ascii="宋体" w:hAnsi="宋体" w:cs="宋体" w:hint="eastAsia"/>
                <w:color w:val="000000"/>
                <w:kern w:val="0"/>
                <w:sz w:val="20"/>
                <w:szCs w:val="20"/>
              </w:rPr>
              <w:t>2020年10月</w:t>
            </w:r>
          </w:p>
        </w:tc>
        <w:tc>
          <w:tcPr>
            <w:tcW w:w="1269" w:type="pct"/>
            <w:gridSpan w:val="3"/>
            <w:tcBorders>
              <w:top w:val="single" w:sz="4" w:space="0" w:color="auto"/>
              <w:left w:val="nil"/>
              <w:bottom w:val="single" w:sz="4" w:space="0" w:color="auto"/>
              <w:right w:val="single" w:sz="4" w:space="0" w:color="auto"/>
            </w:tcBorders>
            <w:shd w:val="clear" w:color="auto" w:fill="auto"/>
            <w:noWrap/>
            <w:vAlign w:val="center"/>
          </w:tcPr>
          <w:p w:rsidR="006E4CFA" w:rsidRDefault="006E4CFA" w:rsidP="003E2515">
            <w:pPr>
              <w:jc w:val="center"/>
              <w:rPr>
                <w:rFonts w:ascii="宋体" w:hAnsi="宋体" w:cs="宋体"/>
                <w:color w:val="000000"/>
                <w:kern w:val="0"/>
                <w:sz w:val="20"/>
                <w:szCs w:val="20"/>
              </w:rPr>
            </w:pPr>
            <w:r>
              <w:rPr>
                <w:rFonts w:ascii="宋体" w:hAnsi="宋体" w:cs="宋体" w:hint="eastAsia"/>
                <w:color w:val="000000"/>
                <w:kern w:val="0"/>
                <w:sz w:val="20"/>
                <w:szCs w:val="20"/>
              </w:rPr>
              <w:t>深圳市盐田区盐坝高速边坡绿化管护服务项目（负责</w:t>
            </w:r>
            <w:proofErr w:type="gramStart"/>
            <w:r>
              <w:rPr>
                <w:rFonts w:ascii="宋体" w:hAnsi="宋体" w:cs="宋体" w:hint="eastAsia"/>
                <w:color w:val="000000"/>
                <w:kern w:val="0"/>
                <w:sz w:val="20"/>
                <w:szCs w:val="20"/>
              </w:rPr>
              <w:t>管养</w:t>
            </w:r>
            <w:r>
              <w:rPr>
                <w:rFonts w:ascii="宋体" w:hAnsi="宋体" w:hint="eastAsia"/>
              </w:rPr>
              <w:t>盐坝</w:t>
            </w:r>
            <w:proofErr w:type="gramEnd"/>
            <w:r>
              <w:rPr>
                <w:rFonts w:ascii="宋体" w:hAnsi="宋体" w:hint="eastAsia"/>
              </w:rPr>
              <w:t>高速（盐田段）沿线高速路两侧一层边坡，起于鹅公</w:t>
            </w:r>
            <w:proofErr w:type="gramStart"/>
            <w:r>
              <w:rPr>
                <w:rFonts w:ascii="宋体" w:hAnsi="宋体" w:hint="eastAsia"/>
              </w:rPr>
              <w:t>岌</w:t>
            </w:r>
            <w:proofErr w:type="gramEnd"/>
            <w:r>
              <w:rPr>
                <w:rFonts w:ascii="宋体" w:hAnsi="宋体" w:hint="eastAsia"/>
              </w:rPr>
              <w:t>隧道口梅沙街道成坑村环卫基地站上方边坡，终于盐坝高速盐田区与大鹏新区交界（</w:t>
            </w:r>
            <w:proofErr w:type="gramStart"/>
            <w:r>
              <w:rPr>
                <w:rFonts w:ascii="宋体" w:hAnsi="宋体" w:hint="eastAsia"/>
              </w:rPr>
              <w:t>原溪涌</w:t>
            </w:r>
            <w:proofErr w:type="gramEnd"/>
            <w:r>
              <w:rPr>
                <w:rFonts w:ascii="宋体" w:hAnsi="宋体" w:hint="eastAsia"/>
              </w:rPr>
              <w:t>检查站）处边坡，绿化面积10.4公顷，主要植物有非洲茉莉、勒杜鹃、</w:t>
            </w:r>
            <w:proofErr w:type="gramStart"/>
            <w:r>
              <w:rPr>
                <w:rFonts w:ascii="宋体" w:hAnsi="宋体" w:hint="eastAsia"/>
              </w:rPr>
              <w:t>红花继</w:t>
            </w:r>
            <w:proofErr w:type="gramEnd"/>
            <w:r>
              <w:rPr>
                <w:rFonts w:ascii="宋体" w:hAnsi="宋体" w:hint="eastAsia"/>
              </w:rPr>
              <w:t>木、大红花、软枝黄蝉等灌木；劈离、爬墙虎、猫爪花、炮仗花、马缨丹等攀援植物。确保绿化景观的美。</w:t>
            </w:r>
            <w:r>
              <w:rPr>
                <w:rFonts w:ascii="宋体" w:hAnsi="宋体" w:cs="宋体" w:hint="eastAsia"/>
                <w:color w:val="000000"/>
                <w:kern w:val="0"/>
                <w:sz w:val="20"/>
                <w:szCs w:val="20"/>
              </w:rPr>
              <w:t>（2020.10.10-2021.10.9</w:t>
            </w:r>
          </w:p>
          <w:p w:rsidR="006E4CFA" w:rsidRDefault="006E4CFA" w:rsidP="003E2515">
            <w:pPr>
              <w:widowControl/>
              <w:jc w:val="left"/>
              <w:rPr>
                <w:rFonts w:ascii="宋体" w:hAnsi="宋体" w:cs="宋体"/>
                <w:color w:val="000000"/>
                <w:kern w:val="0"/>
                <w:sz w:val="20"/>
                <w:szCs w:val="20"/>
              </w:rPr>
            </w:pPr>
            <w:r>
              <w:rPr>
                <w:rFonts w:ascii="宋体" w:hAnsi="宋体" w:cs="宋体" w:hint="eastAsia"/>
                <w:color w:val="000000"/>
                <w:kern w:val="0"/>
                <w:sz w:val="20"/>
                <w:szCs w:val="20"/>
              </w:rPr>
              <w:t>）</w:t>
            </w:r>
          </w:p>
        </w:tc>
        <w:tc>
          <w:tcPr>
            <w:tcW w:w="1127" w:type="pct"/>
            <w:tcBorders>
              <w:top w:val="nil"/>
              <w:left w:val="nil"/>
              <w:bottom w:val="single" w:sz="4" w:space="0" w:color="auto"/>
              <w:right w:val="single" w:sz="4" w:space="0" w:color="auto"/>
            </w:tcBorders>
            <w:shd w:val="clear" w:color="auto" w:fill="auto"/>
            <w:noWrap/>
            <w:vAlign w:val="center"/>
          </w:tcPr>
          <w:p w:rsidR="006E4CFA" w:rsidRDefault="006E4CFA">
            <w:pPr>
              <w:widowControl/>
              <w:jc w:val="center"/>
              <w:rPr>
                <w:rFonts w:ascii="宋体" w:hAnsi="宋体" w:cs="宋体"/>
                <w:color w:val="000000"/>
                <w:kern w:val="0"/>
                <w:sz w:val="20"/>
                <w:szCs w:val="20"/>
              </w:rPr>
            </w:pPr>
            <w:r>
              <w:rPr>
                <w:rFonts w:ascii="宋体" w:hAnsi="宋体" w:cs="宋体" w:hint="eastAsia"/>
                <w:color w:val="000000"/>
                <w:kern w:val="0"/>
                <w:sz w:val="20"/>
                <w:szCs w:val="20"/>
              </w:rPr>
              <w:t>91.21536</w:t>
            </w:r>
          </w:p>
        </w:tc>
        <w:tc>
          <w:tcPr>
            <w:tcW w:w="335" w:type="pct"/>
            <w:gridSpan w:val="3"/>
            <w:tcBorders>
              <w:top w:val="single" w:sz="4" w:space="0" w:color="auto"/>
              <w:left w:val="nil"/>
              <w:bottom w:val="single" w:sz="4" w:space="0" w:color="auto"/>
              <w:right w:val="single" w:sz="4" w:space="0" w:color="auto"/>
            </w:tcBorders>
            <w:vAlign w:val="center"/>
          </w:tcPr>
          <w:p w:rsidR="006E4CFA" w:rsidRDefault="006E4CFA">
            <w:pPr>
              <w:jc w:val="center"/>
              <w:rPr>
                <w:rFonts w:ascii="宋体" w:hAnsi="宋体" w:cs="宋体"/>
                <w:color w:val="000000"/>
                <w:kern w:val="0"/>
                <w:sz w:val="20"/>
                <w:szCs w:val="20"/>
              </w:rPr>
            </w:pPr>
            <w:r>
              <w:rPr>
                <w:rFonts w:ascii="宋体" w:hAnsi="宋体" w:cs="宋体" w:hint="eastAsia"/>
                <w:color w:val="000000"/>
                <w:kern w:val="0"/>
                <w:sz w:val="20"/>
                <w:szCs w:val="20"/>
              </w:rPr>
              <w:t>本项目可能延续上年合同。</w:t>
            </w:r>
            <w:bookmarkStart w:id="0" w:name="_GoBack"/>
            <w:bookmarkEnd w:id="0"/>
            <w:r>
              <w:rPr>
                <w:rFonts w:ascii="宋体" w:hAnsi="宋体" w:cs="宋体" w:hint="eastAsia"/>
                <w:color w:val="000000"/>
                <w:kern w:val="0"/>
                <w:sz w:val="20"/>
                <w:szCs w:val="20"/>
              </w:rPr>
              <w:t>联系人：</w:t>
            </w:r>
            <w:proofErr w:type="gramStart"/>
            <w:r>
              <w:rPr>
                <w:rFonts w:ascii="宋体" w:hAnsi="宋体" w:cs="宋体" w:hint="eastAsia"/>
                <w:color w:val="000000"/>
                <w:kern w:val="0"/>
                <w:sz w:val="20"/>
                <w:szCs w:val="20"/>
              </w:rPr>
              <w:t>钟日荣</w:t>
            </w:r>
            <w:proofErr w:type="gramEnd"/>
            <w:r>
              <w:rPr>
                <w:rFonts w:ascii="宋体" w:hAnsi="宋体" w:cs="宋体" w:hint="eastAsia"/>
                <w:color w:val="000000"/>
                <w:kern w:val="0"/>
                <w:sz w:val="20"/>
                <w:szCs w:val="20"/>
              </w:rPr>
              <w:t>，25228414</w:t>
            </w:r>
          </w:p>
        </w:tc>
      </w:tr>
      <w:tr w:rsidR="006E4CFA" w:rsidTr="0041779A">
        <w:trPr>
          <w:gridAfter w:val="1"/>
          <w:wAfter w:w="3" w:type="pct"/>
          <w:trHeight w:val="300"/>
        </w:trPr>
        <w:tc>
          <w:tcPr>
            <w:tcW w:w="1549" w:type="pct"/>
            <w:gridSpan w:val="2"/>
            <w:tcBorders>
              <w:top w:val="nil"/>
              <w:left w:val="single" w:sz="4" w:space="0" w:color="auto"/>
              <w:bottom w:val="single" w:sz="4" w:space="0" w:color="auto"/>
              <w:right w:val="single" w:sz="4" w:space="0" w:color="auto"/>
            </w:tcBorders>
            <w:shd w:val="clear" w:color="FFFFFF" w:fill="FFFFFF"/>
            <w:noWrap/>
            <w:vAlign w:val="center"/>
          </w:tcPr>
          <w:p w:rsidR="006E4CFA" w:rsidRDefault="0041779A" w:rsidP="0041779A">
            <w:pPr>
              <w:widowControl/>
              <w:jc w:val="center"/>
              <w:rPr>
                <w:rFonts w:ascii="宋体" w:hAnsi="宋体" w:cs="宋体"/>
                <w:color w:val="000000"/>
                <w:kern w:val="0"/>
                <w:sz w:val="20"/>
                <w:szCs w:val="20"/>
              </w:rPr>
            </w:pPr>
            <w:r>
              <w:rPr>
                <w:rFonts w:ascii="宋体" w:hAnsi="宋体" w:cs="宋体" w:hint="eastAsia"/>
                <w:color w:val="000000"/>
                <w:kern w:val="0"/>
                <w:sz w:val="20"/>
                <w:szCs w:val="20"/>
              </w:rPr>
              <w:t>盐田区城市管理和综合执法局（部门本级）</w:t>
            </w:r>
          </w:p>
        </w:tc>
        <w:tc>
          <w:tcPr>
            <w:tcW w:w="211" w:type="pct"/>
            <w:gridSpan w:val="2"/>
            <w:tcBorders>
              <w:top w:val="nil"/>
              <w:left w:val="nil"/>
              <w:bottom w:val="single" w:sz="4" w:space="0" w:color="auto"/>
              <w:right w:val="single" w:sz="4" w:space="0" w:color="auto"/>
            </w:tcBorders>
            <w:shd w:val="clear" w:color="FFFFFF" w:fill="FFFFFF"/>
            <w:noWrap/>
            <w:vAlign w:val="center"/>
          </w:tcPr>
          <w:p w:rsidR="006E4CFA" w:rsidRDefault="006E4CFA">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507" w:type="pct"/>
            <w:gridSpan w:val="4"/>
            <w:tcBorders>
              <w:top w:val="single" w:sz="4" w:space="0" w:color="auto"/>
              <w:left w:val="single" w:sz="4" w:space="0" w:color="auto"/>
              <w:bottom w:val="single" w:sz="4" w:space="0" w:color="auto"/>
              <w:right w:val="single" w:sz="4" w:space="0" w:color="auto"/>
            </w:tcBorders>
            <w:shd w:val="clear" w:color="FFFFFF" w:fill="FFFFFF"/>
            <w:noWrap/>
            <w:vAlign w:val="bottom"/>
          </w:tcPr>
          <w:p w:rsidR="006E4CFA" w:rsidRDefault="006E4CFA">
            <w:pPr>
              <w:widowControl/>
              <w:jc w:val="center"/>
              <w:rPr>
                <w:rFonts w:ascii="宋体" w:hAnsi="宋体" w:cs="宋体"/>
                <w:color w:val="000000"/>
                <w:kern w:val="0"/>
                <w:sz w:val="20"/>
                <w:szCs w:val="20"/>
              </w:rPr>
            </w:pPr>
            <w:r>
              <w:rPr>
                <w:rFonts w:ascii="宋体" w:hAnsi="宋体" w:cs="宋体" w:hint="eastAsia"/>
                <w:color w:val="000000"/>
                <w:kern w:val="0"/>
                <w:sz w:val="20"/>
                <w:szCs w:val="20"/>
              </w:rPr>
              <w:t>2020年12月</w:t>
            </w:r>
          </w:p>
        </w:tc>
        <w:tc>
          <w:tcPr>
            <w:tcW w:w="1269" w:type="pct"/>
            <w:gridSpan w:val="3"/>
            <w:tcBorders>
              <w:top w:val="single" w:sz="4" w:space="0" w:color="auto"/>
              <w:left w:val="nil"/>
              <w:bottom w:val="single" w:sz="4" w:space="0" w:color="auto"/>
              <w:right w:val="single" w:sz="4" w:space="0" w:color="auto"/>
            </w:tcBorders>
            <w:shd w:val="clear" w:color="FFFFFF" w:fill="FFFFFF"/>
            <w:noWrap/>
            <w:vAlign w:val="bottom"/>
          </w:tcPr>
          <w:p w:rsidR="006E4CFA" w:rsidRDefault="006E4CFA" w:rsidP="003E2515">
            <w:pPr>
              <w:jc w:val="left"/>
              <w:rPr>
                <w:rFonts w:ascii="宋体" w:hAnsi="宋体" w:cs="宋体"/>
                <w:color w:val="000000"/>
                <w:kern w:val="0"/>
                <w:sz w:val="20"/>
                <w:szCs w:val="20"/>
              </w:rPr>
            </w:pPr>
            <w:r>
              <w:rPr>
                <w:rFonts w:ascii="宋体" w:hAnsi="宋体" w:cs="宋体" w:hint="eastAsia"/>
                <w:color w:val="000000"/>
                <w:kern w:val="0"/>
                <w:sz w:val="20"/>
                <w:szCs w:val="20"/>
              </w:rPr>
              <w:t>盐田区海滨栈道管理及相关服务项目（第一次续签：2020.12.2-2021.12.1）</w:t>
            </w:r>
          </w:p>
          <w:p w:rsidR="006E4CFA" w:rsidRDefault="006E4CFA" w:rsidP="00FE1765">
            <w:pPr>
              <w:jc w:val="left"/>
              <w:rPr>
                <w:rFonts w:ascii="宋体" w:hAnsi="宋体" w:cs="宋体"/>
                <w:color w:val="000000"/>
                <w:kern w:val="0"/>
                <w:sz w:val="20"/>
                <w:szCs w:val="20"/>
              </w:rPr>
            </w:pPr>
            <w:r>
              <w:rPr>
                <w:rFonts w:ascii="宋体" w:hAnsi="宋体" w:cs="宋体" w:hint="eastAsia"/>
                <w:color w:val="000000"/>
                <w:kern w:val="0"/>
                <w:sz w:val="20"/>
                <w:szCs w:val="20"/>
              </w:rPr>
              <w:t>项目概况：对盐田区海滨栈道开展日常维护管理工作，包括绿化管护、清扫保洁、设施维护、安全管理、厕所管理等，确保栈道环境优美、干净舒适、安全有序。</w:t>
            </w:r>
          </w:p>
        </w:tc>
        <w:tc>
          <w:tcPr>
            <w:tcW w:w="1127" w:type="pct"/>
            <w:tcBorders>
              <w:top w:val="nil"/>
              <w:left w:val="nil"/>
              <w:bottom w:val="single" w:sz="4" w:space="0" w:color="auto"/>
              <w:right w:val="single" w:sz="4" w:space="0" w:color="auto"/>
            </w:tcBorders>
            <w:shd w:val="clear" w:color="FFFFFF" w:fill="FFFFFF"/>
            <w:noWrap/>
            <w:vAlign w:val="center"/>
          </w:tcPr>
          <w:p w:rsidR="006E4CFA" w:rsidRDefault="006E4CFA">
            <w:pPr>
              <w:widowControl/>
              <w:jc w:val="center"/>
              <w:rPr>
                <w:rFonts w:ascii="宋体" w:hAnsi="宋体" w:cs="宋体"/>
                <w:color w:val="000000"/>
                <w:kern w:val="0"/>
                <w:sz w:val="20"/>
                <w:szCs w:val="20"/>
              </w:rPr>
            </w:pPr>
            <w:r>
              <w:rPr>
                <w:rFonts w:ascii="宋体" w:hAnsi="宋体" w:cs="宋体" w:hint="eastAsia"/>
                <w:color w:val="000000"/>
                <w:kern w:val="0"/>
                <w:sz w:val="20"/>
                <w:szCs w:val="20"/>
              </w:rPr>
              <w:t>1012</w:t>
            </w:r>
          </w:p>
        </w:tc>
        <w:tc>
          <w:tcPr>
            <w:tcW w:w="335" w:type="pct"/>
            <w:gridSpan w:val="3"/>
            <w:tcBorders>
              <w:top w:val="single" w:sz="4" w:space="0" w:color="auto"/>
              <w:left w:val="nil"/>
              <w:bottom w:val="single" w:sz="4" w:space="0" w:color="auto"/>
              <w:right w:val="single" w:sz="4" w:space="0" w:color="auto"/>
            </w:tcBorders>
            <w:shd w:val="clear" w:color="FFFFFF" w:fill="FFFFFF"/>
          </w:tcPr>
          <w:p w:rsidR="006E4CFA" w:rsidRPr="003E2515" w:rsidRDefault="006E4CFA" w:rsidP="00FE1765">
            <w:pPr>
              <w:jc w:val="center"/>
              <w:rPr>
                <w:rFonts w:ascii="宋体" w:hAnsi="宋体" w:cs="宋体"/>
                <w:color w:val="000000"/>
                <w:kern w:val="0"/>
                <w:sz w:val="20"/>
                <w:szCs w:val="20"/>
              </w:rPr>
            </w:pPr>
            <w:r>
              <w:rPr>
                <w:rFonts w:ascii="宋体" w:hAnsi="宋体" w:cs="宋体" w:hint="eastAsia"/>
                <w:color w:val="000000"/>
                <w:kern w:val="0"/>
                <w:sz w:val="20"/>
                <w:szCs w:val="20"/>
              </w:rPr>
              <w:t>本项目可能延续上年合同</w:t>
            </w:r>
          </w:p>
          <w:p w:rsidR="006E4CFA" w:rsidRDefault="006E4CFA">
            <w:pPr>
              <w:jc w:val="center"/>
              <w:rPr>
                <w:rFonts w:ascii="宋体" w:hAnsi="宋体" w:cs="宋体"/>
                <w:color w:val="000000"/>
                <w:kern w:val="0"/>
                <w:sz w:val="20"/>
                <w:szCs w:val="20"/>
              </w:rPr>
            </w:pPr>
            <w:r>
              <w:rPr>
                <w:rFonts w:ascii="宋体" w:hAnsi="宋体" w:cs="宋体" w:hint="eastAsia"/>
                <w:color w:val="000000"/>
                <w:kern w:val="0"/>
                <w:sz w:val="20"/>
                <w:szCs w:val="20"/>
              </w:rPr>
              <w:t>联系人：邓汝民，25228414</w:t>
            </w:r>
          </w:p>
        </w:tc>
      </w:tr>
      <w:tr w:rsidR="006E4CFA" w:rsidTr="0041779A">
        <w:trPr>
          <w:gridAfter w:val="1"/>
          <w:wAfter w:w="3" w:type="pct"/>
          <w:trHeight w:val="300"/>
        </w:trPr>
        <w:tc>
          <w:tcPr>
            <w:tcW w:w="1549" w:type="pct"/>
            <w:gridSpan w:val="2"/>
            <w:tcBorders>
              <w:top w:val="single" w:sz="4" w:space="0" w:color="auto"/>
              <w:left w:val="single" w:sz="4" w:space="0" w:color="auto"/>
              <w:bottom w:val="single" w:sz="4" w:space="0" w:color="auto"/>
              <w:right w:val="single" w:sz="4" w:space="0" w:color="auto"/>
            </w:tcBorders>
            <w:shd w:val="clear" w:color="FFFFFF" w:fill="FFFFFF"/>
            <w:noWrap/>
            <w:vAlign w:val="bottom"/>
          </w:tcPr>
          <w:p w:rsidR="006E4CFA" w:rsidRDefault="0041779A" w:rsidP="0041779A">
            <w:pPr>
              <w:widowControl/>
              <w:jc w:val="center"/>
              <w:rPr>
                <w:rFonts w:ascii="宋体" w:hAnsi="宋体" w:cs="宋体"/>
                <w:color w:val="000000"/>
                <w:kern w:val="0"/>
                <w:sz w:val="20"/>
                <w:szCs w:val="20"/>
              </w:rPr>
            </w:pPr>
            <w:r>
              <w:rPr>
                <w:rFonts w:ascii="宋体" w:hAnsi="宋体" w:cs="宋体" w:hint="eastAsia"/>
                <w:color w:val="000000"/>
                <w:kern w:val="0"/>
                <w:sz w:val="20"/>
                <w:szCs w:val="20"/>
              </w:rPr>
              <w:t>盐田区城市管理和综合执法局（部门本级）</w:t>
            </w:r>
          </w:p>
        </w:tc>
        <w:tc>
          <w:tcPr>
            <w:tcW w:w="211" w:type="pct"/>
            <w:gridSpan w:val="2"/>
            <w:tcBorders>
              <w:top w:val="single" w:sz="4" w:space="0" w:color="auto"/>
              <w:left w:val="nil"/>
              <w:bottom w:val="single" w:sz="4" w:space="0" w:color="auto"/>
              <w:right w:val="single" w:sz="4" w:space="0" w:color="auto"/>
            </w:tcBorders>
            <w:shd w:val="clear" w:color="FFFFFF" w:fill="FFFFFF"/>
            <w:noWrap/>
            <w:vAlign w:val="center"/>
          </w:tcPr>
          <w:p w:rsidR="006E4CFA" w:rsidRDefault="006E4CFA">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507"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6E4CFA" w:rsidRDefault="006E4CFA">
            <w:pPr>
              <w:widowControl/>
              <w:jc w:val="center"/>
              <w:rPr>
                <w:rFonts w:ascii="宋体" w:hAnsi="宋体" w:cs="宋体"/>
                <w:color w:val="000000"/>
                <w:kern w:val="0"/>
                <w:sz w:val="20"/>
                <w:szCs w:val="20"/>
              </w:rPr>
            </w:pPr>
            <w:r>
              <w:rPr>
                <w:rFonts w:ascii="宋体" w:hAnsi="宋体" w:cs="宋体" w:hint="eastAsia"/>
                <w:color w:val="000000"/>
                <w:kern w:val="0"/>
                <w:sz w:val="20"/>
                <w:szCs w:val="20"/>
              </w:rPr>
              <w:t>2020年8月</w:t>
            </w:r>
          </w:p>
        </w:tc>
        <w:tc>
          <w:tcPr>
            <w:tcW w:w="1269" w:type="pct"/>
            <w:gridSpan w:val="3"/>
            <w:tcBorders>
              <w:top w:val="single" w:sz="4" w:space="0" w:color="auto"/>
              <w:left w:val="nil"/>
              <w:bottom w:val="single" w:sz="4" w:space="0" w:color="auto"/>
              <w:right w:val="single" w:sz="4" w:space="0" w:color="auto"/>
            </w:tcBorders>
            <w:shd w:val="clear" w:color="auto" w:fill="auto"/>
            <w:noWrap/>
            <w:vAlign w:val="center"/>
          </w:tcPr>
          <w:p w:rsidR="006E4CFA" w:rsidRDefault="006E4CFA" w:rsidP="00FE1765">
            <w:pPr>
              <w:jc w:val="center"/>
              <w:rPr>
                <w:rFonts w:ascii="宋体" w:hAnsi="宋体" w:cs="宋体"/>
                <w:color w:val="000000"/>
                <w:kern w:val="0"/>
                <w:sz w:val="20"/>
                <w:szCs w:val="20"/>
              </w:rPr>
            </w:pPr>
            <w:r>
              <w:rPr>
                <w:rFonts w:ascii="宋体" w:hAnsi="宋体" w:cs="宋体" w:hint="eastAsia"/>
                <w:color w:val="000000"/>
                <w:kern w:val="0"/>
                <w:sz w:val="20"/>
                <w:szCs w:val="20"/>
              </w:rPr>
              <w:t>盐田区道路</w:t>
            </w:r>
            <w:proofErr w:type="gramStart"/>
            <w:r>
              <w:rPr>
                <w:rFonts w:ascii="宋体" w:hAnsi="宋体" w:cs="宋体" w:hint="eastAsia"/>
                <w:color w:val="000000"/>
                <w:kern w:val="0"/>
                <w:sz w:val="20"/>
                <w:szCs w:val="20"/>
              </w:rPr>
              <w:t>及花漾街区</w:t>
            </w:r>
            <w:proofErr w:type="gramEnd"/>
            <w:r>
              <w:rPr>
                <w:rFonts w:ascii="宋体" w:hAnsi="宋体" w:cs="宋体" w:hint="eastAsia"/>
                <w:color w:val="000000"/>
                <w:kern w:val="0"/>
                <w:sz w:val="20"/>
                <w:szCs w:val="20"/>
              </w:rPr>
              <w:t>花卉种植及相关服务项目（2020.8.28-2021.8.27</w:t>
            </w:r>
          </w:p>
          <w:p w:rsidR="006E4CFA" w:rsidRDefault="006E4CFA" w:rsidP="003E2515">
            <w:pPr>
              <w:jc w:val="left"/>
              <w:rPr>
                <w:rFonts w:ascii="宋体" w:hAnsi="宋体" w:cs="宋体"/>
                <w:color w:val="000000"/>
                <w:kern w:val="0"/>
                <w:sz w:val="20"/>
                <w:szCs w:val="20"/>
              </w:rPr>
            </w:pPr>
            <w:r>
              <w:rPr>
                <w:rFonts w:ascii="宋体" w:hAnsi="宋体" w:cs="宋体" w:hint="eastAsia"/>
                <w:color w:val="000000"/>
                <w:kern w:val="0"/>
                <w:sz w:val="20"/>
                <w:szCs w:val="20"/>
              </w:rPr>
              <w:lastRenderedPageBreak/>
              <w:t>）项目概况：对北山立交、盐巴高速大梅沙出入口、恩上公路、海景二路东段、罗沙路径肚段、沙盐路、奥特莱斯及区政府周边道路</w:t>
            </w:r>
            <w:proofErr w:type="gramStart"/>
            <w:r>
              <w:rPr>
                <w:rFonts w:ascii="宋体" w:hAnsi="宋体" w:cs="宋体" w:hint="eastAsia"/>
                <w:color w:val="000000"/>
                <w:kern w:val="0"/>
                <w:sz w:val="20"/>
                <w:szCs w:val="20"/>
              </w:rPr>
              <w:t>花漾街区摆种</w:t>
            </w:r>
            <w:proofErr w:type="gramEnd"/>
            <w:r>
              <w:rPr>
                <w:rFonts w:ascii="宋体" w:hAnsi="宋体" w:cs="宋体" w:hint="eastAsia"/>
                <w:color w:val="000000"/>
                <w:kern w:val="0"/>
                <w:sz w:val="20"/>
                <w:szCs w:val="20"/>
              </w:rPr>
              <w:t>花卉种植及相关服务，摆花面积共21984.42平方米（1年6次）。</w:t>
            </w:r>
          </w:p>
        </w:tc>
        <w:tc>
          <w:tcPr>
            <w:tcW w:w="1127" w:type="pct"/>
            <w:tcBorders>
              <w:top w:val="single" w:sz="4" w:space="0" w:color="auto"/>
              <w:left w:val="nil"/>
              <w:bottom w:val="single" w:sz="4" w:space="0" w:color="auto"/>
              <w:right w:val="single" w:sz="4" w:space="0" w:color="auto"/>
            </w:tcBorders>
            <w:shd w:val="clear" w:color="auto" w:fill="auto"/>
            <w:noWrap/>
            <w:vAlign w:val="center"/>
          </w:tcPr>
          <w:p w:rsidR="006E4CFA" w:rsidRDefault="006E4CFA">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325.864773</w:t>
            </w:r>
          </w:p>
        </w:tc>
        <w:tc>
          <w:tcPr>
            <w:tcW w:w="335" w:type="pct"/>
            <w:gridSpan w:val="3"/>
            <w:tcBorders>
              <w:top w:val="single" w:sz="4" w:space="0" w:color="auto"/>
              <w:left w:val="nil"/>
              <w:bottom w:val="single" w:sz="4" w:space="0" w:color="auto"/>
              <w:right w:val="single" w:sz="4" w:space="0" w:color="auto"/>
            </w:tcBorders>
          </w:tcPr>
          <w:p w:rsidR="006E4CFA" w:rsidRDefault="006E4CFA" w:rsidP="00423264">
            <w:pPr>
              <w:jc w:val="center"/>
              <w:rPr>
                <w:rFonts w:ascii="宋体" w:hAnsi="宋体" w:cs="宋体"/>
                <w:color w:val="000000"/>
                <w:kern w:val="0"/>
                <w:sz w:val="20"/>
                <w:szCs w:val="20"/>
              </w:rPr>
            </w:pPr>
            <w:r>
              <w:rPr>
                <w:rFonts w:ascii="宋体" w:hAnsi="宋体" w:cs="宋体" w:hint="eastAsia"/>
                <w:color w:val="000000"/>
                <w:kern w:val="0"/>
                <w:sz w:val="20"/>
                <w:szCs w:val="20"/>
              </w:rPr>
              <w:t>本项目可能延续上</w:t>
            </w:r>
            <w:r>
              <w:rPr>
                <w:rFonts w:ascii="宋体" w:hAnsi="宋体" w:cs="宋体" w:hint="eastAsia"/>
                <w:color w:val="000000"/>
                <w:kern w:val="0"/>
                <w:sz w:val="20"/>
                <w:szCs w:val="20"/>
              </w:rPr>
              <w:lastRenderedPageBreak/>
              <w:t>年合同</w:t>
            </w:r>
          </w:p>
          <w:p w:rsidR="006E4CFA" w:rsidRDefault="006E4CFA" w:rsidP="00423264">
            <w:pPr>
              <w:jc w:val="center"/>
              <w:rPr>
                <w:rFonts w:ascii="宋体" w:hAnsi="宋体" w:cs="宋体"/>
                <w:color w:val="000000"/>
                <w:kern w:val="0"/>
                <w:sz w:val="20"/>
                <w:szCs w:val="20"/>
              </w:rPr>
            </w:pPr>
            <w:r>
              <w:rPr>
                <w:rFonts w:ascii="宋体" w:hAnsi="宋体" w:cs="宋体" w:hint="eastAsia"/>
                <w:color w:val="000000"/>
                <w:kern w:val="0"/>
                <w:sz w:val="20"/>
                <w:szCs w:val="20"/>
              </w:rPr>
              <w:t>联系人：</w:t>
            </w:r>
            <w:proofErr w:type="gramStart"/>
            <w:r>
              <w:rPr>
                <w:rFonts w:ascii="宋体" w:hAnsi="宋体" w:cs="宋体" w:hint="eastAsia"/>
                <w:color w:val="000000"/>
                <w:kern w:val="0"/>
                <w:sz w:val="20"/>
                <w:szCs w:val="20"/>
              </w:rPr>
              <w:t>许利佳</w:t>
            </w:r>
            <w:proofErr w:type="gramEnd"/>
            <w:r>
              <w:rPr>
                <w:rFonts w:ascii="宋体" w:hAnsi="宋体" w:cs="宋体" w:hint="eastAsia"/>
                <w:color w:val="000000"/>
                <w:kern w:val="0"/>
                <w:sz w:val="20"/>
                <w:szCs w:val="20"/>
              </w:rPr>
              <w:t>，25225961</w:t>
            </w:r>
          </w:p>
        </w:tc>
      </w:tr>
      <w:tr w:rsidR="006E4CFA" w:rsidTr="0041779A">
        <w:trPr>
          <w:gridAfter w:val="1"/>
          <w:wAfter w:w="3" w:type="pct"/>
          <w:trHeight w:val="300"/>
        </w:trPr>
        <w:tc>
          <w:tcPr>
            <w:tcW w:w="1549" w:type="pct"/>
            <w:gridSpan w:val="2"/>
            <w:tcBorders>
              <w:top w:val="nil"/>
              <w:left w:val="single" w:sz="4" w:space="0" w:color="auto"/>
              <w:bottom w:val="single" w:sz="4" w:space="0" w:color="auto"/>
              <w:right w:val="single" w:sz="4" w:space="0" w:color="auto"/>
            </w:tcBorders>
            <w:shd w:val="clear" w:color="auto" w:fill="auto"/>
            <w:noWrap/>
            <w:vAlign w:val="center"/>
          </w:tcPr>
          <w:p w:rsidR="006E4CFA" w:rsidRPr="0041779A" w:rsidRDefault="00252A99">
            <w:pPr>
              <w:widowControl/>
              <w:jc w:val="left"/>
              <w:rPr>
                <w:rFonts w:ascii="宋体" w:hAnsi="宋体" w:cs="宋体"/>
                <w:color w:val="000000"/>
                <w:kern w:val="0"/>
                <w:sz w:val="20"/>
                <w:szCs w:val="20"/>
                <w:highlight w:val="yellow"/>
              </w:rPr>
            </w:pPr>
            <w:r w:rsidRPr="00252A99">
              <w:rPr>
                <w:rFonts w:ascii="宋体" w:hAnsi="宋体" w:cs="宋体" w:hint="eastAsia"/>
                <w:color w:val="000000"/>
                <w:kern w:val="0"/>
                <w:sz w:val="20"/>
                <w:szCs w:val="20"/>
              </w:rPr>
              <w:lastRenderedPageBreak/>
              <w:t>盐田区城市管理和综合执法局（部门本级）</w:t>
            </w:r>
          </w:p>
        </w:tc>
        <w:tc>
          <w:tcPr>
            <w:tcW w:w="211" w:type="pct"/>
            <w:gridSpan w:val="2"/>
            <w:tcBorders>
              <w:top w:val="nil"/>
              <w:left w:val="nil"/>
              <w:bottom w:val="single" w:sz="4" w:space="0" w:color="auto"/>
              <w:right w:val="single" w:sz="4" w:space="0" w:color="auto"/>
            </w:tcBorders>
            <w:shd w:val="clear" w:color="auto" w:fill="auto"/>
            <w:noWrap/>
            <w:vAlign w:val="center"/>
          </w:tcPr>
          <w:p w:rsidR="006E4CFA" w:rsidRDefault="006E4CFA">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507" w:type="pct"/>
            <w:gridSpan w:val="4"/>
            <w:tcBorders>
              <w:top w:val="single" w:sz="4" w:space="0" w:color="auto"/>
              <w:left w:val="single" w:sz="4" w:space="0" w:color="auto"/>
              <w:bottom w:val="single" w:sz="4" w:space="0" w:color="auto"/>
              <w:right w:val="single" w:sz="4" w:space="0" w:color="auto"/>
            </w:tcBorders>
            <w:shd w:val="clear" w:color="FFFFFF" w:fill="FFFFFF"/>
            <w:noWrap/>
            <w:vAlign w:val="center"/>
          </w:tcPr>
          <w:p w:rsidR="006E4CFA" w:rsidRDefault="006E4CFA">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2020年8月</w:t>
            </w:r>
          </w:p>
        </w:tc>
        <w:tc>
          <w:tcPr>
            <w:tcW w:w="1269" w:type="pct"/>
            <w:gridSpan w:val="3"/>
            <w:tcBorders>
              <w:top w:val="single" w:sz="4" w:space="0" w:color="auto"/>
              <w:left w:val="nil"/>
              <w:bottom w:val="single" w:sz="4" w:space="0" w:color="auto"/>
              <w:right w:val="single" w:sz="4" w:space="0" w:color="auto"/>
            </w:tcBorders>
            <w:shd w:val="clear" w:color="FFFFFF" w:fill="FFFFFF"/>
            <w:noWrap/>
            <w:vAlign w:val="center"/>
          </w:tcPr>
          <w:p w:rsidR="006E4CFA" w:rsidRPr="00554C89" w:rsidRDefault="006E4CFA" w:rsidP="003E2515">
            <w:pPr>
              <w:widowControl/>
              <w:jc w:val="left"/>
              <w:rPr>
                <w:rFonts w:ascii="宋体" w:hAnsi="宋体" w:cs="宋体"/>
                <w:color w:val="000000"/>
                <w:kern w:val="0"/>
                <w:sz w:val="20"/>
                <w:szCs w:val="20"/>
              </w:rPr>
            </w:pPr>
            <w:r w:rsidRPr="00554C89">
              <w:rPr>
                <w:rFonts w:ascii="宋体" w:hAnsi="宋体" w:cs="宋体" w:hint="eastAsia"/>
                <w:color w:val="000000"/>
                <w:kern w:val="0"/>
                <w:sz w:val="20"/>
                <w:szCs w:val="20"/>
              </w:rPr>
              <w:t>盐田区生活垃圾减量分类运营管理及相关服务</w:t>
            </w:r>
          </w:p>
          <w:p w:rsidR="006E4CFA" w:rsidRDefault="006E4CFA" w:rsidP="003E2515">
            <w:pPr>
              <w:widowControl/>
              <w:jc w:val="left"/>
              <w:rPr>
                <w:rFonts w:ascii="宋体" w:hAnsi="宋体" w:cs="宋体"/>
                <w:color w:val="000000"/>
                <w:kern w:val="0"/>
                <w:sz w:val="20"/>
                <w:szCs w:val="20"/>
              </w:rPr>
            </w:pPr>
            <w:r>
              <w:rPr>
                <w:rFonts w:ascii="宋体" w:hAnsi="宋体" w:cs="宋体" w:hint="eastAsia"/>
                <w:color w:val="000000"/>
                <w:kern w:val="0"/>
                <w:sz w:val="20"/>
                <w:szCs w:val="20"/>
              </w:rPr>
              <w:t>功能：生活垃圾分类一体运营服务</w:t>
            </w:r>
          </w:p>
          <w:p w:rsidR="006E4CFA" w:rsidRPr="003E2515" w:rsidRDefault="006E4CFA" w:rsidP="003E2515">
            <w:pPr>
              <w:widowControl/>
              <w:jc w:val="left"/>
              <w:rPr>
                <w:rFonts w:ascii="宋体" w:hAnsi="宋体" w:cs="宋体"/>
                <w:color w:val="000000"/>
                <w:kern w:val="0"/>
                <w:sz w:val="20"/>
                <w:szCs w:val="20"/>
              </w:rPr>
            </w:pPr>
            <w:r w:rsidRPr="003E2515">
              <w:rPr>
                <w:rFonts w:ascii="宋体" w:hAnsi="宋体" w:cs="宋体" w:hint="eastAsia"/>
                <w:color w:val="000000"/>
                <w:kern w:val="0"/>
                <w:sz w:val="20"/>
                <w:szCs w:val="20"/>
              </w:rPr>
              <w:t>采购标的数量：盐田区辖区所有住宅小区（城中村）、机关企事业单位垃圾分类运营服务</w:t>
            </w:r>
          </w:p>
          <w:p w:rsidR="006E4CFA" w:rsidRDefault="006E4CFA" w:rsidP="003E2515">
            <w:pPr>
              <w:widowControl/>
              <w:jc w:val="left"/>
              <w:rPr>
                <w:rFonts w:ascii="宋体" w:hAnsi="宋体" w:cs="宋体"/>
                <w:color w:val="000000"/>
                <w:kern w:val="0"/>
                <w:sz w:val="20"/>
                <w:szCs w:val="20"/>
              </w:rPr>
            </w:pPr>
            <w:r>
              <w:rPr>
                <w:rFonts w:ascii="宋体" w:hAnsi="宋体" w:cs="宋体" w:hint="eastAsia"/>
                <w:color w:val="000000"/>
                <w:kern w:val="0"/>
                <w:sz w:val="20"/>
                <w:szCs w:val="20"/>
              </w:rPr>
              <w:t>期限：</w:t>
            </w:r>
            <w:r w:rsidRPr="00FD308F">
              <w:rPr>
                <w:rFonts w:ascii="宋体" w:hAnsi="宋体" w:cs="宋体" w:hint="eastAsia"/>
                <w:color w:val="000000"/>
                <w:kern w:val="0"/>
                <w:sz w:val="20"/>
                <w:szCs w:val="20"/>
              </w:rPr>
              <w:t>期限：采购标的</w:t>
            </w:r>
            <w:proofErr w:type="gramStart"/>
            <w:r w:rsidRPr="00FD308F">
              <w:rPr>
                <w:rFonts w:ascii="宋体" w:hAnsi="宋体" w:cs="宋体" w:hint="eastAsia"/>
                <w:color w:val="000000"/>
                <w:kern w:val="0"/>
                <w:sz w:val="20"/>
                <w:szCs w:val="20"/>
              </w:rPr>
              <w:t>的</w:t>
            </w:r>
            <w:proofErr w:type="gramEnd"/>
            <w:r w:rsidRPr="00FD308F">
              <w:rPr>
                <w:rFonts w:ascii="宋体" w:hAnsi="宋体" w:cs="宋体" w:hint="eastAsia"/>
                <w:color w:val="000000"/>
                <w:kern w:val="0"/>
                <w:sz w:val="20"/>
                <w:szCs w:val="20"/>
              </w:rPr>
              <w:t>期限为一年，本项目为长期服务项目，可根据中标供应商履约情况确定合同期限是否延长，但最长不超过3年。</w:t>
            </w:r>
          </w:p>
          <w:p w:rsidR="006E4CFA" w:rsidRPr="00077F7C" w:rsidRDefault="006E4CFA" w:rsidP="003E2515">
            <w:pPr>
              <w:widowControl/>
              <w:jc w:val="left"/>
              <w:rPr>
                <w:rFonts w:ascii="宋体" w:hAnsi="宋体" w:cs="宋体"/>
                <w:color w:val="000000"/>
                <w:kern w:val="0"/>
                <w:sz w:val="20"/>
                <w:szCs w:val="20"/>
              </w:rPr>
            </w:pPr>
          </w:p>
        </w:tc>
        <w:tc>
          <w:tcPr>
            <w:tcW w:w="1127" w:type="pct"/>
            <w:tcBorders>
              <w:top w:val="nil"/>
              <w:left w:val="nil"/>
              <w:bottom w:val="single" w:sz="4" w:space="0" w:color="auto"/>
              <w:right w:val="single" w:sz="4" w:space="0" w:color="auto"/>
            </w:tcBorders>
            <w:shd w:val="clear" w:color="FFFFFF" w:fill="FFFFFF"/>
            <w:noWrap/>
            <w:vAlign w:val="center"/>
          </w:tcPr>
          <w:p w:rsidR="006E4CFA" w:rsidRDefault="006E4CFA">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2178万元（实际价格以公开招标公告价格为准）　</w:t>
            </w:r>
          </w:p>
        </w:tc>
        <w:tc>
          <w:tcPr>
            <w:tcW w:w="335" w:type="pct"/>
            <w:gridSpan w:val="3"/>
            <w:tcBorders>
              <w:top w:val="single" w:sz="4" w:space="0" w:color="auto"/>
              <w:left w:val="nil"/>
              <w:bottom w:val="single" w:sz="4" w:space="0" w:color="auto"/>
              <w:right w:val="single" w:sz="4" w:space="0" w:color="auto"/>
            </w:tcBorders>
            <w:shd w:val="clear" w:color="FFFFFF" w:fill="FFFFFF"/>
          </w:tcPr>
          <w:p w:rsidR="006E4CFA" w:rsidRDefault="006E4CFA">
            <w:pPr>
              <w:widowControl/>
              <w:jc w:val="right"/>
              <w:rPr>
                <w:rFonts w:ascii="宋体" w:hAnsi="宋体" w:cs="宋体"/>
                <w:color w:val="000000"/>
                <w:kern w:val="0"/>
                <w:sz w:val="20"/>
                <w:szCs w:val="20"/>
              </w:rPr>
            </w:pPr>
            <w:r>
              <w:rPr>
                <w:rFonts w:ascii="宋体" w:hAnsi="宋体" w:cs="宋体" w:hint="eastAsia"/>
                <w:color w:val="000000"/>
                <w:kern w:val="0"/>
                <w:sz w:val="20"/>
                <w:szCs w:val="20"/>
              </w:rPr>
              <w:t>联系人</w:t>
            </w:r>
          </w:p>
          <w:p w:rsidR="006E4CFA" w:rsidRDefault="006E4CFA">
            <w:pPr>
              <w:widowControl/>
              <w:jc w:val="right"/>
              <w:rPr>
                <w:rFonts w:ascii="宋体" w:hAnsi="宋体" w:cs="宋体"/>
                <w:color w:val="000000"/>
                <w:kern w:val="0"/>
                <w:sz w:val="20"/>
                <w:szCs w:val="20"/>
              </w:rPr>
            </w:pPr>
            <w:r>
              <w:rPr>
                <w:rFonts w:ascii="宋体" w:hAnsi="宋体" w:cs="宋体" w:hint="eastAsia"/>
                <w:color w:val="000000"/>
                <w:kern w:val="0"/>
                <w:sz w:val="20"/>
                <w:szCs w:val="20"/>
              </w:rPr>
              <w:t>王鹏亭</w:t>
            </w:r>
          </w:p>
          <w:p w:rsidR="006E4CFA" w:rsidRDefault="006E4CFA">
            <w:pPr>
              <w:widowControl/>
              <w:jc w:val="right"/>
              <w:rPr>
                <w:rFonts w:ascii="宋体" w:hAnsi="宋体" w:cs="宋体"/>
                <w:color w:val="000000"/>
                <w:kern w:val="0"/>
                <w:sz w:val="20"/>
                <w:szCs w:val="20"/>
              </w:rPr>
            </w:pPr>
            <w:r>
              <w:rPr>
                <w:rFonts w:ascii="宋体" w:hAnsi="宋体" w:cs="宋体" w:hint="eastAsia"/>
                <w:color w:val="000000"/>
                <w:kern w:val="0"/>
                <w:sz w:val="20"/>
                <w:szCs w:val="20"/>
              </w:rPr>
              <w:t>咨询电话</w:t>
            </w:r>
            <w:r w:rsidRPr="00FF6762">
              <w:rPr>
                <w:rFonts w:ascii="宋体" w:hAnsi="宋体" w:cs="宋体"/>
                <w:color w:val="000000"/>
                <w:kern w:val="0"/>
                <w:sz w:val="20"/>
                <w:szCs w:val="20"/>
              </w:rPr>
              <w:t>25227115</w:t>
            </w:r>
          </w:p>
        </w:tc>
      </w:tr>
      <w:tr w:rsidR="006E4CFA" w:rsidTr="0041779A">
        <w:trPr>
          <w:gridAfter w:val="1"/>
          <w:wAfter w:w="3" w:type="pct"/>
          <w:trHeight w:val="300"/>
        </w:trPr>
        <w:tc>
          <w:tcPr>
            <w:tcW w:w="1549" w:type="pct"/>
            <w:gridSpan w:val="2"/>
            <w:tcBorders>
              <w:top w:val="nil"/>
              <w:left w:val="single" w:sz="4" w:space="0" w:color="auto"/>
              <w:bottom w:val="single" w:sz="4" w:space="0" w:color="auto"/>
              <w:right w:val="single" w:sz="4" w:space="0" w:color="auto"/>
            </w:tcBorders>
            <w:shd w:val="clear" w:color="FFFFFF" w:fill="FFFFFF"/>
            <w:noWrap/>
            <w:vAlign w:val="center"/>
          </w:tcPr>
          <w:p w:rsidR="006E4CFA" w:rsidRPr="0041779A" w:rsidRDefault="00252A99">
            <w:pPr>
              <w:widowControl/>
              <w:jc w:val="left"/>
              <w:rPr>
                <w:rFonts w:ascii="宋体" w:hAnsi="宋体" w:cs="宋体"/>
                <w:color w:val="000000"/>
                <w:kern w:val="0"/>
                <w:sz w:val="20"/>
                <w:szCs w:val="20"/>
                <w:highlight w:val="yellow"/>
              </w:rPr>
            </w:pPr>
            <w:r w:rsidRPr="00252A99">
              <w:rPr>
                <w:rFonts w:ascii="宋体" w:hAnsi="宋体" w:cs="宋体" w:hint="eastAsia"/>
                <w:color w:val="000000"/>
                <w:kern w:val="0"/>
                <w:sz w:val="20"/>
                <w:szCs w:val="20"/>
              </w:rPr>
              <w:t>盐田区城市管理和综合执法局（部门本级）</w:t>
            </w:r>
          </w:p>
        </w:tc>
        <w:tc>
          <w:tcPr>
            <w:tcW w:w="211" w:type="pct"/>
            <w:gridSpan w:val="2"/>
            <w:tcBorders>
              <w:top w:val="nil"/>
              <w:left w:val="nil"/>
              <w:bottom w:val="single" w:sz="4" w:space="0" w:color="auto"/>
              <w:right w:val="single" w:sz="4" w:space="0" w:color="auto"/>
            </w:tcBorders>
            <w:shd w:val="clear" w:color="FFFFFF" w:fill="FFFFFF"/>
            <w:noWrap/>
            <w:vAlign w:val="center"/>
          </w:tcPr>
          <w:p w:rsidR="006E4CFA" w:rsidRDefault="006E4CFA">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507" w:type="pct"/>
            <w:gridSpan w:val="4"/>
            <w:tcBorders>
              <w:top w:val="single" w:sz="4" w:space="0" w:color="auto"/>
              <w:left w:val="single" w:sz="4" w:space="0" w:color="auto"/>
              <w:bottom w:val="single" w:sz="4" w:space="0" w:color="auto"/>
              <w:right w:val="single" w:sz="4" w:space="0" w:color="auto"/>
            </w:tcBorders>
            <w:shd w:val="clear" w:color="FFFFFF" w:fill="FFFFFF"/>
            <w:noWrap/>
            <w:vAlign w:val="center"/>
          </w:tcPr>
          <w:p w:rsidR="006E4CFA" w:rsidRDefault="006E4CFA">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2020年10月</w:t>
            </w:r>
          </w:p>
        </w:tc>
        <w:tc>
          <w:tcPr>
            <w:tcW w:w="1269" w:type="pct"/>
            <w:gridSpan w:val="3"/>
            <w:tcBorders>
              <w:top w:val="single" w:sz="4" w:space="0" w:color="auto"/>
              <w:left w:val="nil"/>
              <w:bottom w:val="single" w:sz="4" w:space="0" w:color="auto"/>
              <w:right w:val="single" w:sz="4" w:space="0" w:color="auto"/>
            </w:tcBorders>
            <w:shd w:val="clear" w:color="FFFFFF" w:fill="FFFFFF"/>
            <w:noWrap/>
            <w:vAlign w:val="center"/>
          </w:tcPr>
          <w:p w:rsidR="006E4CFA" w:rsidRPr="00554C89" w:rsidRDefault="006E4CFA" w:rsidP="003E2515">
            <w:pPr>
              <w:widowControl/>
              <w:jc w:val="left"/>
              <w:rPr>
                <w:rFonts w:ascii="宋体" w:hAnsi="宋体" w:cs="宋体"/>
                <w:color w:val="000000"/>
                <w:kern w:val="0"/>
                <w:sz w:val="20"/>
                <w:szCs w:val="20"/>
              </w:rPr>
            </w:pPr>
            <w:r w:rsidRPr="00554C89">
              <w:rPr>
                <w:rFonts w:ascii="宋体" w:hAnsi="宋体" w:cs="宋体" w:hint="eastAsia"/>
                <w:color w:val="000000"/>
                <w:kern w:val="0"/>
                <w:sz w:val="20"/>
                <w:szCs w:val="20"/>
              </w:rPr>
              <w:t>盐田区生活垃圾减量</w:t>
            </w:r>
            <w:proofErr w:type="gramStart"/>
            <w:r w:rsidRPr="00554C89">
              <w:rPr>
                <w:rFonts w:ascii="宋体" w:hAnsi="宋体" w:cs="宋体" w:hint="eastAsia"/>
                <w:color w:val="000000"/>
                <w:kern w:val="0"/>
                <w:sz w:val="20"/>
                <w:szCs w:val="20"/>
              </w:rPr>
              <w:t>分类全</w:t>
            </w:r>
            <w:proofErr w:type="gramEnd"/>
            <w:r w:rsidRPr="00554C89">
              <w:rPr>
                <w:rFonts w:ascii="宋体" w:hAnsi="宋体" w:cs="宋体" w:hint="eastAsia"/>
                <w:color w:val="000000"/>
                <w:kern w:val="0"/>
                <w:sz w:val="20"/>
                <w:szCs w:val="20"/>
              </w:rPr>
              <w:t>覆盖第三方监理服务</w:t>
            </w:r>
          </w:p>
          <w:p w:rsidR="006E4CFA" w:rsidRDefault="006E4CFA" w:rsidP="003E2515">
            <w:pPr>
              <w:widowControl/>
              <w:jc w:val="left"/>
              <w:rPr>
                <w:rFonts w:ascii="宋体" w:hAnsi="宋体" w:cs="宋体"/>
                <w:color w:val="000000"/>
                <w:kern w:val="0"/>
                <w:sz w:val="20"/>
                <w:szCs w:val="20"/>
              </w:rPr>
            </w:pPr>
            <w:r>
              <w:rPr>
                <w:rFonts w:ascii="宋体" w:hAnsi="宋体" w:cs="宋体" w:hint="eastAsia"/>
                <w:color w:val="000000"/>
                <w:kern w:val="0"/>
                <w:sz w:val="20"/>
                <w:szCs w:val="20"/>
              </w:rPr>
              <w:t>功能：生活垃圾</w:t>
            </w:r>
            <w:proofErr w:type="gramStart"/>
            <w:r>
              <w:rPr>
                <w:rFonts w:ascii="宋体" w:hAnsi="宋体" w:cs="宋体" w:hint="eastAsia"/>
                <w:color w:val="000000"/>
                <w:kern w:val="0"/>
                <w:sz w:val="20"/>
                <w:szCs w:val="20"/>
              </w:rPr>
              <w:t>分类全</w:t>
            </w:r>
            <w:proofErr w:type="gramEnd"/>
            <w:r>
              <w:rPr>
                <w:rFonts w:ascii="宋体" w:hAnsi="宋体" w:cs="宋体" w:hint="eastAsia"/>
                <w:color w:val="000000"/>
                <w:kern w:val="0"/>
                <w:sz w:val="20"/>
                <w:szCs w:val="20"/>
              </w:rPr>
              <w:t xml:space="preserve">流程监管 </w:t>
            </w:r>
          </w:p>
          <w:p w:rsidR="006E4CFA" w:rsidRPr="003E2515" w:rsidRDefault="006E4CFA" w:rsidP="003E2515">
            <w:pPr>
              <w:widowControl/>
              <w:jc w:val="left"/>
              <w:rPr>
                <w:rFonts w:ascii="宋体" w:hAnsi="宋体" w:cs="宋体"/>
                <w:color w:val="000000"/>
                <w:kern w:val="0"/>
                <w:sz w:val="20"/>
                <w:szCs w:val="20"/>
              </w:rPr>
            </w:pPr>
            <w:r w:rsidRPr="003E2515">
              <w:rPr>
                <w:rFonts w:ascii="宋体" w:hAnsi="宋体" w:cs="宋体" w:hint="eastAsia"/>
                <w:color w:val="000000"/>
                <w:kern w:val="0"/>
                <w:sz w:val="20"/>
                <w:szCs w:val="20"/>
              </w:rPr>
              <w:t>采购标的数量：盐田区垃圾</w:t>
            </w:r>
            <w:proofErr w:type="gramStart"/>
            <w:r w:rsidRPr="003E2515">
              <w:rPr>
                <w:rFonts w:ascii="宋体" w:hAnsi="宋体" w:cs="宋体" w:hint="eastAsia"/>
                <w:color w:val="000000"/>
                <w:kern w:val="0"/>
                <w:sz w:val="20"/>
                <w:szCs w:val="20"/>
              </w:rPr>
              <w:t>分类全</w:t>
            </w:r>
            <w:proofErr w:type="gramEnd"/>
            <w:r w:rsidRPr="003E2515">
              <w:rPr>
                <w:rFonts w:ascii="宋体" w:hAnsi="宋体" w:cs="宋体" w:hint="eastAsia"/>
                <w:color w:val="000000"/>
                <w:kern w:val="0"/>
                <w:sz w:val="20"/>
                <w:szCs w:val="20"/>
              </w:rPr>
              <w:t>流程监管</w:t>
            </w:r>
          </w:p>
          <w:p w:rsidR="006E4CFA" w:rsidRPr="00554C89" w:rsidRDefault="006E4CFA" w:rsidP="003E2515">
            <w:pPr>
              <w:widowControl/>
              <w:jc w:val="left"/>
              <w:rPr>
                <w:rFonts w:ascii="宋体" w:hAnsi="宋体" w:cs="宋体"/>
                <w:color w:val="000000"/>
                <w:kern w:val="0"/>
                <w:sz w:val="20"/>
                <w:szCs w:val="20"/>
              </w:rPr>
            </w:pPr>
            <w:r w:rsidRPr="00FD308F">
              <w:rPr>
                <w:rFonts w:ascii="宋体" w:hAnsi="宋体" w:cs="宋体" w:hint="eastAsia"/>
                <w:color w:val="000000"/>
                <w:kern w:val="0"/>
                <w:sz w:val="20"/>
                <w:szCs w:val="20"/>
              </w:rPr>
              <w:t>期限：采购标的</w:t>
            </w:r>
            <w:proofErr w:type="gramStart"/>
            <w:r w:rsidRPr="00FD308F">
              <w:rPr>
                <w:rFonts w:ascii="宋体" w:hAnsi="宋体" w:cs="宋体" w:hint="eastAsia"/>
                <w:color w:val="000000"/>
                <w:kern w:val="0"/>
                <w:sz w:val="20"/>
                <w:szCs w:val="20"/>
              </w:rPr>
              <w:t>的</w:t>
            </w:r>
            <w:proofErr w:type="gramEnd"/>
            <w:r w:rsidRPr="00FD308F">
              <w:rPr>
                <w:rFonts w:ascii="宋体" w:hAnsi="宋体" w:cs="宋体" w:hint="eastAsia"/>
                <w:color w:val="000000"/>
                <w:kern w:val="0"/>
                <w:sz w:val="20"/>
                <w:szCs w:val="20"/>
              </w:rPr>
              <w:t>期限为一年，本项目为长期服务项目，可根据中标供应商履约情况确定合同期限</w:t>
            </w:r>
            <w:r w:rsidRPr="00554C89">
              <w:rPr>
                <w:rFonts w:ascii="宋体" w:hAnsi="宋体" w:cs="宋体" w:hint="eastAsia"/>
                <w:color w:val="000000"/>
                <w:kern w:val="0"/>
                <w:sz w:val="20"/>
                <w:szCs w:val="20"/>
              </w:rPr>
              <w:t>是否延长，但最长不超过3年</w:t>
            </w:r>
            <w:r w:rsidRPr="00FD308F">
              <w:rPr>
                <w:rFonts w:ascii="宋体" w:hAnsi="宋体" w:cs="宋体" w:hint="eastAsia"/>
                <w:color w:val="000000"/>
                <w:kern w:val="0"/>
                <w:sz w:val="20"/>
                <w:szCs w:val="20"/>
              </w:rPr>
              <w:t>。</w:t>
            </w:r>
            <w:r w:rsidRPr="00554C89">
              <w:rPr>
                <w:rFonts w:ascii="宋体" w:hAnsi="宋体" w:cs="宋体" w:hint="eastAsia"/>
                <w:color w:val="000000"/>
                <w:kern w:val="0"/>
                <w:sz w:val="20"/>
                <w:szCs w:val="20"/>
              </w:rPr>
              <w:t>绩效目标： 分类垃圾计量准确、分类运营服务工作符合市、区工作要求</w:t>
            </w:r>
          </w:p>
          <w:p w:rsidR="006E4CFA" w:rsidRPr="00077F7C" w:rsidRDefault="006E4CFA" w:rsidP="003E2515">
            <w:pPr>
              <w:jc w:val="left"/>
              <w:rPr>
                <w:rFonts w:ascii="宋体" w:hAnsi="宋体" w:cs="宋体"/>
                <w:color w:val="000000"/>
                <w:kern w:val="0"/>
                <w:sz w:val="20"/>
                <w:szCs w:val="20"/>
              </w:rPr>
            </w:pPr>
          </w:p>
        </w:tc>
        <w:tc>
          <w:tcPr>
            <w:tcW w:w="1127" w:type="pct"/>
            <w:tcBorders>
              <w:top w:val="nil"/>
              <w:left w:val="nil"/>
              <w:bottom w:val="single" w:sz="4" w:space="0" w:color="auto"/>
              <w:right w:val="single" w:sz="4" w:space="0" w:color="auto"/>
            </w:tcBorders>
            <w:shd w:val="clear" w:color="FFFFFF" w:fill="FFFFFF"/>
            <w:noWrap/>
            <w:vAlign w:val="center"/>
          </w:tcPr>
          <w:p w:rsidR="006E4CFA" w:rsidRDefault="006E4CFA">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293万元（实际价格以公开招标公告价格为准）　</w:t>
            </w:r>
          </w:p>
        </w:tc>
        <w:tc>
          <w:tcPr>
            <w:tcW w:w="335" w:type="pct"/>
            <w:gridSpan w:val="3"/>
            <w:tcBorders>
              <w:top w:val="single" w:sz="4" w:space="0" w:color="auto"/>
              <w:left w:val="nil"/>
              <w:bottom w:val="single" w:sz="4" w:space="0" w:color="auto"/>
              <w:right w:val="single" w:sz="4" w:space="0" w:color="auto"/>
            </w:tcBorders>
            <w:shd w:val="clear" w:color="FFFFFF" w:fill="FFFFFF"/>
          </w:tcPr>
          <w:p w:rsidR="006E4CFA" w:rsidRDefault="006E4CFA" w:rsidP="00FF6762">
            <w:pPr>
              <w:widowControl/>
              <w:jc w:val="right"/>
              <w:rPr>
                <w:rFonts w:ascii="宋体" w:hAnsi="宋体" w:cs="宋体"/>
                <w:color w:val="000000"/>
                <w:kern w:val="0"/>
                <w:sz w:val="20"/>
                <w:szCs w:val="20"/>
              </w:rPr>
            </w:pPr>
            <w:r>
              <w:rPr>
                <w:rFonts w:ascii="宋体" w:hAnsi="宋体" w:cs="宋体" w:hint="eastAsia"/>
                <w:color w:val="000000"/>
                <w:kern w:val="0"/>
                <w:sz w:val="20"/>
                <w:szCs w:val="20"/>
              </w:rPr>
              <w:t>联系人</w:t>
            </w:r>
          </w:p>
          <w:p w:rsidR="006E4CFA" w:rsidRDefault="006E4CFA" w:rsidP="00FF6762">
            <w:pPr>
              <w:widowControl/>
              <w:jc w:val="right"/>
              <w:rPr>
                <w:rFonts w:ascii="宋体" w:hAnsi="宋体" w:cs="宋体"/>
                <w:color w:val="000000"/>
                <w:kern w:val="0"/>
                <w:sz w:val="20"/>
                <w:szCs w:val="20"/>
              </w:rPr>
            </w:pPr>
            <w:r>
              <w:rPr>
                <w:rFonts w:ascii="宋体" w:hAnsi="宋体" w:cs="宋体" w:hint="eastAsia"/>
                <w:color w:val="000000"/>
                <w:kern w:val="0"/>
                <w:sz w:val="20"/>
                <w:szCs w:val="20"/>
              </w:rPr>
              <w:t>王鹏亭</w:t>
            </w:r>
          </w:p>
          <w:p w:rsidR="006E4CFA" w:rsidRPr="00077F7C" w:rsidRDefault="006E4CFA" w:rsidP="00FF6762">
            <w:pPr>
              <w:widowControl/>
              <w:jc w:val="right"/>
              <w:rPr>
                <w:rFonts w:ascii="宋体" w:hAnsi="宋体" w:cs="宋体"/>
                <w:color w:val="000000"/>
                <w:kern w:val="0"/>
                <w:sz w:val="20"/>
                <w:szCs w:val="20"/>
              </w:rPr>
            </w:pPr>
            <w:r>
              <w:rPr>
                <w:rFonts w:ascii="宋体" w:hAnsi="宋体" w:cs="宋体" w:hint="eastAsia"/>
                <w:color w:val="000000"/>
                <w:kern w:val="0"/>
                <w:sz w:val="20"/>
                <w:szCs w:val="20"/>
              </w:rPr>
              <w:t>咨询电话</w:t>
            </w:r>
            <w:r w:rsidRPr="00FF6762">
              <w:rPr>
                <w:rFonts w:ascii="宋体" w:hAnsi="宋体" w:cs="宋体"/>
                <w:color w:val="000000"/>
                <w:kern w:val="0"/>
                <w:sz w:val="20"/>
                <w:szCs w:val="20"/>
              </w:rPr>
              <w:t>25227115</w:t>
            </w:r>
          </w:p>
        </w:tc>
      </w:tr>
      <w:tr w:rsidR="006E4CFA" w:rsidTr="0041779A">
        <w:trPr>
          <w:gridAfter w:val="1"/>
          <w:wAfter w:w="3" w:type="pct"/>
          <w:trHeight w:val="300"/>
        </w:trPr>
        <w:tc>
          <w:tcPr>
            <w:tcW w:w="1549" w:type="pct"/>
            <w:gridSpan w:val="2"/>
            <w:tcBorders>
              <w:top w:val="nil"/>
              <w:left w:val="single" w:sz="4" w:space="0" w:color="auto"/>
              <w:bottom w:val="single" w:sz="4" w:space="0" w:color="auto"/>
              <w:right w:val="single" w:sz="4" w:space="0" w:color="auto"/>
            </w:tcBorders>
            <w:shd w:val="clear" w:color="FFFFFF" w:fill="FFFFFF"/>
            <w:noWrap/>
            <w:vAlign w:val="center"/>
          </w:tcPr>
          <w:p w:rsidR="006E4CFA" w:rsidRPr="000E1F7D" w:rsidRDefault="006E4CFA" w:rsidP="0063341B">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r>
              <w:rPr>
                <w:rFonts w:ascii="宋体" w:hAnsi="宋体" w:cs="宋体" w:hint="eastAsia"/>
                <w:color w:val="000000"/>
                <w:kern w:val="0"/>
                <w:sz w:val="20"/>
                <w:szCs w:val="20"/>
              </w:rPr>
              <w:t>深圳市盐田区城市管理指挥中心</w:t>
            </w:r>
          </w:p>
        </w:tc>
        <w:tc>
          <w:tcPr>
            <w:tcW w:w="211" w:type="pct"/>
            <w:gridSpan w:val="2"/>
            <w:tcBorders>
              <w:top w:val="nil"/>
              <w:left w:val="nil"/>
              <w:bottom w:val="single" w:sz="4" w:space="0" w:color="auto"/>
              <w:right w:val="single" w:sz="4" w:space="0" w:color="auto"/>
            </w:tcBorders>
            <w:shd w:val="clear" w:color="FFFFFF" w:fill="FFFFFF"/>
            <w:noWrap/>
            <w:vAlign w:val="center"/>
          </w:tcPr>
          <w:p w:rsidR="006E4CFA" w:rsidRPr="000E1F7D" w:rsidRDefault="006E4CFA" w:rsidP="0063341B">
            <w:pPr>
              <w:widowControl/>
              <w:jc w:val="center"/>
              <w:rPr>
                <w:rFonts w:ascii="宋体" w:hAnsi="宋体" w:cs="宋体"/>
                <w:color w:val="000000"/>
                <w:kern w:val="0"/>
                <w:sz w:val="20"/>
                <w:szCs w:val="20"/>
              </w:rPr>
            </w:pPr>
          </w:p>
        </w:tc>
        <w:tc>
          <w:tcPr>
            <w:tcW w:w="507" w:type="pct"/>
            <w:gridSpan w:val="4"/>
            <w:tcBorders>
              <w:top w:val="single" w:sz="4" w:space="0" w:color="auto"/>
              <w:left w:val="single" w:sz="4" w:space="0" w:color="auto"/>
              <w:bottom w:val="single" w:sz="4" w:space="0" w:color="auto"/>
              <w:right w:val="single" w:sz="4" w:space="0" w:color="auto"/>
            </w:tcBorders>
            <w:shd w:val="clear" w:color="FFFFFF" w:fill="FFFFFF"/>
            <w:noWrap/>
            <w:vAlign w:val="center"/>
          </w:tcPr>
          <w:p w:rsidR="006E4CFA" w:rsidRDefault="006E4CFA">
            <w:pPr>
              <w:widowControl/>
              <w:jc w:val="left"/>
              <w:rPr>
                <w:rFonts w:ascii="宋体" w:hAnsi="宋体" w:cs="宋体"/>
                <w:color w:val="000000"/>
                <w:kern w:val="0"/>
                <w:sz w:val="20"/>
                <w:szCs w:val="20"/>
              </w:rPr>
            </w:pPr>
          </w:p>
        </w:tc>
        <w:tc>
          <w:tcPr>
            <w:tcW w:w="1269" w:type="pct"/>
            <w:gridSpan w:val="3"/>
            <w:tcBorders>
              <w:top w:val="single" w:sz="4" w:space="0" w:color="auto"/>
              <w:left w:val="nil"/>
              <w:bottom w:val="single" w:sz="4" w:space="0" w:color="auto"/>
              <w:right w:val="single" w:sz="4" w:space="0" w:color="auto"/>
            </w:tcBorders>
            <w:shd w:val="clear" w:color="FFFFFF" w:fill="FFFFFF"/>
            <w:noWrap/>
            <w:vAlign w:val="center"/>
          </w:tcPr>
          <w:p w:rsidR="006E4CFA" w:rsidRDefault="0041779A">
            <w:pPr>
              <w:widowControl/>
              <w:jc w:val="left"/>
              <w:rPr>
                <w:rFonts w:ascii="宋体" w:hAnsi="宋体" w:cs="宋体"/>
                <w:color w:val="000000"/>
                <w:kern w:val="0"/>
                <w:sz w:val="20"/>
                <w:szCs w:val="20"/>
              </w:rPr>
            </w:pPr>
            <w:r>
              <w:rPr>
                <w:rFonts w:ascii="宋体" w:hAnsi="宋体" w:cs="宋体" w:hint="eastAsia"/>
                <w:color w:val="000000"/>
                <w:kern w:val="0"/>
                <w:sz w:val="20"/>
                <w:szCs w:val="20"/>
              </w:rPr>
              <w:t>无</w:t>
            </w:r>
          </w:p>
        </w:tc>
        <w:tc>
          <w:tcPr>
            <w:tcW w:w="1127" w:type="pct"/>
            <w:tcBorders>
              <w:top w:val="nil"/>
              <w:left w:val="nil"/>
              <w:bottom w:val="single" w:sz="4" w:space="0" w:color="auto"/>
              <w:right w:val="single" w:sz="4" w:space="0" w:color="auto"/>
            </w:tcBorders>
            <w:shd w:val="clear" w:color="FFFFFF" w:fill="FFFFFF"/>
            <w:noWrap/>
            <w:vAlign w:val="center"/>
          </w:tcPr>
          <w:p w:rsidR="006E4CFA" w:rsidRDefault="006E4CFA">
            <w:pPr>
              <w:widowControl/>
              <w:jc w:val="right"/>
              <w:rPr>
                <w:rFonts w:ascii="宋体" w:hAnsi="宋体" w:cs="宋体"/>
                <w:color w:val="000000"/>
                <w:kern w:val="0"/>
                <w:sz w:val="20"/>
                <w:szCs w:val="20"/>
              </w:rPr>
            </w:pPr>
          </w:p>
        </w:tc>
        <w:tc>
          <w:tcPr>
            <w:tcW w:w="335" w:type="pct"/>
            <w:gridSpan w:val="3"/>
            <w:tcBorders>
              <w:left w:val="nil"/>
              <w:bottom w:val="single" w:sz="4" w:space="0" w:color="auto"/>
              <w:right w:val="single" w:sz="4" w:space="0" w:color="auto"/>
            </w:tcBorders>
            <w:shd w:val="clear" w:color="FFFFFF" w:fill="FFFFFF"/>
          </w:tcPr>
          <w:p w:rsidR="006E4CFA" w:rsidRDefault="006E4CFA">
            <w:pPr>
              <w:widowControl/>
              <w:jc w:val="right"/>
              <w:rPr>
                <w:rFonts w:ascii="宋体" w:hAnsi="宋体" w:cs="宋体"/>
                <w:color w:val="000000"/>
                <w:kern w:val="0"/>
                <w:sz w:val="20"/>
                <w:szCs w:val="20"/>
              </w:rPr>
            </w:pPr>
          </w:p>
        </w:tc>
      </w:tr>
      <w:tr w:rsidR="006E4CFA" w:rsidTr="0041779A">
        <w:trPr>
          <w:gridAfter w:val="1"/>
          <w:wAfter w:w="3" w:type="pct"/>
          <w:trHeight w:val="300"/>
        </w:trPr>
        <w:tc>
          <w:tcPr>
            <w:tcW w:w="1549" w:type="pct"/>
            <w:gridSpan w:val="2"/>
            <w:tcBorders>
              <w:top w:val="nil"/>
              <w:left w:val="single" w:sz="4" w:space="0" w:color="auto"/>
              <w:bottom w:val="single" w:sz="4" w:space="0" w:color="auto"/>
              <w:right w:val="single" w:sz="4" w:space="0" w:color="auto"/>
            </w:tcBorders>
            <w:shd w:val="clear" w:color="FFFFFF" w:fill="FFFFFF"/>
            <w:noWrap/>
            <w:vAlign w:val="bottom"/>
          </w:tcPr>
          <w:p w:rsidR="006E4CFA" w:rsidRPr="000E1F7D" w:rsidRDefault="006E4CFA" w:rsidP="0063341B">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r>
              <w:rPr>
                <w:rFonts w:ascii="宋体" w:hAnsi="宋体" w:cs="宋体" w:hint="eastAsia"/>
                <w:color w:val="000000"/>
                <w:kern w:val="0"/>
                <w:sz w:val="20"/>
                <w:szCs w:val="20"/>
              </w:rPr>
              <w:t>深圳市大梅沙海滨公园管理处</w:t>
            </w:r>
          </w:p>
        </w:tc>
        <w:tc>
          <w:tcPr>
            <w:tcW w:w="211" w:type="pct"/>
            <w:gridSpan w:val="2"/>
            <w:tcBorders>
              <w:top w:val="nil"/>
              <w:left w:val="nil"/>
              <w:bottom w:val="single" w:sz="4" w:space="0" w:color="auto"/>
              <w:right w:val="single" w:sz="4" w:space="0" w:color="auto"/>
            </w:tcBorders>
            <w:shd w:val="clear" w:color="FFFFFF" w:fill="FFFFFF"/>
            <w:noWrap/>
            <w:vAlign w:val="center"/>
          </w:tcPr>
          <w:p w:rsidR="006E4CFA" w:rsidRPr="000E1F7D" w:rsidRDefault="006E4CFA" w:rsidP="0063341B">
            <w:pPr>
              <w:widowControl/>
              <w:jc w:val="center"/>
              <w:rPr>
                <w:rFonts w:ascii="宋体" w:hAnsi="宋体" w:cs="宋体"/>
                <w:color w:val="000000"/>
                <w:kern w:val="0"/>
                <w:sz w:val="20"/>
                <w:szCs w:val="20"/>
              </w:rPr>
            </w:pPr>
          </w:p>
        </w:tc>
        <w:tc>
          <w:tcPr>
            <w:tcW w:w="507" w:type="pct"/>
            <w:gridSpan w:val="4"/>
            <w:tcBorders>
              <w:top w:val="single" w:sz="4" w:space="0" w:color="auto"/>
              <w:left w:val="single" w:sz="4" w:space="0" w:color="auto"/>
              <w:bottom w:val="single" w:sz="4" w:space="0" w:color="auto"/>
              <w:right w:val="single" w:sz="4" w:space="0" w:color="auto"/>
            </w:tcBorders>
            <w:shd w:val="clear" w:color="FFFFFF" w:fill="FFFFFF"/>
            <w:noWrap/>
            <w:vAlign w:val="center"/>
          </w:tcPr>
          <w:p w:rsidR="006E4CFA" w:rsidRDefault="006E4CFA" w:rsidP="0063341B">
            <w:pPr>
              <w:widowControl/>
              <w:jc w:val="left"/>
              <w:rPr>
                <w:rFonts w:ascii="宋体" w:hAnsi="宋体" w:cs="宋体"/>
                <w:color w:val="000000"/>
                <w:kern w:val="0"/>
                <w:sz w:val="20"/>
                <w:szCs w:val="20"/>
              </w:rPr>
            </w:pPr>
          </w:p>
        </w:tc>
        <w:tc>
          <w:tcPr>
            <w:tcW w:w="1269" w:type="pct"/>
            <w:gridSpan w:val="3"/>
            <w:tcBorders>
              <w:top w:val="single" w:sz="4" w:space="0" w:color="auto"/>
              <w:left w:val="nil"/>
              <w:bottom w:val="single" w:sz="4" w:space="0" w:color="auto"/>
              <w:right w:val="single" w:sz="4" w:space="0" w:color="auto"/>
            </w:tcBorders>
            <w:shd w:val="clear" w:color="FFFFFF" w:fill="FFFFFF"/>
            <w:noWrap/>
            <w:vAlign w:val="center"/>
          </w:tcPr>
          <w:p w:rsidR="006E4CFA" w:rsidRDefault="0041779A" w:rsidP="0063341B">
            <w:pPr>
              <w:widowControl/>
              <w:jc w:val="left"/>
              <w:rPr>
                <w:rFonts w:ascii="宋体" w:hAnsi="宋体" w:cs="宋体"/>
                <w:color w:val="000000"/>
                <w:kern w:val="0"/>
                <w:sz w:val="20"/>
                <w:szCs w:val="20"/>
              </w:rPr>
            </w:pPr>
            <w:r>
              <w:rPr>
                <w:rFonts w:ascii="宋体" w:hAnsi="宋体" w:cs="宋体" w:hint="eastAsia"/>
                <w:color w:val="000000"/>
                <w:kern w:val="0"/>
                <w:sz w:val="20"/>
                <w:szCs w:val="20"/>
              </w:rPr>
              <w:t>无</w:t>
            </w:r>
          </w:p>
        </w:tc>
        <w:tc>
          <w:tcPr>
            <w:tcW w:w="1127" w:type="pct"/>
            <w:tcBorders>
              <w:top w:val="nil"/>
              <w:left w:val="nil"/>
              <w:bottom w:val="single" w:sz="4" w:space="0" w:color="auto"/>
              <w:right w:val="single" w:sz="4" w:space="0" w:color="auto"/>
            </w:tcBorders>
            <w:shd w:val="clear" w:color="FFFFFF" w:fill="FFFFFF"/>
            <w:noWrap/>
            <w:vAlign w:val="center"/>
          </w:tcPr>
          <w:p w:rsidR="006E4CFA" w:rsidRDefault="006E4CFA" w:rsidP="0063341B">
            <w:pPr>
              <w:widowControl/>
              <w:jc w:val="right"/>
              <w:rPr>
                <w:rFonts w:ascii="宋体" w:hAnsi="宋体" w:cs="宋体"/>
                <w:color w:val="000000"/>
                <w:kern w:val="0"/>
                <w:sz w:val="20"/>
                <w:szCs w:val="20"/>
              </w:rPr>
            </w:pPr>
          </w:p>
        </w:tc>
        <w:tc>
          <w:tcPr>
            <w:tcW w:w="335" w:type="pct"/>
            <w:gridSpan w:val="3"/>
            <w:tcBorders>
              <w:left w:val="nil"/>
              <w:bottom w:val="single" w:sz="4" w:space="0" w:color="auto"/>
              <w:right w:val="single" w:sz="4" w:space="0" w:color="auto"/>
            </w:tcBorders>
            <w:shd w:val="clear" w:color="FFFFFF" w:fill="FFFFFF"/>
          </w:tcPr>
          <w:p w:rsidR="006E4CFA" w:rsidRDefault="006E4CFA" w:rsidP="0063341B">
            <w:pPr>
              <w:widowControl/>
              <w:jc w:val="right"/>
              <w:rPr>
                <w:rFonts w:ascii="宋体" w:hAnsi="宋体" w:cs="宋体"/>
                <w:color w:val="000000"/>
                <w:kern w:val="0"/>
                <w:sz w:val="20"/>
                <w:szCs w:val="20"/>
              </w:rPr>
            </w:pPr>
          </w:p>
        </w:tc>
      </w:tr>
      <w:tr w:rsidR="006E4CFA" w:rsidTr="0041779A">
        <w:trPr>
          <w:gridAfter w:val="1"/>
          <w:wAfter w:w="3" w:type="pct"/>
          <w:trHeight w:val="300"/>
        </w:trPr>
        <w:tc>
          <w:tcPr>
            <w:tcW w:w="1549" w:type="pct"/>
            <w:gridSpan w:val="2"/>
            <w:tcBorders>
              <w:top w:val="nil"/>
              <w:left w:val="single" w:sz="4" w:space="0" w:color="auto"/>
              <w:bottom w:val="single" w:sz="4" w:space="0" w:color="auto"/>
              <w:right w:val="single" w:sz="4" w:space="0" w:color="auto"/>
            </w:tcBorders>
            <w:shd w:val="clear" w:color="FFFFFF" w:fill="FFFFFF"/>
            <w:noWrap/>
            <w:vAlign w:val="center"/>
          </w:tcPr>
          <w:p w:rsidR="006E4CFA" w:rsidRPr="000E1F7D" w:rsidRDefault="006E4CFA" w:rsidP="0063341B">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r>
              <w:rPr>
                <w:rFonts w:ascii="宋体" w:hAnsi="宋体" w:cs="宋体" w:hint="eastAsia"/>
                <w:color w:val="000000"/>
                <w:kern w:val="0"/>
                <w:sz w:val="20"/>
                <w:szCs w:val="20"/>
              </w:rPr>
              <w:t>深圳市盐田区建设事务中心</w:t>
            </w:r>
          </w:p>
        </w:tc>
        <w:tc>
          <w:tcPr>
            <w:tcW w:w="211" w:type="pct"/>
            <w:gridSpan w:val="2"/>
            <w:tcBorders>
              <w:top w:val="nil"/>
              <w:left w:val="nil"/>
              <w:bottom w:val="single" w:sz="4" w:space="0" w:color="auto"/>
              <w:right w:val="single" w:sz="4" w:space="0" w:color="auto"/>
            </w:tcBorders>
            <w:shd w:val="clear" w:color="FFFFFF" w:fill="FFFFFF"/>
            <w:noWrap/>
            <w:vAlign w:val="center"/>
          </w:tcPr>
          <w:p w:rsidR="006E4CFA" w:rsidRPr="000E1F7D" w:rsidRDefault="006E4CFA" w:rsidP="0063341B">
            <w:pPr>
              <w:widowControl/>
              <w:jc w:val="center"/>
              <w:rPr>
                <w:rFonts w:ascii="宋体" w:hAnsi="宋体" w:cs="宋体"/>
                <w:color w:val="000000"/>
                <w:kern w:val="0"/>
                <w:sz w:val="20"/>
                <w:szCs w:val="20"/>
              </w:rPr>
            </w:pPr>
          </w:p>
        </w:tc>
        <w:tc>
          <w:tcPr>
            <w:tcW w:w="507" w:type="pct"/>
            <w:gridSpan w:val="4"/>
            <w:tcBorders>
              <w:top w:val="single" w:sz="4" w:space="0" w:color="auto"/>
              <w:left w:val="single" w:sz="4" w:space="0" w:color="auto"/>
              <w:bottom w:val="single" w:sz="4" w:space="0" w:color="auto"/>
              <w:right w:val="single" w:sz="4" w:space="0" w:color="auto"/>
            </w:tcBorders>
            <w:shd w:val="clear" w:color="FFFFFF" w:fill="FFFFFF"/>
            <w:noWrap/>
            <w:vAlign w:val="center"/>
          </w:tcPr>
          <w:p w:rsidR="006E4CFA" w:rsidRDefault="006E4CFA" w:rsidP="0063341B">
            <w:pPr>
              <w:widowControl/>
              <w:jc w:val="left"/>
              <w:rPr>
                <w:rFonts w:ascii="宋体" w:hAnsi="宋体" w:cs="宋体"/>
                <w:color w:val="000000"/>
                <w:kern w:val="0"/>
                <w:sz w:val="20"/>
                <w:szCs w:val="20"/>
              </w:rPr>
            </w:pPr>
          </w:p>
        </w:tc>
        <w:tc>
          <w:tcPr>
            <w:tcW w:w="1269" w:type="pct"/>
            <w:gridSpan w:val="3"/>
            <w:tcBorders>
              <w:top w:val="single" w:sz="4" w:space="0" w:color="auto"/>
              <w:left w:val="nil"/>
              <w:bottom w:val="single" w:sz="4" w:space="0" w:color="auto"/>
              <w:right w:val="single" w:sz="4" w:space="0" w:color="auto"/>
            </w:tcBorders>
            <w:shd w:val="clear" w:color="FFFFFF" w:fill="FFFFFF"/>
            <w:noWrap/>
            <w:vAlign w:val="center"/>
          </w:tcPr>
          <w:p w:rsidR="006E4CFA" w:rsidRDefault="0041779A" w:rsidP="0063341B">
            <w:pPr>
              <w:widowControl/>
              <w:jc w:val="left"/>
              <w:rPr>
                <w:rFonts w:ascii="宋体" w:hAnsi="宋体" w:cs="宋体"/>
                <w:color w:val="000000"/>
                <w:kern w:val="0"/>
                <w:sz w:val="20"/>
                <w:szCs w:val="20"/>
              </w:rPr>
            </w:pPr>
            <w:r>
              <w:rPr>
                <w:rFonts w:ascii="宋体" w:hAnsi="宋体" w:cs="宋体" w:hint="eastAsia"/>
                <w:color w:val="000000"/>
                <w:kern w:val="0"/>
                <w:sz w:val="20"/>
                <w:szCs w:val="20"/>
              </w:rPr>
              <w:t>无</w:t>
            </w:r>
          </w:p>
        </w:tc>
        <w:tc>
          <w:tcPr>
            <w:tcW w:w="1127" w:type="pct"/>
            <w:tcBorders>
              <w:top w:val="nil"/>
              <w:left w:val="nil"/>
              <w:bottom w:val="single" w:sz="4" w:space="0" w:color="auto"/>
              <w:right w:val="single" w:sz="4" w:space="0" w:color="auto"/>
            </w:tcBorders>
            <w:shd w:val="clear" w:color="FFFFFF" w:fill="FFFFFF"/>
            <w:noWrap/>
            <w:vAlign w:val="center"/>
          </w:tcPr>
          <w:p w:rsidR="006E4CFA" w:rsidRDefault="006E4CFA" w:rsidP="0063341B">
            <w:pPr>
              <w:widowControl/>
              <w:jc w:val="right"/>
              <w:rPr>
                <w:rFonts w:ascii="宋体" w:hAnsi="宋体" w:cs="宋体"/>
                <w:color w:val="000000"/>
                <w:kern w:val="0"/>
                <w:sz w:val="20"/>
                <w:szCs w:val="20"/>
              </w:rPr>
            </w:pPr>
          </w:p>
        </w:tc>
        <w:tc>
          <w:tcPr>
            <w:tcW w:w="335" w:type="pct"/>
            <w:gridSpan w:val="3"/>
            <w:tcBorders>
              <w:left w:val="nil"/>
              <w:bottom w:val="single" w:sz="4" w:space="0" w:color="auto"/>
              <w:right w:val="single" w:sz="4" w:space="0" w:color="auto"/>
            </w:tcBorders>
            <w:shd w:val="clear" w:color="FFFFFF" w:fill="FFFFFF"/>
          </w:tcPr>
          <w:p w:rsidR="006E4CFA" w:rsidRDefault="006E4CFA" w:rsidP="0063341B">
            <w:pPr>
              <w:widowControl/>
              <w:jc w:val="right"/>
              <w:rPr>
                <w:rFonts w:ascii="宋体" w:hAnsi="宋体" w:cs="宋体"/>
                <w:color w:val="000000"/>
                <w:kern w:val="0"/>
                <w:sz w:val="20"/>
                <w:szCs w:val="20"/>
              </w:rPr>
            </w:pPr>
          </w:p>
        </w:tc>
      </w:tr>
      <w:tr w:rsidR="006E4CFA" w:rsidTr="009510B6">
        <w:trPr>
          <w:gridAfter w:val="1"/>
          <w:wAfter w:w="3" w:type="pct"/>
          <w:trHeight w:val="720"/>
        </w:trPr>
        <w:tc>
          <w:tcPr>
            <w:tcW w:w="4997" w:type="pct"/>
            <w:gridSpan w:val="15"/>
            <w:tcBorders>
              <w:top w:val="single" w:sz="4" w:space="0" w:color="auto"/>
              <w:left w:val="nil"/>
              <w:bottom w:val="nil"/>
              <w:right w:val="nil"/>
            </w:tcBorders>
          </w:tcPr>
          <w:p w:rsidR="006E4CFA" w:rsidRDefault="006E4CFA">
            <w:pPr>
              <w:widowControl/>
              <w:jc w:val="left"/>
              <w:rPr>
                <w:rFonts w:ascii="宋体" w:hAnsi="宋体" w:cs="宋体"/>
                <w:color w:val="000000"/>
                <w:kern w:val="0"/>
                <w:sz w:val="20"/>
                <w:szCs w:val="20"/>
              </w:rPr>
            </w:pPr>
            <w:r>
              <w:rPr>
                <w:rFonts w:ascii="宋体" w:hAnsi="宋体" w:cs="宋体" w:hint="eastAsia"/>
                <w:color w:val="000000"/>
                <w:kern w:val="0"/>
                <w:sz w:val="20"/>
                <w:szCs w:val="20"/>
              </w:rPr>
              <w:t>注：1.本表只反映本部门（含所属预算单位）2020年7月1日以后按政府采购项目实施的集中采购目录以内或者采购限额标准以上的货物、工程、服务采购项目，不包括以电商采购、协议采购、预选采购、定点采购、网上竞价等方式实施的小额零星采购和由集中采购机构统一组织的批量集中采购项目等。</w:t>
            </w:r>
          </w:p>
          <w:p w:rsidR="006E4CFA" w:rsidRDefault="006E4CFA">
            <w:pPr>
              <w:widowControl/>
              <w:jc w:val="left"/>
              <w:rPr>
                <w:rFonts w:ascii="宋体" w:hAnsi="宋体" w:cs="宋体"/>
                <w:color w:val="000000"/>
                <w:kern w:val="0"/>
                <w:sz w:val="20"/>
                <w:szCs w:val="20"/>
              </w:rPr>
            </w:pPr>
            <w:r>
              <w:rPr>
                <w:rFonts w:ascii="宋体" w:hAnsi="宋体" w:cs="宋体" w:hint="eastAsia"/>
                <w:color w:val="000000"/>
                <w:kern w:val="0"/>
                <w:sz w:val="20"/>
                <w:szCs w:val="20"/>
              </w:rPr>
              <w:t>2.本次公开的采购意向是本部门政府采购工作的初步安排，具体采购项目情况以相关采购公告和采购文件为准。</w:t>
            </w:r>
          </w:p>
          <w:p w:rsidR="006E4CFA" w:rsidRDefault="006E4CFA">
            <w:pPr>
              <w:widowControl/>
              <w:jc w:val="left"/>
              <w:rPr>
                <w:rFonts w:ascii="宋体" w:hAnsi="宋体" w:cs="宋体"/>
                <w:color w:val="000000"/>
                <w:kern w:val="0"/>
                <w:sz w:val="20"/>
                <w:szCs w:val="20"/>
              </w:rPr>
            </w:pPr>
            <w:r>
              <w:rPr>
                <w:rFonts w:ascii="宋体" w:hAnsi="宋体" w:cs="宋体" w:hint="eastAsia"/>
                <w:color w:val="000000"/>
                <w:kern w:val="0"/>
                <w:sz w:val="20"/>
                <w:szCs w:val="20"/>
              </w:rPr>
              <w:t>3.长期货物、服务类项目可能延续上年合同的会在备注栏注明。</w:t>
            </w:r>
          </w:p>
          <w:p w:rsidR="006E4CFA" w:rsidRDefault="006E4CFA">
            <w:pPr>
              <w:widowControl/>
              <w:jc w:val="left"/>
              <w:rPr>
                <w:rFonts w:ascii="宋体" w:hAnsi="宋体" w:cs="宋体"/>
                <w:color w:val="000000"/>
                <w:kern w:val="0"/>
                <w:sz w:val="20"/>
                <w:szCs w:val="20"/>
              </w:rPr>
            </w:pPr>
          </w:p>
        </w:tc>
      </w:tr>
    </w:tbl>
    <w:p w:rsidR="004C2B2D" w:rsidRDefault="004C2B2D"/>
    <w:sectPr w:rsidR="004C2B2D" w:rsidSect="009510B6">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B80" w:rsidRDefault="004F3B80" w:rsidP="00EE322F">
      <w:r>
        <w:separator/>
      </w:r>
    </w:p>
  </w:endnote>
  <w:endnote w:type="continuationSeparator" w:id="0">
    <w:p w:rsidR="004F3B80" w:rsidRDefault="004F3B80" w:rsidP="00EE32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B80" w:rsidRDefault="004F3B80" w:rsidP="00EE322F">
      <w:r>
        <w:separator/>
      </w:r>
    </w:p>
  </w:footnote>
  <w:footnote w:type="continuationSeparator" w:id="0">
    <w:p w:rsidR="004F3B80" w:rsidRDefault="004F3B80" w:rsidP="00EE32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5907"/>
    <w:rsid w:val="00000140"/>
    <w:rsid w:val="00000D9E"/>
    <w:rsid w:val="00001002"/>
    <w:rsid w:val="000013E9"/>
    <w:rsid w:val="00001ABD"/>
    <w:rsid w:val="000023E4"/>
    <w:rsid w:val="00002626"/>
    <w:rsid w:val="00002BEF"/>
    <w:rsid w:val="00003268"/>
    <w:rsid w:val="00003A78"/>
    <w:rsid w:val="000042EB"/>
    <w:rsid w:val="0000440D"/>
    <w:rsid w:val="00005753"/>
    <w:rsid w:val="000064DE"/>
    <w:rsid w:val="00006F31"/>
    <w:rsid w:val="000104A0"/>
    <w:rsid w:val="00012CA8"/>
    <w:rsid w:val="00015274"/>
    <w:rsid w:val="0001786D"/>
    <w:rsid w:val="000217D4"/>
    <w:rsid w:val="000218D6"/>
    <w:rsid w:val="00024007"/>
    <w:rsid w:val="0002411D"/>
    <w:rsid w:val="00024DF8"/>
    <w:rsid w:val="00024E14"/>
    <w:rsid w:val="0002516D"/>
    <w:rsid w:val="00025ADC"/>
    <w:rsid w:val="00026875"/>
    <w:rsid w:val="00026C54"/>
    <w:rsid w:val="00027B99"/>
    <w:rsid w:val="00027C55"/>
    <w:rsid w:val="00030170"/>
    <w:rsid w:val="00030F44"/>
    <w:rsid w:val="0003183E"/>
    <w:rsid w:val="00031D58"/>
    <w:rsid w:val="00031FD4"/>
    <w:rsid w:val="00032618"/>
    <w:rsid w:val="000329F7"/>
    <w:rsid w:val="00034150"/>
    <w:rsid w:val="0003417C"/>
    <w:rsid w:val="0003509E"/>
    <w:rsid w:val="000350FD"/>
    <w:rsid w:val="0003583F"/>
    <w:rsid w:val="00035D0D"/>
    <w:rsid w:val="00035D1C"/>
    <w:rsid w:val="000363E0"/>
    <w:rsid w:val="000369DF"/>
    <w:rsid w:val="00036F86"/>
    <w:rsid w:val="00037ED7"/>
    <w:rsid w:val="0004022B"/>
    <w:rsid w:val="00040B2C"/>
    <w:rsid w:val="000417DB"/>
    <w:rsid w:val="000433A3"/>
    <w:rsid w:val="00043C41"/>
    <w:rsid w:val="00046C09"/>
    <w:rsid w:val="00047CF6"/>
    <w:rsid w:val="00047E94"/>
    <w:rsid w:val="000537D1"/>
    <w:rsid w:val="00054730"/>
    <w:rsid w:val="00054948"/>
    <w:rsid w:val="0005634F"/>
    <w:rsid w:val="000566C3"/>
    <w:rsid w:val="000607DA"/>
    <w:rsid w:val="00061015"/>
    <w:rsid w:val="00061748"/>
    <w:rsid w:val="000619D2"/>
    <w:rsid w:val="000621B2"/>
    <w:rsid w:val="00062842"/>
    <w:rsid w:val="00063F4F"/>
    <w:rsid w:val="00064921"/>
    <w:rsid w:val="000678CA"/>
    <w:rsid w:val="00070E6A"/>
    <w:rsid w:val="00071E2A"/>
    <w:rsid w:val="000734CF"/>
    <w:rsid w:val="000738D0"/>
    <w:rsid w:val="000739EB"/>
    <w:rsid w:val="00075C4B"/>
    <w:rsid w:val="000760CD"/>
    <w:rsid w:val="00076D55"/>
    <w:rsid w:val="00077DB1"/>
    <w:rsid w:val="00077F7C"/>
    <w:rsid w:val="0008075D"/>
    <w:rsid w:val="00081271"/>
    <w:rsid w:val="00081332"/>
    <w:rsid w:val="00081B1B"/>
    <w:rsid w:val="0008225D"/>
    <w:rsid w:val="00082E98"/>
    <w:rsid w:val="00083026"/>
    <w:rsid w:val="000832CA"/>
    <w:rsid w:val="00083FEF"/>
    <w:rsid w:val="00084925"/>
    <w:rsid w:val="00084E80"/>
    <w:rsid w:val="00085447"/>
    <w:rsid w:val="000860DA"/>
    <w:rsid w:val="0008630B"/>
    <w:rsid w:val="000868E6"/>
    <w:rsid w:val="00086AE3"/>
    <w:rsid w:val="00087C68"/>
    <w:rsid w:val="00087F46"/>
    <w:rsid w:val="000901ED"/>
    <w:rsid w:val="000909AD"/>
    <w:rsid w:val="000913A9"/>
    <w:rsid w:val="00092D00"/>
    <w:rsid w:val="000934FF"/>
    <w:rsid w:val="000936AF"/>
    <w:rsid w:val="00093D17"/>
    <w:rsid w:val="00094797"/>
    <w:rsid w:val="00094CC4"/>
    <w:rsid w:val="0009689C"/>
    <w:rsid w:val="000968C4"/>
    <w:rsid w:val="00097D38"/>
    <w:rsid w:val="000A0DC2"/>
    <w:rsid w:val="000A122F"/>
    <w:rsid w:val="000A1DDB"/>
    <w:rsid w:val="000A240E"/>
    <w:rsid w:val="000A3033"/>
    <w:rsid w:val="000A686B"/>
    <w:rsid w:val="000A73FD"/>
    <w:rsid w:val="000A78B3"/>
    <w:rsid w:val="000A7B58"/>
    <w:rsid w:val="000B0254"/>
    <w:rsid w:val="000B0ECD"/>
    <w:rsid w:val="000B2B9D"/>
    <w:rsid w:val="000B2F8E"/>
    <w:rsid w:val="000B3E60"/>
    <w:rsid w:val="000B416D"/>
    <w:rsid w:val="000B4190"/>
    <w:rsid w:val="000B477D"/>
    <w:rsid w:val="000B53CE"/>
    <w:rsid w:val="000B56B8"/>
    <w:rsid w:val="000B57AF"/>
    <w:rsid w:val="000B617D"/>
    <w:rsid w:val="000B6F85"/>
    <w:rsid w:val="000B7E1F"/>
    <w:rsid w:val="000C0118"/>
    <w:rsid w:val="000C09AA"/>
    <w:rsid w:val="000C329B"/>
    <w:rsid w:val="000C3CD4"/>
    <w:rsid w:val="000C3E1E"/>
    <w:rsid w:val="000C4D97"/>
    <w:rsid w:val="000C6F99"/>
    <w:rsid w:val="000D0250"/>
    <w:rsid w:val="000D0433"/>
    <w:rsid w:val="000D051F"/>
    <w:rsid w:val="000D11E6"/>
    <w:rsid w:val="000D1565"/>
    <w:rsid w:val="000D1BA8"/>
    <w:rsid w:val="000D1CF1"/>
    <w:rsid w:val="000D1F61"/>
    <w:rsid w:val="000D3F92"/>
    <w:rsid w:val="000D4EA9"/>
    <w:rsid w:val="000D50C1"/>
    <w:rsid w:val="000D662D"/>
    <w:rsid w:val="000D7648"/>
    <w:rsid w:val="000D7677"/>
    <w:rsid w:val="000D768A"/>
    <w:rsid w:val="000D79C2"/>
    <w:rsid w:val="000D7B15"/>
    <w:rsid w:val="000E0009"/>
    <w:rsid w:val="000E0103"/>
    <w:rsid w:val="000E12D6"/>
    <w:rsid w:val="000E2068"/>
    <w:rsid w:val="000E29A8"/>
    <w:rsid w:val="000E2E3C"/>
    <w:rsid w:val="000E3D06"/>
    <w:rsid w:val="000E43E2"/>
    <w:rsid w:val="000E509C"/>
    <w:rsid w:val="000E5A94"/>
    <w:rsid w:val="000E5AB5"/>
    <w:rsid w:val="000E675C"/>
    <w:rsid w:val="000E6AF2"/>
    <w:rsid w:val="000E74F8"/>
    <w:rsid w:val="000E784C"/>
    <w:rsid w:val="000E7B21"/>
    <w:rsid w:val="000E7DC4"/>
    <w:rsid w:val="000F0580"/>
    <w:rsid w:val="000F0754"/>
    <w:rsid w:val="000F2F18"/>
    <w:rsid w:val="000F3DAF"/>
    <w:rsid w:val="000F4AAA"/>
    <w:rsid w:val="000F4CD3"/>
    <w:rsid w:val="000F522C"/>
    <w:rsid w:val="000F69EF"/>
    <w:rsid w:val="000F6B8A"/>
    <w:rsid w:val="000F7539"/>
    <w:rsid w:val="0010055B"/>
    <w:rsid w:val="00100707"/>
    <w:rsid w:val="00100718"/>
    <w:rsid w:val="00101DE7"/>
    <w:rsid w:val="001026FF"/>
    <w:rsid w:val="0010402D"/>
    <w:rsid w:val="0011197D"/>
    <w:rsid w:val="00111A3B"/>
    <w:rsid w:val="00112513"/>
    <w:rsid w:val="00112C77"/>
    <w:rsid w:val="001132ED"/>
    <w:rsid w:val="00113C04"/>
    <w:rsid w:val="00114B04"/>
    <w:rsid w:val="001152BD"/>
    <w:rsid w:val="001152D6"/>
    <w:rsid w:val="0011572B"/>
    <w:rsid w:val="00115F13"/>
    <w:rsid w:val="0011729D"/>
    <w:rsid w:val="00120B27"/>
    <w:rsid w:val="001212D3"/>
    <w:rsid w:val="001225CD"/>
    <w:rsid w:val="001236ED"/>
    <w:rsid w:val="00123E85"/>
    <w:rsid w:val="00124179"/>
    <w:rsid w:val="00126515"/>
    <w:rsid w:val="00127467"/>
    <w:rsid w:val="001301A6"/>
    <w:rsid w:val="00130ABB"/>
    <w:rsid w:val="00130C3E"/>
    <w:rsid w:val="00131796"/>
    <w:rsid w:val="0013342A"/>
    <w:rsid w:val="00133B9E"/>
    <w:rsid w:val="00134096"/>
    <w:rsid w:val="0013705C"/>
    <w:rsid w:val="00137E73"/>
    <w:rsid w:val="001411F9"/>
    <w:rsid w:val="001417E7"/>
    <w:rsid w:val="0014194E"/>
    <w:rsid w:val="00141AF6"/>
    <w:rsid w:val="001424DF"/>
    <w:rsid w:val="001447E9"/>
    <w:rsid w:val="00144A1C"/>
    <w:rsid w:val="0014657A"/>
    <w:rsid w:val="001465FF"/>
    <w:rsid w:val="00147093"/>
    <w:rsid w:val="001479E3"/>
    <w:rsid w:val="00150C00"/>
    <w:rsid w:val="00150E1A"/>
    <w:rsid w:val="00151222"/>
    <w:rsid w:val="0015291E"/>
    <w:rsid w:val="00153164"/>
    <w:rsid w:val="00153974"/>
    <w:rsid w:val="00154CA0"/>
    <w:rsid w:val="001568E2"/>
    <w:rsid w:val="00156962"/>
    <w:rsid w:val="00156BB0"/>
    <w:rsid w:val="001608BB"/>
    <w:rsid w:val="00160D22"/>
    <w:rsid w:val="0016167D"/>
    <w:rsid w:val="00161F0F"/>
    <w:rsid w:val="001620C9"/>
    <w:rsid w:val="00162504"/>
    <w:rsid w:val="00162A79"/>
    <w:rsid w:val="00163631"/>
    <w:rsid w:val="00163708"/>
    <w:rsid w:val="00164B4C"/>
    <w:rsid w:val="0016567C"/>
    <w:rsid w:val="0016646C"/>
    <w:rsid w:val="00167D8B"/>
    <w:rsid w:val="001703AF"/>
    <w:rsid w:val="001710CC"/>
    <w:rsid w:val="00171148"/>
    <w:rsid w:val="001715EE"/>
    <w:rsid w:val="00176906"/>
    <w:rsid w:val="001771A2"/>
    <w:rsid w:val="00177475"/>
    <w:rsid w:val="00177E05"/>
    <w:rsid w:val="00180122"/>
    <w:rsid w:val="001803A6"/>
    <w:rsid w:val="00180A82"/>
    <w:rsid w:val="00180F3D"/>
    <w:rsid w:val="00181749"/>
    <w:rsid w:val="001819B5"/>
    <w:rsid w:val="001827E3"/>
    <w:rsid w:val="00183501"/>
    <w:rsid w:val="00183F42"/>
    <w:rsid w:val="00184456"/>
    <w:rsid w:val="00184825"/>
    <w:rsid w:val="00184DD8"/>
    <w:rsid w:val="001872B7"/>
    <w:rsid w:val="001872C8"/>
    <w:rsid w:val="001875EC"/>
    <w:rsid w:val="00187CDC"/>
    <w:rsid w:val="001928DE"/>
    <w:rsid w:val="001928EC"/>
    <w:rsid w:val="00192B2F"/>
    <w:rsid w:val="001933AE"/>
    <w:rsid w:val="00194315"/>
    <w:rsid w:val="001954BF"/>
    <w:rsid w:val="00195758"/>
    <w:rsid w:val="00196052"/>
    <w:rsid w:val="00196A62"/>
    <w:rsid w:val="0019753C"/>
    <w:rsid w:val="00197A45"/>
    <w:rsid w:val="001A1CCE"/>
    <w:rsid w:val="001A2CAF"/>
    <w:rsid w:val="001A3542"/>
    <w:rsid w:val="001A5064"/>
    <w:rsid w:val="001A5EC0"/>
    <w:rsid w:val="001A6B36"/>
    <w:rsid w:val="001A6DB0"/>
    <w:rsid w:val="001A6F99"/>
    <w:rsid w:val="001B618D"/>
    <w:rsid w:val="001B6D0B"/>
    <w:rsid w:val="001C21CC"/>
    <w:rsid w:val="001C3224"/>
    <w:rsid w:val="001C49C1"/>
    <w:rsid w:val="001C4D9B"/>
    <w:rsid w:val="001C6379"/>
    <w:rsid w:val="001C669E"/>
    <w:rsid w:val="001D0DB7"/>
    <w:rsid w:val="001D14C7"/>
    <w:rsid w:val="001D19A9"/>
    <w:rsid w:val="001D1EC3"/>
    <w:rsid w:val="001D21D7"/>
    <w:rsid w:val="001D2929"/>
    <w:rsid w:val="001D4B30"/>
    <w:rsid w:val="001D5581"/>
    <w:rsid w:val="001D5694"/>
    <w:rsid w:val="001D5C7C"/>
    <w:rsid w:val="001D5E53"/>
    <w:rsid w:val="001D5F63"/>
    <w:rsid w:val="001D6E1F"/>
    <w:rsid w:val="001D7FB9"/>
    <w:rsid w:val="001E0CDF"/>
    <w:rsid w:val="001E15A4"/>
    <w:rsid w:val="001E2380"/>
    <w:rsid w:val="001E2ACC"/>
    <w:rsid w:val="001E3A88"/>
    <w:rsid w:val="001E551B"/>
    <w:rsid w:val="001E6FD1"/>
    <w:rsid w:val="001E78B4"/>
    <w:rsid w:val="001F1FF9"/>
    <w:rsid w:val="001F2340"/>
    <w:rsid w:val="001F261E"/>
    <w:rsid w:val="001F2764"/>
    <w:rsid w:val="001F2AB2"/>
    <w:rsid w:val="001F3711"/>
    <w:rsid w:val="001F78DA"/>
    <w:rsid w:val="001F7CD4"/>
    <w:rsid w:val="001F7E33"/>
    <w:rsid w:val="00200120"/>
    <w:rsid w:val="00201446"/>
    <w:rsid w:val="00202D44"/>
    <w:rsid w:val="00202E4F"/>
    <w:rsid w:val="00203E18"/>
    <w:rsid w:val="00205485"/>
    <w:rsid w:val="00205FAD"/>
    <w:rsid w:val="00206E1B"/>
    <w:rsid w:val="002074F7"/>
    <w:rsid w:val="00210B9A"/>
    <w:rsid w:val="00210E26"/>
    <w:rsid w:val="00210F4C"/>
    <w:rsid w:val="00212E35"/>
    <w:rsid w:val="00213AA0"/>
    <w:rsid w:val="00214173"/>
    <w:rsid w:val="00214F90"/>
    <w:rsid w:val="00224E2A"/>
    <w:rsid w:val="002263EF"/>
    <w:rsid w:val="0022772F"/>
    <w:rsid w:val="00227A15"/>
    <w:rsid w:val="00230B68"/>
    <w:rsid w:val="002314E0"/>
    <w:rsid w:val="0023184E"/>
    <w:rsid w:val="00231BAE"/>
    <w:rsid w:val="0023265D"/>
    <w:rsid w:val="002329C3"/>
    <w:rsid w:val="0023334C"/>
    <w:rsid w:val="00233636"/>
    <w:rsid w:val="00234166"/>
    <w:rsid w:val="002363CA"/>
    <w:rsid w:val="002363FD"/>
    <w:rsid w:val="0023736C"/>
    <w:rsid w:val="00242191"/>
    <w:rsid w:val="00242795"/>
    <w:rsid w:val="0024367A"/>
    <w:rsid w:val="00247482"/>
    <w:rsid w:val="002474DF"/>
    <w:rsid w:val="0025064F"/>
    <w:rsid w:val="00251C04"/>
    <w:rsid w:val="00251CF0"/>
    <w:rsid w:val="00252A99"/>
    <w:rsid w:val="002530D7"/>
    <w:rsid w:val="002530EA"/>
    <w:rsid w:val="00256F63"/>
    <w:rsid w:val="00262960"/>
    <w:rsid w:val="002640DE"/>
    <w:rsid w:val="00264375"/>
    <w:rsid w:val="00264CE2"/>
    <w:rsid w:val="00265808"/>
    <w:rsid w:val="00265F55"/>
    <w:rsid w:val="0026633C"/>
    <w:rsid w:val="00266490"/>
    <w:rsid w:val="0026716F"/>
    <w:rsid w:val="00274489"/>
    <w:rsid w:val="00274A2E"/>
    <w:rsid w:val="00274C5B"/>
    <w:rsid w:val="0027590E"/>
    <w:rsid w:val="00276F38"/>
    <w:rsid w:val="00277167"/>
    <w:rsid w:val="002774CF"/>
    <w:rsid w:val="002778B1"/>
    <w:rsid w:val="002778C2"/>
    <w:rsid w:val="00277AEC"/>
    <w:rsid w:val="00277F7A"/>
    <w:rsid w:val="00281D64"/>
    <w:rsid w:val="00281F89"/>
    <w:rsid w:val="002825DA"/>
    <w:rsid w:val="00283575"/>
    <w:rsid w:val="00283C9F"/>
    <w:rsid w:val="00283F9E"/>
    <w:rsid w:val="00286087"/>
    <w:rsid w:val="0028648F"/>
    <w:rsid w:val="00287022"/>
    <w:rsid w:val="00287038"/>
    <w:rsid w:val="00287461"/>
    <w:rsid w:val="00287812"/>
    <w:rsid w:val="00287AA6"/>
    <w:rsid w:val="00291079"/>
    <w:rsid w:val="00291438"/>
    <w:rsid w:val="00292C0D"/>
    <w:rsid w:val="002945BC"/>
    <w:rsid w:val="00294CA2"/>
    <w:rsid w:val="002957A3"/>
    <w:rsid w:val="00295AFA"/>
    <w:rsid w:val="00295BFA"/>
    <w:rsid w:val="0029714E"/>
    <w:rsid w:val="00297E9E"/>
    <w:rsid w:val="002A0343"/>
    <w:rsid w:val="002A0558"/>
    <w:rsid w:val="002A192D"/>
    <w:rsid w:val="002A2BAD"/>
    <w:rsid w:val="002A2E79"/>
    <w:rsid w:val="002A34B2"/>
    <w:rsid w:val="002A36CC"/>
    <w:rsid w:val="002A4632"/>
    <w:rsid w:val="002A4EA0"/>
    <w:rsid w:val="002A54CF"/>
    <w:rsid w:val="002A6445"/>
    <w:rsid w:val="002A6BC8"/>
    <w:rsid w:val="002A7988"/>
    <w:rsid w:val="002B0E45"/>
    <w:rsid w:val="002B10FD"/>
    <w:rsid w:val="002B128D"/>
    <w:rsid w:val="002B15EC"/>
    <w:rsid w:val="002B1D4B"/>
    <w:rsid w:val="002B1D70"/>
    <w:rsid w:val="002B2736"/>
    <w:rsid w:val="002B379F"/>
    <w:rsid w:val="002B5330"/>
    <w:rsid w:val="002B56A3"/>
    <w:rsid w:val="002B5C0C"/>
    <w:rsid w:val="002B5CAE"/>
    <w:rsid w:val="002B66B2"/>
    <w:rsid w:val="002B6F5C"/>
    <w:rsid w:val="002C3590"/>
    <w:rsid w:val="002C4158"/>
    <w:rsid w:val="002C43AA"/>
    <w:rsid w:val="002C47FD"/>
    <w:rsid w:val="002C4B35"/>
    <w:rsid w:val="002C683A"/>
    <w:rsid w:val="002C688F"/>
    <w:rsid w:val="002C74E2"/>
    <w:rsid w:val="002C7902"/>
    <w:rsid w:val="002D187E"/>
    <w:rsid w:val="002D2DB6"/>
    <w:rsid w:val="002D5F53"/>
    <w:rsid w:val="002D6135"/>
    <w:rsid w:val="002D72C3"/>
    <w:rsid w:val="002E031B"/>
    <w:rsid w:val="002E0704"/>
    <w:rsid w:val="002E2E94"/>
    <w:rsid w:val="002E2F22"/>
    <w:rsid w:val="002E33E5"/>
    <w:rsid w:val="002E36CE"/>
    <w:rsid w:val="002E3DD3"/>
    <w:rsid w:val="002E4C6D"/>
    <w:rsid w:val="002E61E0"/>
    <w:rsid w:val="002E699F"/>
    <w:rsid w:val="002E7F22"/>
    <w:rsid w:val="002F1539"/>
    <w:rsid w:val="002F16D3"/>
    <w:rsid w:val="002F177A"/>
    <w:rsid w:val="002F313A"/>
    <w:rsid w:val="002F56B8"/>
    <w:rsid w:val="002F79B2"/>
    <w:rsid w:val="0030062F"/>
    <w:rsid w:val="00302913"/>
    <w:rsid w:val="0030310A"/>
    <w:rsid w:val="00303BB6"/>
    <w:rsid w:val="003053E6"/>
    <w:rsid w:val="00306773"/>
    <w:rsid w:val="00307342"/>
    <w:rsid w:val="00311042"/>
    <w:rsid w:val="0031234D"/>
    <w:rsid w:val="003140E7"/>
    <w:rsid w:val="003146DC"/>
    <w:rsid w:val="00314CD1"/>
    <w:rsid w:val="0031515D"/>
    <w:rsid w:val="003152F2"/>
    <w:rsid w:val="00317A1F"/>
    <w:rsid w:val="003212D1"/>
    <w:rsid w:val="0032161B"/>
    <w:rsid w:val="00321EC8"/>
    <w:rsid w:val="0032252A"/>
    <w:rsid w:val="00324305"/>
    <w:rsid w:val="00324B39"/>
    <w:rsid w:val="0032519F"/>
    <w:rsid w:val="00325903"/>
    <w:rsid w:val="00326022"/>
    <w:rsid w:val="0032792C"/>
    <w:rsid w:val="00330DBA"/>
    <w:rsid w:val="00331364"/>
    <w:rsid w:val="003323F6"/>
    <w:rsid w:val="00332D99"/>
    <w:rsid w:val="00333678"/>
    <w:rsid w:val="00333886"/>
    <w:rsid w:val="00334351"/>
    <w:rsid w:val="00335450"/>
    <w:rsid w:val="00336B40"/>
    <w:rsid w:val="00337247"/>
    <w:rsid w:val="00340781"/>
    <w:rsid w:val="003407FF"/>
    <w:rsid w:val="00340B2D"/>
    <w:rsid w:val="0034190F"/>
    <w:rsid w:val="00342DE5"/>
    <w:rsid w:val="00342EDE"/>
    <w:rsid w:val="003447A0"/>
    <w:rsid w:val="0034489E"/>
    <w:rsid w:val="00344B4C"/>
    <w:rsid w:val="00344E13"/>
    <w:rsid w:val="00345E82"/>
    <w:rsid w:val="00346298"/>
    <w:rsid w:val="0035255F"/>
    <w:rsid w:val="00353891"/>
    <w:rsid w:val="00354CFF"/>
    <w:rsid w:val="00356407"/>
    <w:rsid w:val="00357AAC"/>
    <w:rsid w:val="003622FD"/>
    <w:rsid w:val="003625B4"/>
    <w:rsid w:val="003627A1"/>
    <w:rsid w:val="00362811"/>
    <w:rsid w:val="00363BFE"/>
    <w:rsid w:val="00364E1D"/>
    <w:rsid w:val="00366D6A"/>
    <w:rsid w:val="00370018"/>
    <w:rsid w:val="00371B15"/>
    <w:rsid w:val="00371CF6"/>
    <w:rsid w:val="00373370"/>
    <w:rsid w:val="00373B54"/>
    <w:rsid w:val="00373F1B"/>
    <w:rsid w:val="00375073"/>
    <w:rsid w:val="003755E3"/>
    <w:rsid w:val="00375A9A"/>
    <w:rsid w:val="003829A5"/>
    <w:rsid w:val="00383155"/>
    <w:rsid w:val="003836D0"/>
    <w:rsid w:val="0038448B"/>
    <w:rsid w:val="0038561D"/>
    <w:rsid w:val="00386026"/>
    <w:rsid w:val="00391CE2"/>
    <w:rsid w:val="0039372D"/>
    <w:rsid w:val="00394571"/>
    <w:rsid w:val="00394685"/>
    <w:rsid w:val="00394930"/>
    <w:rsid w:val="00395030"/>
    <w:rsid w:val="003951D9"/>
    <w:rsid w:val="003955DB"/>
    <w:rsid w:val="00395CC1"/>
    <w:rsid w:val="003961C4"/>
    <w:rsid w:val="00396ECF"/>
    <w:rsid w:val="003970DE"/>
    <w:rsid w:val="00397AF3"/>
    <w:rsid w:val="003A0A9E"/>
    <w:rsid w:val="003A1102"/>
    <w:rsid w:val="003A19EB"/>
    <w:rsid w:val="003A23DE"/>
    <w:rsid w:val="003A25FB"/>
    <w:rsid w:val="003A2F88"/>
    <w:rsid w:val="003A30BC"/>
    <w:rsid w:val="003A351A"/>
    <w:rsid w:val="003A4553"/>
    <w:rsid w:val="003A4672"/>
    <w:rsid w:val="003A562D"/>
    <w:rsid w:val="003A5C0F"/>
    <w:rsid w:val="003A6DBA"/>
    <w:rsid w:val="003A6F60"/>
    <w:rsid w:val="003A7740"/>
    <w:rsid w:val="003A79DF"/>
    <w:rsid w:val="003B00B0"/>
    <w:rsid w:val="003B1C81"/>
    <w:rsid w:val="003B1EB1"/>
    <w:rsid w:val="003B31DF"/>
    <w:rsid w:val="003B40D8"/>
    <w:rsid w:val="003B4564"/>
    <w:rsid w:val="003B4664"/>
    <w:rsid w:val="003B479A"/>
    <w:rsid w:val="003B4C55"/>
    <w:rsid w:val="003B5173"/>
    <w:rsid w:val="003B56E4"/>
    <w:rsid w:val="003B5999"/>
    <w:rsid w:val="003B6ACF"/>
    <w:rsid w:val="003B74D2"/>
    <w:rsid w:val="003B77C8"/>
    <w:rsid w:val="003C180E"/>
    <w:rsid w:val="003C284E"/>
    <w:rsid w:val="003C3164"/>
    <w:rsid w:val="003C31EF"/>
    <w:rsid w:val="003C3BAB"/>
    <w:rsid w:val="003C4E04"/>
    <w:rsid w:val="003C52E4"/>
    <w:rsid w:val="003C5E18"/>
    <w:rsid w:val="003C5E5E"/>
    <w:rsid w:val="003C736F"/>
    <w:rsid w:val="003C7D74"/>
    <w:rsid w:val="003D0173"/>
    <w:rsid w:val="003D2F95"/>
    <w:rsid w:val="003D35A5"/>
    <w:rsid w:val="003D3EB0"/>
    <w:rsid w:val="003D3EDB"/>
    <w:rsid w:val="003D432E"/>
    <w:rsid w:val="003D52D8"/>
    <w:rsid w:val="003D6D5B"/>
    <w:rsid w:val="003E0059"/>
    <w:rsid w:val="003E0B7F"/>
    <w:rsid w:val="003E2515"/>
    <w:rsid w:val="003E2E3D"/>
    <w:rsid w:val="003E3270"/>
    <w:rsid w:val="003E3824"/>
    <w:rsid w:val="003E4B53"/>
    <w:rsid w:val="003E50EA"/>
    <w:rsid w:val="003E55EC"/>
    <w:rsid w:val="003E5981"/>
    <w:rsid w:val="003E59EF"/>
    <w:rsid w:val="003E5B55"/>
    <w:rsid w:val="003E65FD"/>
    <w:rsid w:val="003E720B"/>
    <w:rsid w:val="003F004C"/>
    <w:rsid w:val="003F064A"/>
    <w:rsid w:val="003F3F63"/>
    <w:rsid w:val="003F41BA"/>
    <w:rsid w:val="003F4B3A"/>
    <w:rsid w:val="003F57FB"/>
    <w:rsid w:val="003F592A"/>
    <w:rsid w:val="003F62BB"/>
    <w:rsid w:val="003F690A"/>
    <w:rsid w:val="003F69BA"/>
    <w:rsid w:val="003F70C4"/>
    <w:rsid w:val="003F71E9"/>
    <w:rsid w:val="004021C9"/>
    <w:rsid w:val="00402744"/>
    <w:rsid w:val="00403BC1"/>
    <w:rsid w:val="0040496E"/>
    <w:rsid w:val="00410C91"/>
    <w:rsid w:val="00410FEF"/>
    <w:rsid w:val="00411902"/>
    <w:rsid w:val="00411BFF"/>
    <w:rsid w:val="004120DE"/>
    <w:rsid w:val="00413DB8"/>
    <w:rsid w:val="00414D74"/>
    <w:rsid w:val="004154DF"/>
    <w:rsid w:val="0041779A"/>
    <w:rsid w:val="00417F80"/>
    <w:rsid w:val="004200F9"/>
    <w:rsid w:val="0042014C"/>
    <w:rsid w:val="004225A8"/>
    <w:rsid w:val="00423264"/>
    <w:rsid w:val="00423C0D"/>
    <w:rsid w:val="00426545"/>
    <w:rsid w:val="00426987"/>
    <w:rsid w:val="00426B38"/>
    <w:rsid w:val="004270A6"/>
    <w:rsid w:val="00427B1D"/>
    <w:rsid w:val="004303DF"/>
    <w:rsid w:val="00430AFE"/>
    <w:rsid w:val="004326FB"/>
    <w:rsid w:val="0043381C"/>
    <w:rsid w:val="00434E62"/>
    <w:rsid w:val="00436ACC"/>
    <w:rsid w:val="004402B1"/>
    <w:rsid w:val="004402D5"/>
    <w:rsid w:val="00441074"/>
    <w:rsid w:val="00441BF5"/>
    <w:rsid w:val="00441E9A"/>
    <w:rsid w:val="00442527"/>
    <w:rsid w:val="00442683"/>
    <w:rsid w:val="00443C6B"/>
    <w:rsid w:val="0044519C"/>
    <w:rsid w:val="0044536D"/>
    <w:rsid w:val="004465B0"/>
    <w:rsid w:val="00446A7F"/>
    <w:rsid w:val="00446CEC"/>
    <w:rsid w:val="004503A9"/>
    <w:rsid w:val="004513D6"/>
    <w:rsid w:val="00452160"/>
    <w:rsid w:val="004522DA"/>
    <w:rsid w:val="0045244B"/>
    <w:rsid w:val="004536D2"/>
    <w:rsid w:val="00453FBE"/>
    <w:rsid w:val="0045413A"/>
    <w:rsid w:val="004545C5"/>
    <w:rsid w:val="00454AE7"/>
    <w:rsid w:val="004550E9"/>
    <w:rsid w:val="004556B4"/>
    <w:rsid w:val="00457A82"/>
    <w:rsid w:val="00460055"/>
    <w:rsid w:val="00461DDC"/>
    <w:rsid w:val="00463A2F"/>
    <w:rsid w:val="00463B17"/>
    <w:rsid w:val="00465EC7"/>
    <w:rsid w:val="00465F69"/>
    <w:rsid w:val="0046653F"/>
    <w:rsid w:val="004671A0"/>
    <w:rsid w:val="00467A4C"/>
    <w:rsid w:val="0047076A"/>
    <w:rsid w:val="004711EF"/>
    <w:rsid w:val="004725A7"/>
    <w:rsid w:val="0047362D"/>
    <w:rsid w:val="00474D27"/>
    <w:rsid w:val="00474D75"/>
    <w:rsid w:val="00474EB2"/>
    <w:rsid w:val="004774D2"/>
    <w:rsid w:val="00480BC0"/>
    <w:rsid w:val="00481B43"/>
    <w:rsid w:val="00483540"/>
    <w:rsid w:val="0048405E"/>
    <w:rsid w:val="00484D3A"/>
    <w:rsid w:val="00484E98"/>
    <w:rsid w:val="0048540E"/>
    <w:rsid w:val="00485F10"/>
    <w:rsid w:val="00486AA1"/>
    <w:rsid w:val="00487700"/>
    <w:rsid w:val="00487B0A"/>
    <w:rsid w:val="00487F67"/>
    <w:rsid w:val="00490956"/>
    <w:rsid w:val="00490DDB"/>
    <w:rsid w:val="00493AD3"/>
    <w:rsid w:val="00496FAF"/>
    <w:rsid w:val="00497F65"/>
    <w:rsid w:val="004A27EC"/>
    <w:rsid w:val="004A387D"/>
    <w:rsid w:val="004A4732"/>
    <w:rsid w:val="004A4B3C"/>
    <w:rsid w:val="004A5103"/>
    <w:rsid w:val="004A554F"/>
    <w:rsid w:val="004A5715"/>
    <w:rsid w:val="004B02EE"/>
    <w:rsid w:val="004B0985"/>
    <w:rsid w:val="004B0CC9"/>
    <w:rsid w:val="004B1810"/>
    <w:rsid w:val="004B2B72"/>
    <w:rsid w:val="004B36E3"/>
    <w:rsid w:val="004B55C0"/>
    <w:rsid w:val="004B632C"/>
    <w:rsid w:val="004B66C0"/>
    <w:rsid w:val="004B6AAC"/>
    <w:rsid w:val="004B7477"/>
    <w:rsid w:val="004C0D42"/>
    <w:rsid w:val="004C0E3F"/>
    <w:rsid w:val="004C125C"/>
    <w:rsid w:val="004C1533"/>
    <w:rsid w:val="004C1D35"/>
    <w:rsid w:val="004C2B2D"/>
    <w:rsid w:val="004C2F3C"/>
    <w:rsid w:val="004C3808"/>
    <w:rsid w:val="004C50A8"/>
    <w:rsid w:val="004C60FD"/>
    <w:rsid w:val="004C6EAF"/>
    <w:rsid w:val="004D0C88"/>
    <w:rsid w:val="004D13BD"/>
    <w:rsid w:val="004D1943"/>
    <w:rsid w:val="004D19BC"/>
    <w:rsid w:val="004D1E09"/>
    <w:rsid w:val="004D2F02"/>
    <w:rsid w:val="004D33E3"/>
    <w:rsid w:val="004D40D3"/>
    <w:rsid w:val="004D5081"/>
    <w:rsid w:val="004D5A14"/>
    <w:rsid w:val="004D5D1B"/>
    <w:rsid w:val="004D5E95"/>
    <w:rsid w:val="004D6511"/>
    <w:rsid w:val="004D67BA"/>
    <w:rsid w:val="004E054D"/>
    <w:rsid w:val="004E149A"/>
    <w:rsid w:val="004E1BDE"/>
    <w:rsid w:val="004E1C4E"/>
    <w:rsid w:val="004E36BD"/>
    <w:rsid w:val="004E42B5"/>
    <w:rsid w:val="004E4CF7"/>
    <w:rsid w:val="004E55D5"/>
    <w:rsid w:val="004E5A35"/>
    <w:rsid w:val="004E63C0"/>
    <w:rsid w:val="004E6B40"/>
    <w:rsid w:val="004F0F20"/>
    <w:rsid w:val="004F1440"/>
    <w:rsid w:val="004F361D"/>
    <w:rsid w:val="004F392B"/>
    <w:rsid w:val="004F3B80"/>
    <w:rsid w:val="004F4ABF"/>
    <w:rsid w:val="004F4EC2"/>
    <w:rsid w:val="004F5C64"/>
    <w:rsid w:val="004F62DA"/>
    <w:rsid w:val="004F65C0"/>
    <w:rsid w:val="004F6FCC"/>
    <w:rsid w:val="004F7C2C"/>
    <w:rsid w:val="00500512"/>
    <w:rsid w:val="00500EFF"/>
    <w:rsid w:val="00501931"/>
    <w:rsid w:val="00502D1A"/>
    <w:rsid w:val="005049F9"/>
    <w:rsid w:val="00505472"/>
    <w:rsid w:val="00505875"/>
    <w:rsid w:val="00505C99"/>
    <w:rsid w:val="005062EA"/>
    <w:rsid w:val="00510D0F"/>
    <w:rsid w:val="00511DA3"/>
    <w:rsid w:val="00511E48"/>
    <w:rsid w:val="00511EA2"/>
    <w:rsid w:val="005145D5"/>
    <w:rsid w:val="00516188"/>
    <w:rsid w:val="005218FC"/>
    <w:rsid w:val="00522C8D"/>
    <w:rsid w:val="005242AD"/>
    <w:rsid w:val="00525715"/>
    <w:rsid w:val="0052690C"/>
    <w:rsid w:val="00526A70"/>
    <w:rsid w:val="00527909"/>
    <w:rsid w:val="00530303"/>
    <w:rsid w:val="00530FA5"/>
    <w:rsid w:val="005316E0"/>
    <w:rsid w:val="00531E34"/>
    <w:rsid w:val="00532944"/>
    <w:rsid w:val="005331D7"/>
    <w:rsid w:val="0053325C"/>
    <w:rsid w:val="00533395"/>
    <w:rsid w:val="00533CC1"/>
    <w:rsid w:val="00533D8C"/>
    <w:rsid w:val="00533F8D"/>
    <w:rsid w:val="0053408A"/>
    <w:rsid w:val="00535406"/>
    <w:rsid w:val="005359AD"/>
    <w:rsid w:val="005359F6"/>
    <w:rsid w:val="00536CC1"/>
    <w:rsid w:val="005373F9"/>
    <w:rsid w:val="00540A16"/>
    <w:rsid w:val="005416A4"/>
    <w:rsid w:val="005430E1"/>
    <w:rsid w:val="0054319F"/>
    <w:rsid w:val="005438CE"/>
    <w:rsid w:val="00545239"/>
    <w:rsid w:val="005474CA"/>
    <w:rsid w:val="00550ABB"/>
    <w:rsid w:val="00551BA7"/>
    <w:rsid w:val="00551F96"/>
    <w:rsid w:val="00552315"/>
    <w:rsid w:val="00554C89"/>
    <w:rsid w:val="00554DB6"/>
    <w:rsid w:val="0055528A"/>
    <w:rsid w:val="00557143"/>
    <w:rsid w:val="00557175"/>
    <w:rsid w:val="00557905"/>
    <w:rsid w:val="00557ABE"/>
    <w:rsid w:val="00557DDB"/>
    <w:rsid w:val="00560913"/>
    <w:rsid w:val="00561768"/>
    <w:rsid w:val="00561F30"/>
    <w:rsid w:val="00563C71"/>
    <w:rsid w:val="00563D3D"/>
    <w:rsid w:val="0056424E"/>
    <w:rsid w:val="00566600"/>
    <w:rsid w:val="00567074"/>
    <w:rsid w:val="00567DD7"/>
    <w:rsid w:val="00572BD2"/>
    <w:rsid w:val="005747A3"/>
    <w:rsid w:val="00574C9B"/>
    <w:rsid w:val="005757D0"/>
    <w:rsid w:val="00576805"/>
    <w:rsid w:val="005772D5"/>
    <w:rsid w:val="005778C6"/>
    <w:rsid w:val="00580539"/>
    <w:rsid w:val="0058096D"/>
    <w:rsid w:val="00581D4D"/>
    <w:rsid w:val="00581F96"/>
    <w:rsid w:val="005829F1"/>
    <w:rsid w:val="00583237"/>
    <w:rsid w:val="005834E1"/>
    <w:rsid w:val="0058454B"/>
    <w:rsid w:val="00586A1E"/>
    <w:rsid w:val="00587806"/>
    <w:rsid w:val="00591523"/>
    <w:rsid w:val="00592F08"/>
    <w:rsid w:val="005933D1"/>
    <w:rsid w:val="00593E0E"/>
    <w:rsid w:val="00593E48"/>
    <w:rsid w:val="00595FA4"/>
    <w:rsid w:val="005A0C06"/>
    <w:rsid w:val="005A1833"/>
    <w:rsid w:val="005A2B8E"/>
    <w:rsid w:val="005A2EF4"/>
    <w:rsid w:val="005A38B2"/>
    <w:rsid w:val="005A4CB1"/>
    <w:rsid w:val="005A4D4C"/>
    <w:rsid w:val="005A4E82"/>
    <w:rsid w:val="005A5761"/>
    <w:rsid w:val="005A7386"/>
    <w:rsid w:val="005A7C41"/>
    <w:rsid w:val="005B1B46"/>
    <w:rsid w:val="005B2B96"/>
    <w:rsid w:val="005B2C9E"/>
    <w:rsid w:val="005B40DD"/>
    <w:rsid w:val="005B42CB"/>
    <w:rsid w:val="005B5471"/>
    <w:rsid w:val="005B5664"/>
    <w:rsid w:val="005B573B"/>
    <w:rsid w:val="005B6C15"/>
    <w:rsid w:val="005B6C68"/>
    <w:rsid w:val="005B7522"/>
    <w:rsid w:val="005B7F71"/>
    <w:rsid w:val="005C06FD"/>
    <w:rsid w:val="005C07C3"/>
    <w:rsid w:val="005C1434"/>
    <w:rsid w:val="005C2604"/>
    <w:rsid w:val="005C3325"/>
    <w:rsid w:val="005C3EC0"/>
    <w:rsid w:val="005C45DA"/>
    <w:rsid w:val="005C4774"/>
    <w:rsid w:val="005C4F22"/>
    <w:rsid w:val="005C51F4"/>
    <w:rsid w:val="005C6051"/>
    <w:rsid w:val="005D01ED"/>
    <w:rsid w:val="005D0285"/>
    <w:rsid w:val="005D1830"/>
    <w:rsid w:val="005D28D4"/>
    <w:rsid w:val="005D3C95"/>
    <w:rsid w:val="005D46EC"/>
    <w:rsid w:val="005D4E03"/>
    <w:rsid w:val="005D5533"/>
    <w:rsid w:val="005D569B"/>
    <w:rsid w:val="005D60AA"/>
    <w:rsid w:val="005D61BC"/>
    <w:rsid w:val="005D6616"/>
    <w:rsid w:val="005D6EE5"/>
    <w:rsid w:val="005D7612"/>
    <w:rsid w:val="005D7989"/>
    <w:rsid w:val="005E0369"/>
    <w:rsid w:val="005E1042"/>
    <w:rsid w:val="005E17C3"/>
    <w:rsid w:val="005E2AFA"/>
    <w:rsid w:val="005E320C"/>
    <w:rsid w:val="005E3980"/>
    <w:rsid w:val="005E4229"/>
    <w:rsid w:val="005E44C6"/>
    <w:rsid w:val="005E45AD"/>
    <w:rsid w:val="005E4942"/>
    <w:rsid w:val="005E4EE2"/>
    <w:rsid w:val="005E51C5"/>
    <w:rsid w:val="005E5F56"/>
    <w:rsid w:val="005E680B"/>
    <w:rsid w:val="005E7006"/>
    <w:rsid w:val="005F0130"/>
    <w:rsid w:val="005F0342"/>
    <w:rsid w:val="005F0614"/>
    <w:rsid w:val="005F157E"/>
    <w:rsid w:val="005F1FEB"/>
    <w:rsid w:val="005F4290"/>
    <w:rsid w:val="005F56B6"/>
    <w:rsid w:val="005F5CA7"/>
    <w:rsid w:val="00601127"/>
    <w:rsid w:val="006011DC"/>
    <w:rsid w:val="006021C3"/>
    <w:rsid w:val="00602857"/>
    <w:rsid w:val="00602E94"/>
    <w:rsid w:val="00602F82"/>
    <w:rsid w:val="006058B9"/>
    <w:rsid w:val="00605B82"/>
    <w:rsid w:val="0060677A"/>
    <w:rsid w:val="006067CF"/>
    <w:rsid w:val="00607505"/>
    <w:rsid w:val="00607799"/>
    <w:rsid w:val="006104AA"/>
    <w:rsid w:val="0061283D"/>
    <w:rsid w:val="00613573"/>
    <w:rsid w:val="00613BFF"/>
    <w:rsid w:val="00615B6E"/>
    <w:rsid w:val="006167BF"/>
    <w:rsid w:val="00617F36"/>
    <w:rsid w:val="006206E8"/>
    <w:rsid w:val="00620D1A"/>
    <w:rsid w:val="00621240"/>
    <w:rsid w:val="00622968"/>
    <w:rsid w:val="00624196"/>
    <w:rsid w:val="00624397"/>
    <w:rsid w:val="00624EBA"/>
    <w:rsid w:val="0062530B"/>
    <w:rsid w:val="00625FAC"/>
    <w:rsid w:val="006261EE"/>
    <w:rsid w:val="0062635C"/>
    <w:rsid w:val="006318AF"/>
    <w:rsid w:val="006322CE"/>
    <w:rsid w:val="00632ED1"/>
    <w:rsid w:val="00633E2F"/>
    <w:rsid w:val="00634829"/>
    <w:rsid w:val="00636922"/>
    <w:rsid w:val="00636D70"/>
    <w:rsid w:val="006403FD"/>
    <w:rsid w:val="00640824"/>
    <w:rsid w:val="00640ADD"/>
    <w:rsid w:val="00640C54"/>
    <w:rsid w:val="00642D6F"/>
    <w:rsid w:val="00643566"/>
    <w:rsid w:val="00643AB9"/>
    <w:rsid w:val="0064423D"/>
    <w:rsid w:val="00644A42"/>
    <w:rsid w:val="00646BFA"/>
    <w:rsid w:val="00647330"/>
    <w:rsid w:val="00647D43"/>
    <w:rsid w:val="00647F9B"/>
    <w:rsid w:val="00650456"/>
    <w:rsid w:val="00650B3C"/>
    <w:rsid w:val="0065109A"/>
    <w:rsid w:val="00651B29"/>
    <w:rsid w:val="00651E0A"/>
    <w:rsid w:val="00651F25"/>
    <w:rsid w:val="006535D9"/>
    <w:rsid w:val="00654B47"/>
    <w:rsid w:val="00656702"/>
    <w:rsid w:val="006578D3"/>
    <w:rsid w:val="006579C7"/>
    <w:rsid w:val="0066072C"/>
    <w:rsid w:val="00661A5B"/>
    <w:rsid w:val="00661B29"/>
    <w:rsid w:val="00662D73"/>
    <w:rsid w:val="00663664"/>
    <w:rsid w:val="00664B7A"/>
    <w:rsid w:val="006664AA"/>
    <w:rsid w:val="006670DC"/>
    <w:rsid w:val="00667829"/>
    <w:rsid w:val="00667C30"/>
    <w:rsid w:val="006704C8"/>
    <w:rsid w:val="00671097"/>
    <w:rsid w:val="0067122F"/>
    <w:rsid w:val="006714E0"/>
    <w:rsid w:val="00671757"/>
    <w:rsid w:val="0067216D"/>
    <w:rsid w:val="006724CF"/>
    <w:rsid w:val="00672C81"/>
    <w:rsid w:val="0067307A"/>
    <w:rsid w:val="006751E9"/>
    <w:rsid w:val="006753A6"/>
    <w:rsid w:val="00680292"/>
    <w:rsid w:val="00680537"/>
    <w:rsid w:val="00680B5F"/>
    <w:rsid w:val="00680CC7"/>
    <w:rsid w:val="00682179"/>
    <w:rsid w:val="0068289D"/>
    <w:rsid w:val="00684EE5"/>
    <w:rsid w:val="00684FEC"/>
    <w:rsid w:val="00685540"/>
    <w:rsid w:val="00685FE1"/>
    <w:rsid w:val="0068680D"/>
    <w:rsid w:val="00690676"/>
    <w:rsid w:val="00690EAE"/>
    <w:rsid w:val="006910F5"/>
    <w:rsid w:val="00692AEC"/>
    <w:rsid w:val="00692D7A"/>
    <w:rsid w:val="00694EE0"/>
    <w:rsid w:val="006966C9"/>
    <w:rsid w:val="0069707A"/>
    <w:rsid w:val="006A0008"/>
    <w:rsid w:val="006A08A3"/>
    <w:rsid w:val="006A1185"/>
    <w:rsid w:val="006A1C95"/>
    <w:rsid w:val="006A21ED"/>
    <w:rsid w:val="006A21F9"/>
    <w:rsid w:val="006A3ACB"/>
    <w:rsid w:val="006A5668"/>
    <w:rsid w:val="006A5853"/>
    <w:rsid w:val="006A5E49"/>
    <w:rsid w:val="006A5F62"/>
    <w:rsid w:val="006A753D"/>
    <w:rsid w:val="006A795B"/>
    <w:rsid w:val="006A7C9F"/>
    <w:rsid w:val="006B0421"/>
    <w:rsid w:val="006B1A38"/>
    <w:rsid w:val="006B1AF3"/>
    <w:rsid w:val="006B1D98"/>
    <w:rsid w:val="006B1EB3"/>
    <w:rsid w:val="006B2057"/>
    <w:rsid w:val="006B212F"/>
    <w:rsid w:val="006B2BF6"/>
    <w:rsid w:val="006B2C87"/>
    <w:rsid w:val="006B3BD7"/>
    <w:rsid w:val="006B464B"/>
    <w:rsid w:val="006B47D6"/>
    <w:rsid w:val="006C01FF"/>
    <w:rsid w:val="006C04DB"/>
    <w:rsid w:val="006C0541"/>
    <w:rsid w:val="006C2022"/>
    <w:rsid w:val="006C23ED"/>
    <w:rsid w:val="006C3CFB"/>
    <w:rsid w:val="006C4595"/>
    <w:rsid w:val="006C6E44"/>
    <w:rsid w:val="006C70E6"/>
    <w:rsid w:val="006C7424"/>
    <w:rsid w:val="006C78C8"/>
    <w:rsid w:val="006D043C"/>
    <w:rsid w:val="006D2B05"/>
    <w:rsid w:val="006D3101"/>
    <w:rsid w:val="006D346D"/>
    <w:rsid w:val="006D4A87"/>
    <w:rsid w:val="006D4CCD"/>
    <w:rsid w:val="006D5973"/>
    <w:rsid w:val="006D79AB"/>
    <w:rsid w:val="006E14F9"/>
    <w:rsid w:val="006E187E"/>
    <w:rsid w:val="006E1CCE"/>
    <w:rsid w:val="006E30AA"/>
    <w:rsid w:val="006E3B74"/>
    <w:rsid w:val="006E4CFA"/>
    <w:rsid w:val="006E5EE0"/>
    <w:rsid w:val="006E5EE8"/>
    <w:rsid w:val="006E6878"/>
    <w:rsid w:val="006E6AB9"/>
    <w:rsid w:val="006E6EEB"/>
    <w:rsid w:val="006E6F28"/>
    <w:rsid w:val="006F1449"/>
    <w:rsid w:val="006F2452"/>
    <w:rsid w:val="006F39AE"/>
    <w:rsid w:val="006F5128"/>
    <w:rsid w:val="00700667"/>
    <w:rsid w:val="0070191D"/>
    <w:rsid w:val="00702FD9"/>
    <w:rsid w:val="00702FF9"/>
    <w:rsid w:val="007033C6"/>
    <w:rsid w:val="00703B8D"/>
    <w:rsid w:val="00704B3A"/>
    <w:rsid w:val="00704CA6"/>
    <w:rsid w:val="007075A1"/>
    <w:rsid w:val="00711D73"/>
    <w:rsid w:val="00712A8A"/>
    <w:rsid w:val="00715C91"/>
    <w:rsid w:val="00716830"/>
    <w:rsid w:val="0072321B"/>
    <w:rsid w:val="0072474A"/>
    <w:rsid w:val="00724DE4"/>
    <w:rsid w:val="0072556E"/>
    <w:rsid w:val="00725F03"/>
    <w:rsid w:val="007260AA"/>
    <w:rsid w:val="007268D9"/>
    <w:rsid w:val="00727933"/>
    <w:rsid w:val="00730322"/>
    <w:rsid w:val="0073070B"/>
    <w:rsid w:val="00730838"/>
    <w:rsid w:val="00730AC5"/>
    <w:rsid w:val="0073170F"/>
    <w:rsid w:val="00732554"/>
    <w:rsid w:val="00735071"/>
    <w:rsid w:val="0073522A"/>
    <w:rsid w:val="00735D48"/>
    <w:rsid w:val="007426A4"/>
    <w:rsid w:val="00742A54"/>
    <w:rsid w:val="00744620"/>
    <w:rsid w:val="00744934"/>
    <w:rsid w:val="00744AE8"/>
    <w:rsid w:val="00745CA1"/>
    <w:rsid w:val="00746E59"/>
    <w:rsid w:val="00747056"/>
    <w:rsid w:val="00750D9E"/>
    <w:rsid w:val="007512AE"/>
    <w:rsid w:val="0075185D"/>
    <w:rsid w:val="00752914"/>
    <w:rsid w:val="00752B6A"/>
    <w:rsid w:val="007542AB"/>
    <w:rsid w:val="00754846"/>
    <w:rsid w:val="007562AC"/>
    <w:rsid w:val="007571A4"/>
    <w:rsid w:val="0075769F"/>
    <w:rsid w:val="00757EB9"/>
    <w:rsid w:val="00760665"/>
    <w:rsid w:val="0076116A"/>
    <w:rsid w:val="007630C3"/>
    <w:rsid w:val="0076310B"/>
    <w:rsid w:val="0076385C"/>
    <w:rsid w:val="00763D81"/>
    <w:rsid w:val="0076496E"/>
    <w:rsid w:val="00765215"/>
    <w:rsid w:val="007659AF"/>
    <w:rsid w:val="007669ED"/>
    <w:rsid w:val="00770248"/>
    <w:rsid w:val="00771089"/>
    <w:rsid w:val="00771960"/>
    <w:rsid w:val="007722CA"/>
    <w:rsid w:val="0077306B"/>
    <w:rsid w:val="007749BD"/>
    <w:rsid w:val="007749F8"/>
    <w:rsid w:val="00775D6C"/>
    <w:rsid w:val="00776116"/>
    <w:rsid w:val="0077640D"/>
    <w:rsid w:val="00777CDF"/>
    <w:rsid w:val="00781636"/>
    <w:rsid w:val="007826C0"/>
    <w:rsid w:val="00782A1F"/>
    <w:rsid w:val="00782BA7"/>
    <w:rsid w:val="007841AC"/>
    <w:rsid w:val="00784DEB"/>
    <w:rsid w:val="00786435"/>
    <w:rsid w:val="007867F1"/>
    <w:rsid w:val="007910B8"/>
    <w:rsid w:val="007913FA"/>
    <w:rsid w:val="0079243E"/>
    <w:rsid w:val="007926B6"/>
    <w:rsid w:val="00793AA9"/>
    <w:rsid w:val="007942EF"/>
    <w:rsid w:val="00794654"/>
    <w:rsid w:val="00796084"/>
    <w:rsid w:val="007961EB"/>
    <w:rsid w:val="0079665C"/>
    <w:rsid w:val="00796CAD"/>
    <w:rsid w:val="007972E3"/>
    <w:rsid w:val="007A01CE"/>
    <w:rsid w:val="007A0ACD"/>
    <w:rsid w:val="007A15A4"/>
    <w:rsid w:val="007A183D"/>
    <w:rsid w:val="007A1A98"/>
    <w:rsid w:val="007A2D09"/>
    <w:rsid w:val="007A32A9"/>
    <w:rsid w:val="007A36B3"/>
    <w:rsid w:val="007A39D1"/>
    <w:rsid w:val="007A3A7F"/>
    <w:rsid w:val="007A475A"/>
    <w:rsid w:val="007A51F8"/>
    <w:rsid w:val="007A5D98"/>
    <w:rsid w:val="007B05AD"/>
    <w:rsid w:val="007B143C"/>
    <w:rsid w:val="007B1B8B"/>
    <w:rsid w:val="007B49F9"/>
    <w:rsid w:val="007B4DF8"/>
    <w:rsid w:val="007B4F63"/>
    <w:rsid w:val="007B5079"/>
    <w:rsid w:val="007B565A"/>
    <w:rsid w:val="007B6B1E"/>
    <w:rsid w:val="007B6B48"/>
    <w:rsid w:val="007B7FCE"/>
    <w:rsid w:val="007C04B0"/>
    <w:rsid w:val="007C1D34"/>
    <w:rsid w:val="007C1D4A"/>
    <w:rsid w:val="007C24DD"/>
    <w:rsid w:val="007C28CA"/>
    <w:rsid w:val="007C2BAD"/>
    <w:rsid w:val="007C2F29"/>
    <w:rsid w:val="007C484A"/>
    <w:rsid w:val="007C5442"/>
    <w:rsid w:val="007C5FA7"/>
    <w:rsid w:val="007C6234"/>
    <w:rsid w:val="007C6326"/>
    <w:rsid w:val="007D1BAC"/>
    <w:rsid w:val="007D216B"/>
    <w:rsid w:val="007D25BF"/>
    <w:rsid w:val="007D287C"/>
    <w:rsid w:val="007D3051"/>
    <w:rsid w:val="007D3F82"/>
    <w:rsid w:val="007D7F3E"/>
    <w:rsid w:val="007E111D"/>
    <w:rsid w:val="007E3AF1"/>
    <w:rsid w:val="007E4698"/>
    <w:rsid w:val="007E47F0"/>
    <w:rsid w:val="007E4960"/>
    <w:rsid w:val="007E55E9"/>
    <w:rsid w:val="007E6028"/>
    <w:rsid w:val="007E627E"/>
    <w:rsid w:val="007E7964"/>
    <w:rsid w:val="007F17C6"/>
    <w:rsid w:val="007F3859"/>
    <w:rsid w:val="007F4809"/>
    <w:rsid w:val="007F7200"/>
    <w:rsid w:val="007F7AD4"/>
    <w:rsid w:val="00800341"/>
    <w:rsid w:val="00801711"/>
    <w:rsid w:val="00802602"/>
    <w:rsid w:val="00802D53"/>
    <w:rsid w:val="0080396B"/>
    <w:rsid w:val="0080409A"/>
    <w:rsid w:val="00804FAB"/>
    <w:rsid w:val="00805907"/>
    <w:rsid w:val="00806554"/>
    <w:rsid w:val="008071C0"/>
    <w:rsid w:val="00807544"/>
    <w:rsid w:val="008108C8"/>
    <w:rsid w:val="008126FA"/>
    <w:rsid w:val="00813C23"/>
    <w:rsid w:val="00814871"/>
    <w:rsid w:val="00815C1B"/>
    <w:rsid w:val="00816AEE"/>
    <w:rsid w:val="0081739D"/>
    <w:rsid w:val="00817745"/>
    <w:rsid w:val="00821170"/>
    <w:rsid w:val="008216AD"/>
    <w:rsid w:val="00822009"/>
    <w:rsid w:val="008220CC"/>
    <w:rsid w:val="00822BCF"/>
    <w:rsid w:val="008242E7"/>
    <w:rsid w:val="00824898"/>
    <w:rsid w:val="0082514A"/>
    <w:rsid w:val="00825315"/>
    <w:rsid w:val="0082545C"/>
    <w:rsid w:val="008265AE"/>
    <w:rsid w:val="00826863"/>
    <w:rsid w:val="00827B15"/>
    <w:rsid w:val="00827E37"/>
    <w:rsid w:val="008302CF"/>
    <w:rsid w:val="00831EB4"/>
    <w:rsid w:val="008351D8"/>
    <w:rsid w:val="00835C05"/>
    <w:rsid w:val="00836E12"/>
    <w:rsid w:val="00837201"/>
    <w:rsid w:val="00837541"/>
    <w:rsid w:val="00837B89"/>
    <w:rsid w:val="00837F6A"/>
    <w:rsid w:val="00840377"/>
    <w:rsid w:val="0084104F"/>
    <w:rsid w:val="008416CA"/>
    <w:rsid w:val="00842105"/>
    <w:rsid w:val="008434FB"/>
    <w:rsid w:val="00846991"/>
    <w:rsid w:val="00846F87"/>
    <w:rsid w:val="0084756B"/>
    <w:rsid w:val="00850B32"/>
    <w:rsid w:val="0085124B"/>
    <w:rsid w:val="00852CC8"/>
    <w:rsid w:val="00852FD1"/>
    <w:rsid w:val="008543C7"/>
    <w:rsid w:val="00854E6A"/>
    <w:rsid w:val="008558D3"/>
    <w:rsid w:val="008561A9"/>
    <w:rsid w:val="008576B1"/>
    <w:rsid w:val="00857A88"/>
    <w:rsid w:val="00861E5B"/>
    <w:rsid w:val="008620B7"/>
    <w:rsid w:val="00862ED8"/>
    <w:rsid w:val="00863AE0"/>
    <w:rsid w:val="00863F81"/>
    <w:rsid w:val="00863FAF"/>
    <w:rsid w:val="00864371"/>
    <w:rsid w:val="008652F6"/>
    <w:rsid w:val="0086601E"/>
    <w:rsid w:val="008678B0"/>
    <w:rsid w:val="00867DA1"/>
    <w:rsid w:val="008709EF"/>
    <w:rsid w:val="00870C51"/>
    <w:rsid w:val="00870EBB"/>
    <w:rsid w:val="00874489"/>
    <w:rsid w:val="00874919"/>
    <w:rsid w:val="00877937"/>
    <w:rsid w:val="00880855"/>
    <w:rsid w:val="00880BBF"/>
    <w:rsid w:val="00881F52"/>
    <w:rsid w:val="008828ED"/>
    <w:rsid w:val="00882BF4"/>
    <w:rsid w:val="00883FA7"/>
    <w:rsid w:val="0088503B"/>
    <w:rsid w:val="008866C8"/>
    <w:rsid w:val="00887549"/>
    <w:rsid w:val="00890E8D"/>
    <w:rsid w:val="008919D4"/>
    <w:rsid w:val="00891DD0"/>
    <w:rsid w:val="00892228"/>
    <w:rsid w:val="008937A3"/>
    <w:rsid w:val="00894DCC"/>
    <w:rsid w:val="00894FBA"/>
    <w:rsid w:val="00895399"/>
    <w:rsid w:val="00895AE6"/>
    <w:rsid w:val="00895C41"/>
    <w:rsid w:val="00895E1B"/>
    <w:rsid w:val="00896470"/>
    <w:rsid w:val="008A08F3"/>
    <w:rsid w:val="008A0B40"/>
    <w:rsid w:val="008A1DC4"/>
    <w:rsid w:val="008A25C6"/>
    <w:rsid w:val="008A2F71"/>
    <w:rsid w:val="008A46BA"/>
    <w:rsid w:val="008A7497"/>
    <w:rsid w:val="008A7875"/>
    <w:rsid w:val="008A7E7A"/>
    <w:rsid w:val="008B0C86"/>
    <w:rsid w:val="008B1168"/>
    <w:rsid w:val="008B1972"/>
    <w:rsid w:val="008B1D7A"/>
    <w:rsid w:val="008B28FE"/>
    <w:rsid w:val="008B34C9"/>
    <w:rsid w:val="008B7258"/>
    <w:rsid w:val="008C0448"/>
    <w:rsid w:val="008C0F29"/>
    <w:rsid w:val="008C13E9"/>
    <w:rsid w:val="008C1C3E"/>
    <w:rsid w:val="008C2062"/>
    <w:rsid w:val="008C29FF"/>
    <w:rsid w:val="008C5C03"/>
    <w:rsid w:val="008C5FC4"/>
    <w:rsid w:val="008C62B7"/>
    <w:rsid w:val="008C68A6"/>
    <w:rsid w:val="008D07D7"/>
    <w:rsid w:val="008D2A70"/>
    <w:rsid w:val="008D329F"/>
    <w:rsid w:val="008D3E07"/>
    <w:rsid w:val="008D4B62"/>
    <w:rsid w:val="008D606E"/>
    <w:rsid w:val="008D6192"/>
    <w:rsid w:val="008D789B"/>
    <w:rsid w:val="008E06A2"/>
    <w:rsid w:val="008E0E4A"/>
    <w:rsid w:val="008E18F7"/>
    <w:rsid w:val="008E41CE"/>
    <w:rsid w:val="008E41EE"/>
    <w:rsid w:val="008E43A1"/>
    <w:rsid w:val="008E4C73"/>
    <w:rsid w:val="008E5666"/>
    <w:rsid w:val="008E5ED8"/>
    <w:rsid w:val="008F0B95"/>
    <w:rsid w:val="008F1E71"/>
    <w:rsid w:val="008F34BC"/>
    <w:rsid w:val="008F37FF"/>
    <w:rsid w:val="008F3ED4"/>
    <w:rsid w:val="008F40EC"/>
    <w:rsid w:val="008F5094"/>
    <w:rsid w:val="008F5349"/>
    <w:rsid w:val="008F56B6"/>
    <w:rsid w:val="008F5DD1"/>
    <w:rsid w:val="008F6068"/>
    <w:rsid w:val="008F68F3"/>
    <w:rsid w:val="008F7416"/>
    <w:rsid w:val="0090135B"/>
    <w:rsid w:val="009033D8"/>
    <w:rsid w:val="009033FB"/>
    <w:rsid w:val="00904467"/>
    <w:rsid w:val="00904A43"/>
    <w:rsid w:val="00904C3D"/>
    <w:rsid w:val="00905219"/>
    <w:rsid w:val="00906857"/>
    <w:rsid w:val="00906F90"/>
    <w:rsid w:val="00907423"/>
    <w:rsid w:val="00907D7B"/>
    <w:rsid w:val="00912749"/>
    <w:rsid w:val="00914209"/>
    <w:rsid w:val="00915865"/>
    <w:rsid w:val="0091727B"/>
    <w:rsid w:val="00917BE5"/>
    <w:rsid w:val="009204A5"/>
    <w:rsid w:val="009209AD"/>
    <w:rsid w:val="009211C2"/>
    <w:rsid w:val="00922081"/>
    <w:rsid w:val="0092247C"/>
    <w:rsid w:val="00922721"/>
    <w:rsid w:val="009228AA"/>
    <w:rsid w:val="00923329"/>
    <w:rsid w:val="00925FEB"/>
    <w:rsid w:val="00927944"/>
    <w:rsid w:val="00930526"/>
    <w:rsid w:val="009306CD"/>
    <w:rsid w:val="009307E4"/>
    <w:rsid w:val="009309D7"/>
    <w:rsid w:val="00930B43"/>
    <w:rsid w:val="00930BC7"/>
    <w:rsid w:val="0093112C"/>
    <w:rsid w:val="0093181B"/>
    <w:rsid w:val="00932BDD"/>
    <w:rsid w:val="009331BC"/>
    <w:rsid w:val="009339C3"/>
    <w:rsid w:val="009346EE"/>
    <w:rsid w:val="009348E5"/>
    <w:rsid w:val="00934ABC"/>
    <w:rsid w:val="00935496"/>
    <w:rsid w:val="00935C41"/>
    <w:rsid w:val="00935CBF"/>
    <w:rsid w:val="00935EF8"/>
    <w:rsid w:val="00936584"/>
    <w:rsid w:val="00936BA7"/>
    <w:rsid w:val="00937A6E"/>
    <w:rsid w:val="00941FCB"/>
    <w:rsid w:val="00942BFE"/>
    <w:rsid w:val="00945642"/>
    <w:rsid w:val="0094725E"/>
    <w:rsid w:val="00947C74"/>
    <w:rsid w:val="009510B6"/>
    <w:rsid w:val="00951138"/>
    <w:rsid w:val="0095198A"/>
    <w:rsid w:val="00951BB8"/>
    <w:rsid w:val="009523B9"/>
    <w:rsid w:val="009524F8"/>
    <w:rsid w:val="00952D0F"/>
    <w:rsid w:val="00953CA9"/>
    <w:rsid w:val="00955EE2"/>
    <w:rsid w:val="00956CDC"/>
    <w:rsid w:val="00957E23"/>
    <w:rsid w:val="00960CF6"/>
    <w:rsid w:val="00962D3D"/>
    <w:rsid w:val="009645E4"/>
    <w:rsid w:val="009646CE"/>
    <w:rsid w:val="0096494B"/>
    <w:rsid w:val="00964A6D"/>
    <w:rsid w:val="00964EE7"/>
    <w:rsid w:val="00965634"/>
    <w:rsid w:val="00966A88"/>
    <w:rsid w:val="00967512"/>
    <w:rsid w:val="00970425"/>
    <w:rsid w:val="00971804"/>
    <w:rsid w:val="009718F1"/>
    <w:rsid w:val="00971BF9"/>
    <w:rsid w:val="00971EBC"/>
    <w:rsid w:val="00972488"/>
    <w:rsid w:val="009732AC"/>
    <w:rsid w:val="00974671"/>
    <w:rsid w:val="00975B73"/>
    <w:rsid w:val="0097663E"/>
    <w:rsid w:val="00980351"/>
    <w:rsid w:val="009808E0"/>
    <w:rsid w:val="00980EE3"/>
    <w:rsid w:val="0098253E"/>
    <w:rsid w:val="00982B62"/>
    <w:rsid w:val="00982B70"/>
    <w:rsid w:val="00983F6E"/>
    <w:rsid w:val="0098400A"/>
    <w:rsid w:val="009842C8"/>
    <w:rsid w:val="00984350"/>
    <w:rsid w:val="009847B1"/>
    <w:rsid w:val="00984B70"/>
    <w:rsid w:val="00985F4A"/>
    <w:rsid w:val="00990294"/>
    <w:rsid w:val="009917EA"/>
    <w:rsid w:val="0099335F"/>
    <w:rsid w:val="0099578E"/>
    <w:rsid w:val="009957C6"/>
    <w:rsid w:val="00995A91"/>
    <w:rsid w:val="00995B06"/>
    <w:rsid w:val="00995F50"/>
    <w:rsid w:val="00996CD5"/>
    <w:rsid w:val="009972DD"/>
    <w:rsid w:val="009A074F"/>
    <w:rsid w:val="009A1B19"/>
    <w:rsid w:val="009A4BBD"/>
    <w:rsid w:val="009A5D9D"/>
    <w:rsid w:val="009A6326"/>
    <w:rsid w:val="009A68D2"/>
    <w:rsid w:val="009A7705"/>
    <w:rsid w:val="009B0B42"/>
    <w:rsid w:val="009B2526"/>
    <w:rsid w:val="009B2BAC"/>
    <w:rsid w:val="009B2CF0"/>
    <w:rsid w:val="009B2F55"/>
    <w:rsid w:val="009B4CA9"/>
    <w:rsid w:val="009B5E04"/>
    <w:rsid w:val="009B7EB2"/>
    <w:rsid w:val="009C1BB7"/>
    <w:rsid w:val="009C20E7"/>
    <w:rsid w:val="009C28D3"/>
    <w:rsid w:val="009C2D4C"/>
    <w:rsid w:val="009C2E86"/>
    <w:rsid w:val="009C358B"/>
    <w:rsid w:val="009C3E23"/>
    <w:rsid w:val="009C4A4F"/>
    <w:rsid w:val="009C78AC"/>
    <w:rsid w:val="009C793D"/>
    <w:rsid w:val="009D049D"/>
    <w:rsid w:val="009D0B9C"/>
    <w:rsid w:val="009D1F8D"/>
    <w:rsid w:val="009D3AC1"/>
    <w:rsid w:val="009D49F5"/>
    <w:rsid w:val="009D4BE9"/>
    <w:rsid w:val="009D4D38"/>
    <w:rsid w:val="009D5D42"/>
    <w:rsid w:val="009D5D58"/>
    <w:rsid w:val="009D6A5F"/>
    <w:rsid w:val="009D6EBD"/>
    <w:rsid w:val="009D73A9"/>
    <w:rsid w:val="009E056F"/>
    <w:rsid w:val="009E13D0"/>
    <w:rsid w:val="009E1D98"/>
    <w:rsid w:val="009E371D"/>
    <w:rsid w:val="009E3BB2"/>
    <w:rsid w:val="009E417D"/>
    <w:rsid w:val="009E4C8B"/>
    <w:rsid w:val="009F0A58"/>
    <w:rsid w:val="009F1A6B"/>
    <w:rsid w:val="009F1BB6"/>
    <w:rsid w:val="009F26F5"/>
    <w:rsid w:val="009F2F61"/>
    <w:rsid w:val="009F46BD"/>
    <w:rsid w:val="009F58B4"/>
    <w:rsid w:val="009F666B"/>
    <w:rsid w:val="009F6FB1"/>
    <w:rsid w:val="009F768F"/>
    <w:rsid w:val="009F7F53"/>
    <w:rsid w:val="00A00DCD"/>
    <w:rsid w:val="00A00EC9"/>
    <w:rsid w:val="00A00FDA"/>
    <w:rsid w:val="00A010BA"/>
    <w:rsid w:val="00A01F07"/>
    <w:rsid w:val="00A025B0"/>
    <w:rsid w:val="00A02DA5"/>
    <w:rsid w:val="00A03132"/>
    <w:rsid w:val="00A05ABD"/>
    <w:rsid w:val="00A061A2"/>
    <w:rsid w:val="00A06FDD"/>
    <w:rsid w:val="00A10068"/>
    <w:rsid w:val="00A101B9"/>
    <w:rsid w:val="00A10CB5"/>
    <w:rsid w:val="00A12273"/>
    <w:rsid w:val="00A12AD7"/>
    <w:rsid w:val="00A13139"/>
    <w:rsid w:val="00A13338"/>
    <w:rsid w:val="00A13D44"/>
    <w:rsid w:val="00A14B2E"/>
    <w:rsid w:val="00A171F8"/>
    <w:rsid w:val="00A1774E"/>
    <w:rsid w:val="00A1779C"/>
    <w:rsid w:val="00A177EB"/>
    <w:rsid w:val="00A17BE4"/>
    <w:rsid w:val="00A17EBD"/>
    <w:rsid w:val="00A20489"/>
    <w:rsid w:val="00A211C1"/>
    <w:rsid w:val="00A23C39"/>
    <w:rsid w:val="00A240B5"/>
    <w:rsid w:val="00A2449F"/>
    <w:rsid w:val="00A24B97"/>
    <w:rsid w:val="00A2511B"/>
    <w:rsid w:val="00A252A3"/>
    <w:rsid w:val="00A2638A"/>
    <w:rsid w:val="00A2677E"/>
    <w:rsid w:val="00A27C4F"/>
    <w:rsid w:val="00A30876"/>
    <w:rsid w:val="00A3102F"/>
    <w:rsid w:val="00A36046"/>
    <w:rsid w:val="00A36466"/>
    <w:rsid w:val="00A36AD9"/>
    <w:rsid w:val="00A36FE1"/>
    <w:rsid w:val="00A403FF"/>
    <w:rsid w:val="00A40990"/>
    <w:rsid w:val="00A41485"/>
    <w:rsid w:val="00A41547"/>
    <w:rsid w:val="00A422FE"/>
    <w:rsid w:val="00A457F9"/>
    <w:rsid w:val="00A50E5C"/>
    <w:rsid w:val="00A51DBD"/>
    <w:rsid w:val="00A55EE9"/>
    <w:rsid w:val="00A562BA"/>
    <w:rsid w:val="00A56585"/>
    <w:rsid w:val="00A56731"/>
    <w:rsid w:val="00A604C8"/>
    <w:rsid w:val="00A60C99"/>
    <w:rsid w:val="00A64057"/>
    <w:rsid w:val="00A649F6"/>
    <w:rsid w:val="00A703E9"/>
    <w:rsid w:val="00A706D4"/>
    <w:rsid w:val="00A70E44"/>
    <w:rsid w:val="00A71AF6"/>
    <w:rsid w:val="00A72107"/>
    <w:rsid w:val="00A73AF1"/>
    <w:rsid w:val="00A73DA9"/>
    <w:rsid w:val="00A74DF9"/>
    <w:rsid w:val="00A750B5"/>
    <w:rsid w:val="00A7530B"/>
    <w:rsid w:val="00A7639F"/>
    <w:rsid w:val="00A7658F"/>
    <w:rsid w:val="00A7661E"/>
    <w:rsid w:val="00A769FD"/>
    <w:rsid w:val="00A76BA4"/>
    <w:rsid w:val="00A76DE6"/>
    <w:rsid w:val="00A7737F"/>
    <w:rsid w:val="00A77507"/>
    <w:rsid w:val="00A80132"/>
    <w:rsid w:val="00A80566"/>
    <w:rsid w:val="00A811BE"/>
    <w:rsid w:val="00A814F3"/>
    <w:rsid w:val="00A81D05"/>
    <w:rsid w:val="00A83453"/>
    <w:rsid w:val="00A83BC4"/>
    <w:rsid w:val="00A87227"/>
    <w:rsid w:val="00A87EDA"/>
    <w:rsid w:val="00A935D5"/>
    <w:rsid w:val="00A93CDA"/>
    <w:rsid w:val="00A94D21"/>
    <w:rsid w:val="00A974B6"/>
    <w:rsid w:val="00AA0042"/>
    <w:rsid w:val="00AA2A84"/>
    <w:rsid w:val="00AA3F66"/>
    <w:rsid w:val="00AA5183"/>
    <w:rsid w:val="00AA5C5B"/>
    <w:rsid w:val="00AA6C94"/>
    <w:rsid w:val="00AB0B17"/>
    <w:rsid w:val="00AB0C64"/>
    <w:rsid w:val="00AB0F6B"/>
    <w:rsid w:val="00AB12EC"/>
    <w:rsid w:val="00AB1BE5"/>
    <w:rsid w:val="00AB35AE"/>
    <w:rsid w:val="00AB3C55"/>
    <w:rsid w:val="00AB425F"/>
    <w:rsid w:val="00AB4746"/>
    <w:rsid w:val="00AB4C5C"/>
    <w:rsid w:val="00AB5247"/>
    <w:rsid w:val="00AB60FE"/>
    <w:rsid w:val="00AB6935"/>
    <w:rsid w:val="00AB6B6F"/>
    <w:rsid w:val="00AC0326"/>
    <w:rsid w:val="00AC41BF"/>
    <w:rsid w:val="00AC45C0"/>
    <w:rsid w:val="00AC4CAF"/>
    <w:rsid w:val="00AC565F"/>
    <w:rsid w:val="00AC6715"/>
    <w:rsid w:val="00AC6EEB"/>
    <w:rsid w:val="00AC734C"/>
    <w:rsid w:val="00AD00FF"/>
    <w:rsid w:val="00AD1895"/>
    <w:rsid w:val="00AD1988"/>
    <w:rsid w:val="00AD1BD7"/>
    <w:rsid w:val="00AD1CB0"/>
    <w:rsid w:val="00AD2B36"/>
    <w:rsid w:val="00AD2CE1"/>
    <w:rsid w:val="00AD4105"/>
    <w:rsid w:val="00AD43E6"/>
    <w:rsid w:val="00AD4D1E"/>
    <w:rsid w:val="00AD65C6"/>
    <w:rsid w:val="00AD712A"/>
    <w:rsid w:val="00AE097D"/>
    <w:rsid w:val="00AE0CC1"/>
    <w:rsid w:val="00AE1865"/>
    <w:rsid w:val="00AE1CF5"/>
    <w:rsid w:val="00AE200D"/>
    <w:rsid w:val="00AE2302"/>
    <w:rsid w:val="00AE2C6F"/>
    <w:rsid w:val="00AE5005"/>
    <w:rsid w:val="00AE6F9F"/>
    <w:rsid w:val="00AE75CE"/>
    <w:rsid w:val="00AF04F2"/>
    <w:rsid w:val="00AF0D08"/>
    <w:rsid w:val="00AF4AE8"/>
    <w:rsid w:val="00AF7733"/>
    <w:rsid w:val="00B01D99"/>
    <w:rsid w:val="00B01E1B"/>
    <w:rsid w:val="00B02AD8"/>
    <w:rsid w:val="00B05504"/>
    <w:rsid w:val="00B06132"/>
    <w:rsid w:val="00B07531"/>
    <w:rsid w:val="00B075CC"/>
    <w:rsid w:val="00B1024E"/>
    <w:rsid w:val="00B109C7"/>
    <w:rsid w:val="00B10E3B"/>
    <w:rsid w:val="00B10FA1"/>
    <w:rsid w:val="00B1168E"/>
    <w:rsid w:val="00B12937"/>
    <w:rsid w:val="00B12EB4"/>
    <w:rsid w:val="00B1656E"/>
    <w:rsid w:val="00B16A80"/>
    <w:rsid w:val="00B16AC5"/>
    <w:rsid w:val="00B201A8"/>
    <w:rsid w:val="00B2077B"/>
    <w:rsid w:val="00B20BED"/>
    <w:rsid w:val="00B21DDA"/>
    <w:rsid w:val="00B232C2"/>
    <w:rsid w:val="00B2333B"/>
    <w:rsid w:val="00B238C3"/>
    <w:rsid w:val="00B23E0E"/>
    <w:rsid w:val="00B23F4C"/>
    <w:rsid w:val="00B241B6"/>
    <w:rsid w:val="00B252EA"/>
    <w:rsid w:val="00B267AE"/>
    <w:rsid w:val="00B26D6B"/>
    <w:rsid w:val="00B2748B"/>
    <w:rsid w:val="00B27611"/>
    <w:rsid w:val="00B30AF4"/>
    <w:rsid w:val="00B3177C"/>
    <w:rsid w:val="00B31B10"/>
    <w:rsid w:val="00B33312"/>
    <w:rsid w:val="00B33475"/>
    <w:rsid w:val="00B34091"/>
    <w:rsid w:val="00B34397"/>
    <w:rsid w:val="00B34802"/>
    <w:rsid w:val="00B34948"/>
    <w:rsid w:val="00B34B92"/>
    <w:rsid w:val="00B34ED3"/>
    <w:rsid w:val="00B351B2"/>
    <w:rsid w:val="00B35280"/>
    <w:rsid w:val="00B35457"/>
    <w:rsid w:val="00B376E3"/>
    <w:rsid w:val="00B37C93"/>
    <w:rsid w:val="00B37D39"/>
    <w:rsid w:val="00B37D8E"/>
    <w:rsid w:val="00B42908"/>
    <w:rsid w:val="00B44E04"/>
    <w:rsid w:val="00B45298"/>
    <w:rsid w:val="00B45AAB"/>
    <w:rsid w:val="00B4758E"/>
    <w:rsid w:val="00B4789E"/>
    <w:rsid w:val="00B501CE"/>
    <w:rsid w:val="00B50248"/>
    <w:rsid w:val="00B50F5F"/>
    <w:rsid w:val="00B512DF"/>
    <w:rsid w:val="00B515DA"/>
    <w:rsid w:val="00B51C59"/>
    <w:rsid w:val="00B5451C"/>
    <w:rsid w:val="00B553DB"/>
    <w:rsid w:val="00B558D6"/>
    <w:rsid w:val="00B56783"/>
    <w:rsid w:val="00B5698F"/>
    <w:rsid w:val="00B56CE3"/>
    <w:rsid w:val="00B56E45"/>
    <w:rsid w:val="00B57200"/>
    <w:rsid w:val="00B60FAB"/>
    <w:rsid w:val="00B61295"/>
    <w:rsid w:val="00B61616"/>
    <w:rsid w:val="00B61924"/>
    <w:rsid w:val="00B61D5C"/>
    <w:rsid w:val="00B61F3F"/>
    <w:rsid w:val="00B627B4"/>
    <w:rsid w:val="00B63F56"/>
    <w:rsid w:val="00B65422"/>
    <w:rsid w:val="00B668CF"/>
    <w:rsid w:val="00B672F4"/>
    <w:rsid w:val="00B67620"/>
    <w:rsid w:val="00B67E12"/>
    <w:rsid w:val="00B67E5E"/>
    <w:rsid w:val="00B70A2D"/>
    <w:rsid w:val="00B711AB"/>
    <w:rsid w:val="00B71821"/>
    <w:rsid w:val="00B726F1"/>
    <w:rsid w:val="00B7296B"/>
    <w:rsid w:val="00B72EBA"/>
    <w:rsid w:val="00B73231"/>
    <w:rsid w:val="00B73463"/>
    <w:rsid w:val="00B73C1F"/>
    <w:rsid w:val="00B74530"/>
    <w:rsid w:val="00B747A2"/>
    <w:rsid w:val="00B75507"/>
    <w:rsid w:val="00B75EB0"/>
    <w:rsid w:val="00B77341"/>
    <w:rsid w:val="00B80FDE"/>
    <w:rsid w:val="00B83795"/>
    <w:rsid w:val="00B83F2C"/>
    <w:rsid w:val="00B8577D"/>
    <w:rsid w:val="00B86CB2"/>
    <w:rsid w:val="00B87859"/>
    <w:rsid w:val="00B90950"/>
    <w:rsid w:val="00B920D5"/>
    <w:rsid w:val="00B92FB7"/>
    <w:rsid w:val="00B93A0D"/>
    <w:rsid w:val="00B950B3"/>
    <w:rsid w:val="00B97303"/>
    <w:rsid w:val="00B9739B"/>
    <w:rsid w:val="00BA0FCD"/>
    <w:rsid w:val="00BA144A"/>
    <w:rsid w:val="00BA18E0"/>
    <w:rsid w:val="00BA29A5"/>
    <w:rsid w:val="00BA330B"/>
    <w:rsid w:val="00BA3840"/>
    <w:rsid w:val="00BA533E"/>
    <w:rsid w:val="00BA5DFA"/>
    <w:rsid w:val="00BA75D6"/>
    <w:rsid w:val="00BA77E7"/>
    <w:rsid w:val="00BA7859"/>
    <w:rsid w:val="00BB11E9"/>
    <w:rsid w:val="00BB16BC"/>
    <w:rsid w:val="00BB2E74"/>
    <w:rsid w:val="00BB4ECF"/>
    <w:rsid w:val="00BB5074"/>
    <w:rsid w:val="00BB52EF"/>
    <w:rsid w:val="00BB5AB0"/>
    <w:rsid w:val="00BB640A"/>
    <w:rsid w:val="00BB7F25"/>
    <w:rsid w:val="00BC004A"/>
    <w:rsid w:val="00BC0831"/>
    <w:rsid w:val="00BC0A22"/>
    <w:rsid w:val="00BC1228"/>
    <w:rsid w:val="00BC17BC"/>
    <w:rsid w:val="00BC212E"/>
    <w:rsid w:val="00BC22FB"/>
    <w:rsid w:val="00BC30D6"/>
    <w:rsid w:val="00BC3472"/>
    <w:rsid w:val="00BC4C97"/>
    <w:rsid w:val="00BC5690"/>
    <w:rsid w:val="00BC65A7"/>
    <w:rsid w:val="00BC6803"/>
    <w:rsid w:val="00BC6DF8"/>
    <w:rsid w:val="00BC74C1"/>
    <w:rsid w:val="00BC7C3C"/>
    <w:rsid w:val="00BD29C2"/>
    <w:rsid w:val="00BD2B9D"/>
    <w:rsid w:val="00BD4625"/>
    <w:rsid w:val="00BD5548"/>
    <w:rsid w:val="00BD6EEF"/>
    <w:rsid w:val="00BE1B5D"/>
    <w:rsid w:val="00BE269A"/>
    <w:rsid w:val="00BE2C3F"/>
    <w:rsid w:val="00BE31ED"/>
    <w:rsid w:val="00BE3CCF"/>
    <w:rsid w:val="00BE5EDD"/>
    <w:rsid w:val="00BF08E4"/>
    <w:rsid w:val="00BF40ED"/>
    <w:rsid w:val="00BF7252"/>
    <w:rsid w:val="00BF7F53"/>
    <w:rsid w:val="00C00C10"/>
    <w:rsid w:val="00C016B8"/>
    <w:rsid w:val="00C018E6"/>
    <w:rsid w:val="00C01E9D"/>
    <w:rsid w:val="00C0468F"/>
    <w:rsid w:val="00C046F4"/>
    <w:rsid w:val="00C05EC2"/>
    <w:rsid w:val="00C06369"/>
    <w:rsid w:val="00C06997"/>
    <w:rsid w:val="00C120DB"/>
    <w:rsid w:val="00C12B6A"/>
    <w:rsid w:val="00C12C07"/>
    <w:rsid w:val="00C12E00"/>
    <w:rsid w:val="00C12EA6"/>
    <w:rsid w:val="00C14529"/>
    <w:rsid w:val="00C14829"/>
    <w:rsid w:val="00C164C2"/>
    <w:rsid w:val="00C17BD8"/>
    <w:rsid w:val="00C17E81"/>
    <w:rsid w:val="00C20635"/>
    <w:rsid w:val="00C20E75"/>
    <w:rsid w:val="00C21019"/>
    <w:rsid w:val="00C21036"/>
    <w:rsid w:val="00C24785"/>
    <w:rsid w:val="00C24DA0"/>
    <w:rsid w:val="00C24F3E"/>
    <w:rsid w:val="00C251C4"/>
    <w:rsid w:val="00C25CC5"/>
    <w:rsid w:val="00C262D1"/>
    <w:rsid w:val="00C26BED"/>
    <w:rsid w:val="00C27523"/>
    <w:rsid w:val="00C27763"/>
    <w:rsid w:val="00C31652"/>
    <w:rsid w:val="00C31F85"/>
    <w:rsid w:val="00C36137"/>
    <w:rsid w:val="00C3680E"/>
    <w:rsid w:val="00C37FEA"/>
    <w:rsid w:val="00C40526"/>
    <w:rsid w:val="00C42FFC"/>
    <w:rsid w:val="00C43007"/>
    <w:rsid w:val="00C4368C"/>
    <w:rsid w:val="00C45E0B"/>
    <w:rsid w:val="00C46115"/>
    <w:rsid w:val="00C476F3"/>
    <w:rsid w:val="00C50531"/>
    <w:rsid w:val="00C50B7B"/>
    <w:rsid w:val="00C51A7B"/>
    <w:rsid w:val="00C53C7E"/>
    <w:rsid w:val="00C540D4"/>
    <w:rsid w:val="00C546C3"/>
    <w:rsid w:val="00C558D7"/>
    <w:rsid w:val="00C5652E"/>
    <w:rsid w:val="00C56DE3"/>
    <w:rsid w:val="00C56E99"/>
    <w:rsid w:val="00C56F7D"/>
    <w:rsid w:val="00C60C1C"/>
    <w:rsid w:val="00C61477"/>
    <w:rsid w:val="00C61CCE"/>
    <w:rsid w:val="00C64084"/>
    <w:rsid w:val="00C64672"/>
    <w:rsid w:val="00C65483"/>
    <w:rsid w:val="00C65B67"/>
    <w:rsid w:val="00C6791C"/>
    <w:rsid w:val="00C71D3C"/>
    <w:rsid w:val="00C72F43"/>
    <w:rsid w:val="00C73A23"/>
    <w:rsid w:val="00C746B1"/>
    <w:rsid w:val="00C75FA1"/>
    <w:rsid w:val="00C76006"/>
    <w:rsid w:val="00C764E7"/>
    <w:rsid w:val="00C765CE"/>
    <w:rsid w:val="00C765D9"/>
    <w:rsid w:val="00C827C9"/>
    <w:rsid w:val="00C8310A"/>
    <w:rsid w:val="00C83CD4"/>
    <w:rsid w:val="00C84057"/>
    <w:rsid w:val="00C84378"/>
    <w:rsid w:val="00C858B2"/>
    <w:rsid w:val="00C85AA2"/>
    <w:rsid w:val="00C8701E"/>
    <w:rsid w:val="00C87071"/>
    <w:rsid w:val="00C909B9"/>
    <w:rsid w:val="00C90CCE"/>
    <w:rsid w:val="00C923D5"/>
    <w:rsid w:val="00C92C31"/>
    <w:rsid w:val="00C95371"/>
    <w:rsid w:val="00C95C27"/>
    <w:rsid w:val="00C972CC"/>
    <w:rsid w:val="00CA12F0"/>
    <w:rsid w:val="00CA1B35"/>
    <w:rsid w:val="00CA224A"/>
    <w:rsid w:val="00CA2C79"/>
    <w:rsid w:val="00CA46AB"/>
    <w:rsid w:val="00CA4D70"/>
    <w:rsid w:val="00CA502C"/>
    <w:rsid w:val="00CA58AC"/>
    <w:rsid w:val="00CA594A"/>
    <w:rsid w:val="00CA65A0"/>
    <w:rsid w:val="00CA6912"/>
    <w:rsid w:val="00CA7040"/>
    <w:rsid w:val="00CA76CD"/>
    <w:rsid w:val="00CB0E19"/>
    <w:rsid w:val="00CB16D0"/>
    <w:rsid w:val="00CB2493"/>
    <w:rsid w:val="00CB3A7A"/>
    <w:rsid w:val="00CB3C5A"/>
    <w:rsid w:val="00CB4389"/>
    <w:rsid w:val="00CB70E5"/>
    <w:rsid w:val="00CB744F"/>
    <w:rsid w:val="00CB7AAD"/>
    <w:rsid w:val="00CB7C7B"/>
    <w:rsid w:val="00CB7DCB"/>
    <w:rsid w:val="00CC02D8"/>
    <w:rsid w:val="00CC0BA1"/>
    <w:rsid w:val="00CC1944"/>
    <w:rsid w:val="00CC2355"/>
    <w:rsid w:val="00CC30DE"/>
    <w:rsid w:val="00CC6026"/>
    <w:rsid w:val="00CC6A27"/>
    <w:rsid w:val="00CC70B4"/>
    <w:rsid w:val="00CC7BC1"/>
    <w:rsid w:val="00CC7D6D"/>
    <w:rsid w:val="00CD0B2F"/>
    <w:rsid w:val="00CD4206"/>
    <w:rsid w:val="00CD4DE1"/>
    <w:rsid w:val="00CD5170"/>
    <w:rsid w:val="00CD5E2C"/>
    <w:rsid w:val="00CD610B"/>
    <w:rsid w:val="00CE0986"/>
    <w:rsid w:val="00CE18FE"/>
    <w:rsid w:val="00CE4210"/>
    <w:rsid w:val="00CE4319"/>
    <w:rsid w:val="00CE508F"/>
    <w:rsid w:val="00CE6395"/>
    <w:rsid w:val="00CE6658"/>
    <w:rsid w:val="00CE7021"/>
    <w:rsid w:val="00CE72AD"/>
    <w:rsid w:val="00CE7EE3"/>
    <w:rsid w:val="00CF057B"/>
    <w:rsid w:val="00CF1617"/>
    <w:rsid w:val="00CF4612"/>
    <w:rsid w:val="00CF47DE"/>
    <w:rsid w:val="00CF4A91"/>
    <w:rsid w:val="00CF548A"/>
    <w:rsid w:val="00CF5F15"/>
    <w:rsid w:val="00CF6A72"/>
    <w:rsid w:val="00CF7967"/>
    <w:rsid w:val="00D00C09"/>
    <w:rsid w:val="00D0240A"/>
    <w:rsid w:val="00D0297F"/>
    <w:rsid w:val="00D02E31"/>
    <w:rsid w:val="00D03C4C"/>
    <w:rsid w:val="00D06162"/>
    <w:rsid w:val="00D06CEB"/>
    <w:rsid w:val="00D07980"/>
    <w:rsid w:val="00D07CCC"/>
    <w:rsid w:val="00D10105"/>
    <w:rsid w:val="00D1142C"/>
    <w:rsid w:val="00D13286"/>
    <w:rsid w:val="00D144DA"/>
    <w:rsid w:val="00D14634"/>
    <w:rsid w:val="00D1481C"/>
    <w:rsid w:val="00D14C6A"/>
    <w:rsid w:val="00D15C2F"/>
    <w:rsid w:val="00D15D4B"/>
    <w:rsid w:val="00D16C52"/>
    <w:rsid w:val="00D173F4"/>
    <w:rsid w:val="00D17691"/>
    <w:rsid w:val="00D17D98"/>
    <w:rsid w:val="00D20F83"/>
    <w:rsid w:val="00D219CF"/>
    <w:rsid w:val="00D221FC"/>
    <w:rsid w:val="00D23D93"/>
    <w:rsid w:val="00D2502A"/>
    <w:rsid w:val="00D2683A"/>
    <w:rsid w:val="00D30D85"/>
    <w:rsid w:val="00D311B3"/>
    <w:rsid w:val="00D31E0D"/>
    <w:rsid w:val="00D3555D"/>
    <w:rsid w:val="00D4415E"/>
    <w:rsid w:val="00D44A56"/>
    <w:rsid w:val="00D44AF9"/>
    <w:rsid w:val="00D466BE"/>
    <w:rsid w:val="00D47325"/>
    <w:rsid w:val="00D478BC"/>
    <w:rsid w:val="00D47C5C"/>
    <w:rsid w:val="00D50EFF"/>
    <w:rsid w:val="00D522FF"/>
    <w:rsid w:val="00D527D1"/>
    <w:rsid w:val="00D52C55"/>
    <w:rsid w:val="00D5362A"/>
    <w:rsid w:val="00D53FDE"/>
    <w:rsid w:val="00D5408A"/>
    <w:rsid w:val="00D54460"/>
    <w:rsid w:val="00D5492B"/>
    <w:rsid w:val="00D553E0"/>
    <w:rsid w:val="00D571ED"/>
    <w:rsid w:val="00D5773B"/>
    <w:rsid w:val="00D57F04"/>
    <w:rsid w:val="00D6054B"/>
    <w:rsid w:val="00D6074D"/>
    <w:rsid w:val="00D60D0B"/>
    <w:rsid w:val="00D61695"/>
    <w:rsid w:val="00D61ED4"/>
    <w:rsid w:val="00D6270C"/>
    <w:rsid w:val="00D6475F"/>
    <w:rsid w:val="00D67D21"/>
    <w:rsid w:val="00D70402"/>
    <w:rsid w:val="00D7217C"/>
    <w:rsid w:val="00D7409C"/>
    <w:rsid w:val="00D7428A"/>
    <w:rsid w:val="00D748C4"/>
    <w:rsid w:val="00D74B5A"/>
    <w:rsid w:val="00D75088"/>
    <w:rsid w:val="00D75D95"/>
    <w:rsid w:val="00D764AD"/>
    <w:rsid w:val="00D764E3"/>
    <w:rsid w:val="00D80B00"/>
    <w:rsid w:val="00D815FD"/>
    <w:rsid w:val="00D82FD4"/>
    <w:rsid w:val="00D83B03"/>
    <w:rsid w:val="00D83D0F"/>
    <w:rsid w:val="00D84CF6"/>
    <w:rsid w:val="00D85D0E"/>
    <w:rsid w:val="00D86E24"/>
    <w:rsid w:val="00D9105F"/>
    <w:rsid w:val="00D92271"/>
    <w:rsid w:val="00D93640"/>
    <w:rsid w:val="00D93AA9"/>
    <w:rsid w:val="00D94407"/>
    <w:rsid w:val="00D9590C"/>
    <w:rsid w:val="00D95B0C"/>
    <w:rsid w:val="00D95F08"/>
    <w:rsid w:val="00DA1AA3"/>
    <w:rsid w:val="00DA1B44"/>
    <w:rsid w:val="00DA2FE7"/>
    <w:rsid w:val="00DA335C"/>
    <w:rsid w:val="00DA393A"/>
    <w:rsid w:val="00DA3994"/>
    <w:rsid w:val="00DA443D"/>
    <w:rsid w:val="00DA4FC1"/>
    <w:rsid w:val="00DA5D67"/>
    <w:rsid w:val="00DA6795"/>
    <w:rsid w:val="00DA6A1D"/>
    <w:rsid w:val="00DA7767"/>
    <w:rsid w:val="00DB03E4"/>
    <w:rsid w:val="00DB14CE"/>
    <w:rsid w:val="00DB3D04"/>
    <w:rsid w:val="00DB4691"/>
    <w:rsid w:val="00DB6699"/>
    <w:rsid w:val="00DC0910"/>
    <w:rsid w:val="00DC13BA"/>
    <w:rsid w:val="00DC1B30"/>
    <w:rsid w:val="00DC1ED9"/>
    <w:rsid w:val="00DC224C"/>
    <w:rsid w:val="00DC22DD"/>
    <w:rsid w:val="00DC259F"/>
    <w:rsid w:val="00DC2677"/>
    <w:rsid w:val="00DC3BD2"/>
    <w:rsid w:val="00DC457E"/>
    <w:rsid w:val="00DC664F"/>
    <w:rsid w:val="00DC685A"/>
    <w:rsid w:val="00DC75A4"/>
    <w:rsid w:val="00DD0BAE"/>
    <w:rsid w:val="00DD1211"/>
    <w:rsid w:val="00DD1D8C"/>
    <w:rsid w:val="00DD2115"/>
    <w:rsid w:val="00DD3957"/>
    <w:rsid w:val="00DD41DC"/>
    <w:rsid w:val="00DD4464"/>
    <w:rsid w:val="00DD4792"/>
    <w:rsid w:val="00DD5EFD"/>
    <w:rsid w:val="00DD6316"/>
    <w:rsid w:val="00DD67E1"/>
    <w:rsid w:val="00DD6E24"/>
    <w:rsid w:val="00DD739C"/>
    <w:rsid w:val="00DD7850"/>
    <w:rsid w:val="00DD78CF"/>
    <w:rsid w:val="00DE0086"/>
    <w:rsid w:val="00DE0170"/>
    <w:rsid w:val="00DE0BE7"/>
    <w:rsid w:val="00DE3101"/>
    <w:rsid w:val="00DE38BF"/>
    <w:rsid w:val="00DE5D15"/>
    <w:rsid w:val="00DE60AF"/>
    <w:rsid w:val="00DE6E47"/>
    <w:rsid w:val="00DE740A"/>
    <w:rsid w:val="00DE7668"/>
    <w:rsid w:val="00DE7A47"/>
    <w:rsid w:val="00DF0757"/>
    <w:rsid w:val="00DF0F81"/>
    <w:rsid w:val="00DF2F34"/>
    <w:rsid w:val="00DF37C5"/>
    <w:rsid w:val="00DF3D6F"/>
    <w:rsid w:val="00DF446F"/>
    <w:rsid w:val="00DF5461"/>
    <w:rsid w:val="00DF5470"/>
    <w:rsid w:val="00DF59BC"/>
    <w:rsid w:val="00DF5BB8"/>
    <w:rsid w:val="00DF5E1D"/>
    <w:rsid w:val="00DF77D8"/>
    <w:rsid w:val="00E00449"/>
    <w:rsid w:val="00E022AB"/>
    <w:rsid w:val="00E03282"/>
    <w:rsid w:val="00E04118"/>
    <w:rsid w:val="00E0425C"/>
    <w:rsid w:val="00E04404"/>
    <w:rsid w:val="00E059E8"/>
    <w:rsid w:val="00E1052D"/>
    <w:rsid w:val="00E10677"/>
    <w:rsid w:val="00E113E5"/>
    <w:rsid w:val="00E117C3"/>
    <w:rsid w:val="00E11F6D"/>
    <w:rsid w:val="00E128F6"/>
    <w:rsid w:val="00E14E4E"/>
    <w:rsid w:val="00E15751"/>
    <w:rsid w:val="00E158D5"/>
    <w:rsid w:val="00E16AC2"/>
    <w:rsid w:val="00E17A39"/>
    <w:rsid w:val="00E17E97"/>
    <w:rsid w:val="00E212C6"/>
    <w:rsid w:val="00E218C8"/>
    <w:rsid w:val="00E21B04"/>
    <w:rsid w:val="00E23C13"/>
    <w:rsid w:val="00E23ED4"/>
    <w:rsid w:val="00E243C1"/>
    <w:rsid w:val="00E2503E"/>
    <w:rsid w:val="00E2507A"/>
    <w:rsid w:val="00E2595F"/>
    <w:rsid w:val="00E30395"/>
    <w:rsid w:val="00E313E5"/>
    <w:rsid w:val="00E329E6"/>
    <w:rsid w:val="00E337ED"/>
    <w:rsid w:val="00E35EBC"/>
    <w:rsid w:val="00E36CD6"/>
    <w:rsid w:val="00E36CDA"/>
    <w:rsid w:val="00E37DED"/>
    <w:rsid w:val="00E42992"/>
    <w:rsid w:val="00E42FEB"/>
    <w:rsid w:val="00E43345"/>
    <w:rsid w:val="00E4363A"/>
    <w:rsid w:val="00E44418"/>
    <w:rsid w:val="00E444B8"/>
    <w:rsid w:val="00E45457"/>
    <w:rsid w:val="00E454B5"/>
    <w:rsid w:val="00E46F84"/>
    <w:rsid w:val="00E525E1"/>
    <w:rsid w:val="00E529A7"/>
    <w:rsid w:val="00E5395F"/>
    <w:rsid w:val="00E5497E"/>
    <w:rsid w:val="00E54B58"/>
    <w:rsid w:val="00E556D2"/>
    <w:rsid w:val="00E55F09"/>
    <w:rsid w:val="00E56CF2"/>
    <w:rsid w:val="00E57F16"/>
    <w:rsid w:val="00E61186"/>
    <w:rsid w:val="00E61202"/>
    <w:rsid w:val="00E62A01"/>
    <w:rsid w:val="00E640C2"/>
    <w:rsid w:val="00E6553E"/>
    <w:rsid w:val="00E65F75"/>
    <w:rsid w:val="00E66AB0"/>
    <w:rsid w:val="00E713B3"/>
    <w:rsid w:val="00E72362"/>
    <w:rsid w:val="00E738F9"/>
    <w:rsid w:val="00E762BE"/>
    <w:rsid w:val="00E76740"/>
    <w:rsid w:val="00E77043"/>
    <w:rsid w:val="00E775AE"/>
    <w:rsid w:val="00E779CF"/>
    <w:rsid w:val="00E805F4"/>
    <w:rsid w:val="00E809E0"/>
    <w:rsid w:val="00E81FBA"/>
    <w:rsid w:val="00E830DB"/>
    <w:rsid w:val="00E85060"/>
    <w:rsid w:val="00E85DE7"/>
    <w:rsid w:val="00E85F16"/>
    <w:rsid w:val="00E86CF4"/>
    <w:rsid w:val="00E86E1E"/>
    <w:rsid w:val="00E872D8"/>
    <w:rsid w:val="00E87A4D"/>
    <w:rsid w:val="00E90A1C"/>
    <w:rsid w:val="00E90DD6"/>
    <w:rsid w:val="00E916AA"/>
    <w:rsid w:val="00E9289B"/>
    <w:rsid w:val="00E929E6"/>
    <w:rsid w:val="00E936D9"/>
    <w:rsid w:val="00E93F5C"/>
    <w:rsid w:val="00E9633D"/>
    <w:rsid w:val="00E966AD"/>
    <w:rsid w:val="00EA0E1B"/>
    <w:rsid w:val="00EA11DA"/>
    <w:rsid w:val="00EA1738"/>
    <w:rsid w:val="00EA2033"/>
    <w:rsid w:val="00EA3C06"/>
    <w:rsid w:val="00EA5751"/>
    <w:rsid w:val="00EA5F66"/>
    <w:rsid w:val="00EA66EA"/>
    <w:rsid w:val="00EA7D10"/>
    <w:rsid w:val="00EA7E23"/>
    <w:rsid w:val="00EB0A14"/>
    <w:rsid w:val="00EB0F3A"/>
    <w:rsid w:val="00EB1921"/>
    <w:rsid w:val="00EB1C5A"/>
    <w:rsid w:val="00EB3103"/>
    <w:rsid w:val="00EB392B"/>
    <w:rsid w:val="00EB636A"/>
    <w:rsid w:val="00EB7C29"/>
    <w:rsid w:val="00EB7DDC"/>
    <w:rsid w:val="00EC1212"/>
    <w:rsid w:val="00EC147D"/>
    <w:rsid w:val="00EC1572"/>
    <w:rsid w:val="00EC1E93"/>
    <w:rsid w:val="00EC2047"/>
    <w:rsid w:val="00EC2F55"/>
    <w:rsid w:val="00EC3C7C"/>
    <w:rsid w:val="00EC46AD"/>
    <w:rsid w:val="00EC6C77"/>
    <w:rsid w:val="00EC6ED4"/>
    <w:rsid w:val="00ED0E8A"/>
    <w:rsid w:val="00ED101B"/>
    <w:rsid w:val="00ED190D"/>
    <w:rsid w:val="00ED6205"/>
    <w:rsid w:val="00ED6B7E"/>
    <w:rsid w:val="00ED6CAC"/>
    <w:rsid w:val="00ED6FB1"/>
    <w:rsid w:val="00EE060B"/>
    <w:rsid w:val="00EE0F8C"/>
    <w:rsid w:val="00EE322F"/>
    <w:rsid w:val="00EE35F6"/>
    <w:rsid w:val="00EE3963"/>
    <w:rsid w:val="00EE4BD5"/>
    <w:rsid w:val="00EE5CF0"/>
    <w:rsid w:val="00EE7FE0"/>
    <w:rsid w:val="00EE7FE8"/>
    <w:rsid w:val="00EF324C"/>
    <w:rsid w:val="00EF360E"/>
    <w:rsid w:val="00EF4164"/>
    <w:rsid w:val="00EF4308"/>
    <w:rsid w:val="00EF4EA3"/>
    <w:rsid w:val="00EF5ED6"/>
    <w:rsid w:val="00EF6703"/>
    <w:rsid w:val="00EF68F5"/>
    <w:rsid w:val="00EF7488"/>
    <w:rsid w:val="00F017ED"/>
    <w:rsid w:val="00F030A2"/>
    <w:rsid w:val="00F048A2"/>
    <w:rsid w:val="00F05673"/>
    <w:rsid w:val="00F05732"/>
    <w:rsid w:val="00F06822"/>
    <w:rsid w:val="00F06BB6"/>
    <w:rsid w:val="00F07A30"/>
    <w:rsid w:val="00F11492"/>
    <w:rsid w:val="00F1165C"/>
    <w:rsid w:val="00F117C1"/>
    <w:rsid w:val="00F117D2"/>
    <w:rsid w:val="00F12762"/>
    <w:rsid w:val="00F13214"/>
    <w:rsid w:val="00F14DC7"/>
    <w:rsid w:val="00F14E22"/>
    <w:rsid w:val="00F15499"/>
    <w:rsid w:val="00F15D22"/>
    <w:rsid w:val="00F168BE"/>
    <w:rsid w:val="00F2038E"/>
    <w:rsid w:val="00F2304F"/>
    <w:rsid w:val="00F23205"/>
    <w:rsid w:val="00F24241"/>
    <w:rsid w:val="00F2463A"/>
    <w:rsid w:val="00F26A62"/>
    <w:rsid w:val="00F31638"/>
    <w:rsid w:val="00F31C37"/>
    <w:rsid w:val="00F3224C"/>
    <w:rsid w:val="00F32746"/>
    <w:rsid w:val="00F35967"/>
    <w:rsid w:val="00F36A0E"/>
    <w:rsid w:val="00F36E66"/>
    <w:rsid w:val="00F36F6D"/>
    <w:rsid w:val="00F40184"/>
    <w:rsid w:val="00F41DA5"/>
    <w:rsid w:val="00F42DC1"/>
    <w:rsid w:val="00F4305B"/>
    <w:rsid w:val="00F43151"/>
    <w:rsid w:val="00F4406C"/>
    <w:rsid w:val="00F455AA"/>
    <w:rsid w:val="00F46080"/>
    <w:rsid w:val="00F470EE"/>
    <w:rsid w:val="00F47C05"/>
    <w:rsid w:val="00F52FB6"/>
    <w:rsid w:val="00F538E9"/>
    <w:rsid w:val="00F545DA"/>
    <w:rsid w:val="00F54FC7"/>
    <w:rsid w:val="00F55EDA"/>
    <w:rsid w:val="00F5732B"/>
    <w:rsid w:val="00F57C34"/>
    <w:rsid w:val="00F606E9"/>
    <w:rsid w:val="00F6130D"/>
    <w:rsid w:val="00F613AE"/>
    <w:rsid w:val="00F614DD"/>
    <w:rsid w:val="00F641EC"/>
    <w:rsid w:val="00F6513B"/>
    <w:rsid w:val="00F674DC"/>
    <w:rsid w:val="00F677B4"/>
    <w:rsid w:val="00F70230"/>
    <w:rsid w:val="00F72DE3"/>
    <w:rsid w:val="00F73E42"/>
    <w:rsid w:val="00F74178"/>
    <w:rsid w:val="00F7553E"/>
    <w:rsid w:val="00F755B8"/>
    <w:rsid w:val="00F75895"/>
    <w:rsid w:val="00F75962"/>
    <w:rsid w:val="00F76D5C"/>
    <w:rsid w:val="00F80508"/>
    <w:rsid w:val="00F81914"/>
    <w:rsid w:val="00F8216B"/>
    <w:rsid w:val="00F82838"/>
    <w:rsid w:val="00F82879"/>
    <w:rsid w:val="00F82A61"/>
    <w:rsid w:val="00F83513"/>
    <w:rsid w:val="00F84344"/>
    <w:rsid w:val="00F90BD2"/>
    <w:rsid w:val="00F90DB3"/>
    <w:rsid w:val="00F90DE7"/>
    <w:rsid w:val="00F914D7"/>
    <w:rsid w:val="00F91B6D"/>
    <w:rsid w:val="00F9243B"/>
    <w:rsid w:val="00F92A19"/>
    <w:rsid w:val="00F92E7A"/>
    <w:rsid w:val="00F92F7B"/>
    <w:rsid w:val="00F94BF7"/>
    <w:rsid w:val="00F957C9"/>
    <w:rsid w:val="00F9748F"/>
    <w:rsid w:val="00F9761E"/>
    <w:rsid w:val="00F978D3"/>
    <w:rsid w:val="00FA1298"/>
    <w:rsid w:val="00FA1739"/>
    <w:rsid w:val="00FA2E91"/>
    <w:rsid w:val="00FA326C"/>
    <w:rsid w:val="00FA5081"/>
    <w:rsid w:val="00FA5C81"/>
    <w:rsid w:val="00FA7D1A"/>
    <w:rsid w:val="00FB0C64"/>
    <w:rsid w:val="00FB1B5F"/>
    <w:rsid w:val="00FB1C5D"/>
    <w:rsid w:val="00FB25DE"/>
    <w:rsid w:val="00FB2899"/>
    <w:rsid w:val="00FB28E0"/>
    <w:rsid w:val="00FB580E"/>
    <w:rsid w:val="00FB6807"/>
    <w:rsid w:val="00FC07D0"/>
    <w:rsid w:val="00FC2213"/>
    <w:rsid w:val="00FC2D43"/>
    <w:rsid w:val="00FC37EE"/>
    <w:rsid w:val="00FC5118"/>
    <w:rsid w:val="00FC5E65"/>
    <w:rsid w:val="00FC6069"/>
    <w:rsid w:val="00FC6137"/>
    <w:rsid w:val="00FC62E2"/>
    <w:rsid w:val="00FC6EE4"/>
    <w:rsid w:val="00FC7331"/>
    <w:rsid w:val="00FC73C0"/>
    <w:rsid w:val="00FD17C4"/>
    <w:rsid w:val="00FD20D3"/>
    <w:rsid w:val="00FD308F"/>
    <w:rsid w:val="00FD42E8"/>
    <w:rsid w:val="00FD5BC3"/>
    <w:rsid w:val="00FD5DDE"/>
    <w:rsid w:val="00FE048E"/>
    <w:rsid w:val="00FE0589"/>
    <w:rsid w:val="00FE0A0D"/>
    <w:rsid w:val="00FE0B69"/>
    <w:rsid w:val="00FE11C2"/>
    <w:rsid w:val="00FE1765"/>
    <w:rsid w:val="00FE1B88"/>
    <w:rsid w:val="00FE3538"/>
    <w:rsid w:val="00FE38E0"/>
    <w:rsid w:val="00FE5317"/>
    <w:rsid w:val="00FE5B0C"/>
    <w:rsid w:val="00FE6C21"/>
    <w:rsid w:val="00FF0F35"/>
    <w:rsid w:val="00FF1693"/>
    <w:rsid w:val="00FF3BAC"/>
    <w:rsid w:val="00FF51AA"/>
    <w:rsid w:val="00FF5999"/>
    <w:rsid w:val="00FF6762"/>
    <w:rsid w:val="0A465652"/>
    <w:rsid w:val="0A575EC6"/>
    <w:rsid w:val="1BC1069D"/>
    <w:rsid w:val="3FDD51C0"/>
    <w:rsid w:val="41334F90"/>
    <w:rsid w:val="53860899"/>
    <w:rsid w:val="5EC11685"/>
    <w:rsid w:val="600A3A2C"/>
    <w:rsid w:val="77CD5D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B2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4C2B2D"/>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4C2B2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4C2B2D"/>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4C2B2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397</Words>
  <Characters>2263</Characters>
  <Application>Microsoft Office Word</Application>
  <DocSecurity>0</DocSecurity>
  <Lines>18</Lines>
  <Paragraphs>5</Paragraphs>
  <ScaleCrop>false</ScaleCrop>
  <Company>盐田区政府</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张锐超</dc:creator>
  <cp:lastModifiedBy>梁婷</cp:lastModifiedBy>
  <cp:revision>12</cp:revision>
  <dcterms:created xsi:type="dcterms:W3CDTF">2020-05-29T08:14:00Z</dcterms:created>
  <dcterms:modified xsi:type="dcterms:W3CDTF">2020-05-29T09:16:00Z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