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140E" w:rsidRDefault="001A45AE">
      <w:pPr>
        <w:widowControl/>
        <w:spacing w:line="360" w:lineRule="auto"/>
        <w:jc w:val="center"/>
        <w:rPr>
          <w:rFonts w:ascii="方正小标宋简体" w:eastAsia="方正小标宋简体" w:hAnsi="微软雅黑"/>
          <w:b/>
          <w:bCs/>
          <w:sz w:val="48"/>
          <w:szCs w:val="48"/>
        </w:rPr>
      </w:pPr>
      <w:r>
        <w:rPr>
          <w:rFonts w:ascii="方正小标宋简体" w:eastAsia="方正小标宋简体" w:hAnsi="微软雅黑" w:hint="eastAsia"/>
          <w:b/>
          <w:bCs/>
          <w:sz w:val="48"/>
          <w:szCs w:val="48"/>
        </w:rPr>
        <w:t>深圳市人才一体化综合服务平台</w:t>
      </w:r>
    </w:p>
    <w:p w:rsidR="0028140E" w:rsidRDefault="0028140E">
      <w:pPr>
        <w:widowControl/>
        <w:spacing w:line="360" w:lineRule="auto"/>
        <w:jc w:val="center"/>
        <w:rPr>
          <w:rFonts w:ascii="微软雅黑" w:eastAsia="微软雅黑" w:hAnsi="微软雅黑"/>
          <w:sz w:val="44"/>
          <w:szCs w:val="44"/>
        </w:rPr>
      </w:pPr>
    </w:p>
    <w:p w:rsidR="0028140E" w:rsidRDefault="0028140E">
      <w:pPr>
        <w:widowControl/>
        <w:spacing w:line="360" w:lineRule="auto"/>
        <w:jc w:val="center"/>
        <w:rPr>
          <w:rFonts w:ascii="微软雅黑" w:eastAsia="微软雅黑" w:hAnsi="微软雅黑"/>
          <w:sz w:val="44"/>
          <w:szCs w:val="44"/>
        </w:rPr>
      </w:pPr>
    </w:p>
    <w:p w:rsidR="0028140E" w:rsidRDefault="0028140E">
      <w:pPr>
        <w:widowControl/>
        <w:spacing w:line="360" w:lineRule="auto"/>
        <w:jc w:val="center"/>
        <w:rPr>
          <w:rFonts w:ascii="微软雅黑" w:eastAsia="微软雅黑" w:hAnsi="微软雅黑"/>
          <w:sz w:val="44"/>
          <w:szCs w:val="44"/>
        </w:rPr>
      </w:pPr>
    </w:p>
    <w:p w:rsidR="0028140E" w:rsidRDefault="0028140E">
      <w:pPr>
        <w:widowControl/>
        <w:spacing w:line="360" w:lineRule="auto"/>
        <w:jc w:val="center"/>
        <w:rPr>
          <w:rFonts w:ascii="微软雅黑" w:eastAsia="微软雅黑" w:hAnsi="微软雅黑"/>
          <w:sz w:val="44"/>
          <w:szCs w:val="44"/>
        </w:rPr>
      </w:pPr>
    </w:p>
    <w:p w:rsidR="0028140E" w:rsidRDefault="0028140E">
      <w:pPr>
        <w:widowControl/>
        <w:spacing w:line="360" w:lineRule="auto"/>
        <w:jc w:val="center"/>
        <w:rPr>
          <w:rFonts w:ascii="微软雅黑" w:eastAsia="微软雅黑" w:hAnsi="微软雅黑"/>
          <w:sz w:val="48"/>
          <w:szCs w:val="48"/>
        </w:rPr>
      </w:pPr>
    </w:p>
    <w:p w:rsidR="0028140E" w:rsidRDefault="001A45AE">
      <w:pPr>
        <w:widowControl/>
        <w:spacing w:line="360" w:lineRule="auto"/>
        <w:jc w:val="center"/>
        <w:rPr>
          <w:rFonts w:ascii="微软雅黑" w:eastAsia="微软雅黑" w:hAnsi="微软雅黑"/>
          <w:sz w:val="48"/>
          <w:szCs w:val="48"/>
        </w:rPr>
      </w:pPr>
      <w:r>
        <w:rPr>
          <w:rFonts w:ascii="微软雅黑" w:eastAsia="微软雅黑" w:hAnsi="微软雅黑" w:hint="eastAsia"/>
          <w:sz w:val="48"/>
          <w:szCs w:val="48"/>
        </w:rPr>
        <w:t>企业员工适岗培训补贴</w:t>
      </w:r>
    </w:p>
    <w:p w:rsidR="0028140E" w:rsidRDefault="001A45AE">
      <w:pPr>
        <w:widowControl/>
        <w:spacing w:line="360" w:lineRule="auto"/>
        <w:jc w:val="center"/>
        <w:rPr>
          <w:rFonts w:ascii="微软雅黑" w:eastAsia="微软雅黑" w:hAnsi="微软雅黑"/>
          <w:sz w:val="48"/>
          <w:szCs w:val="48"/>
        </w:rPr>
      </w:pPr>
      <w:r>
        <w:rPr>
          <w:rFonts w:ascii="微软雅黑" w:eastAsia="微软雅黑" w:hAnsi="微软雅黑" w:hint="eastAsia"/>
          <w:sz w:val="48"/>
          <w:szCs w:val="48"/>
        </w:rPr>
        <w:t>系统操作手册</w:t>
      </w:r>
    </w:p>
    <w:p w:rsidR="0028140E" w:rsidRDefault="001A45AE">
      <w:pPr>
        <w:widowControl/>
        <w:spacing w:line="360" w:lineRule="auto"/>
        <w:jc w:val="center"/>
        <w:rPr>
          <w:rFonts w:ascii="微软雅黑" w:eastAsia="微软雅黑" w:hAnsi="微软雅黑"/>
          <w:sz w:val="48"/>
          <w:szCs w:val="48"/>
        </w:rPr>
      </w:pPr>
      <w:r>
        <w:rPr>
          <w:rFonts w:ascii="微软雅黑" w:eastAsia="微软雅黑" w:hAnsi="微软雅黑" w:hint="eastAsia"/>
          <w:sz w:val="28"/>
          <w:szCs w:val="28"/>
        </w:rPr>
        <w:t>（单位申报）</w:t>
      </w:r>
    </w:p>
    <w:p w:rsidR="0028140E" w:rsidRDefault="0028140E">
      <w:pPr>
        <w:widowControl/>
        <w:spacing w:line="360" w:lineRule="auto"/>
        <w:jc w:val="center"/>
        <w:rPr>
          <w:rFonts w:ascii="微软雅黑" w:eastAsia="微软雅黑" w:hAnsi="微软雅黑"/>
          <w:sz w:val="48"/>
          <w:szCs w:val="48"/>
        </w:rPr>
      </w:pPr>
    </w:p>
    <w:p w:rsidR="0028140E" w:rsidRDefault="0028140E">
      <w:pPr>
        <w:widowControl/>
        <w:spacing w:line="360" w:lineRule="auto"/>
        <w:jc w:val="center"/>
        <w:rPr>
          <w:rFonts w:ascii="微软雅黑" w:eastAsia="微软雅黑" w:hAnsi="微软雅黑"/>
          <w:sz w:val="48"/>
          <w:szCs w:val="48"/>
        </w:rPr>
      </w:pPr>
    </w:p>
    <w:p w:rsidR="0028140E" w:rsidRDefault="0028140E">
      <w:pPr>
        <w:widowControl/>
        <w:spacing w:line="360" w:lineRule="auto"/>
        <w:jc w:val="center"/>
        <w:rPr>
          <w:rFonts w:ascii="微软雅黑" w:eastAsia="微软雅黑" w:hAnsi="微软雅黑"/>
          <w:sz w:val="48"/>
          <w:szCs w:val="48"/>
        </w:rPr>
      </w:pPr>
    </w:p>
    <w:p w:rsidR="0028140E" w:rsidRDefault="001A45AE">
      <w:pPr>
        <w:widowControl/>
        <w:spacing w:line="360" w:lineRule="auto"/>
        <w:jc w:val="center"/>
        <w:rPr>
          <w:rFonts w:ascii="微软雅黑" w:eastAsia="微软雅黑" w:hAnsi="微软雅黑"/>
          <w:sz w:val="36"/>
        </w:rPr>
      </w:pPr>
      <w:r>
        <w:rPr>
          <w:rFonts w:ascii="微软雅黑" w:eastAsia="微软雅黑" w:hAnsi="微软雅黑" w:hint="eastAsia"/>
          <w:sz w:val="36"/>
        </w:rPr>
        <w:t>深圳市人力资源和社会保障局</w:t>
      </w:r>
    </w:p>
    <w:p w:rsidR="0028140E" w:rsidRDefault="001A45AE">
      <w:pPr>
        <w:widowControl/>
        <w:spacing w:line="360" w:lineRule="auto"/>
        <w:jc w:val="center"/>
        <w:rPr>
          <w:rFonts w:ascii="微软雅黑" w:eastAsia="微软雅黑" w:hAnsi="微软雅黑"/>
          <w:sz w:val="36"/>
        </w:rPr>
      </w:pPr>
      <w:r>
        <w:rPr>
          <w:rFonts w:ascii="微软雅黑" w:eastAsia="微软雅黑" w:hAnsi="微软雅黑" w:hint="eastAsia"/>
          <w:sz w:val="36"/>
        </w:rPr>
        <w:t>2</w:t>
      </w:r>
      <w:r>
        <w:rPr>
          <w:rFonts w:ascii="微软雅黑" w:eastAsia="微软雅黑" w:hAnsi="微软雅黑"/>
          <w:sz w:val="36"/>
        </w:rPr>
        <w:t>020</w:t>
      </w:r>
      <w:r>
        <w:rPr>
          <w:rFonts w:ascii="微软雅黑" w:eastAsia="微软雅黑" w:hAnsi="微软雅黑" w:hint="eastAsia"/>
          <w:sz w:val="36"/>
        </w:rPr>
        <w:t>年</w:t>
      </w:r>
      <w:r>
        <w:rPr>
          <w:rFonts w:ascii="微软雅黑" w:eastAsia="微软雅黑" w:hAnsi="微软雅黑"/>
          <w:sz w:val="36"/>
        </w:rPr>
        <w:t>08</w:t>
      </w:r>
      <w:r>
        <w:rPr>
          <w:rFonts w:ascii="微软雅黑" w:eastAsia="微软雅黑" w:hAnsi="微软雅黑" w:hint="eastAsia"/>
          <w:sz w:val="36"/>
        </w:rPr>
        <w:t>月</w:t>
      </w:r>
    </w:p>
    <w:p w:rsidR="0028140E" w:rsidRDefault="001A45AE">
      <w:pPr>
        <w:widowControl/>
        <w:jc w:val="center"/>
        <w:rPr>
          <w:rFonts w:ascii="微软雅黑" w:eastAsia="微软雅黑" w:hAnsi="微软雅黑"/>
          <w:sz w:val="36"/>
        </w:rPr>
      </w:pPr>
      <w:r>
        <w:rPr>
          <w:rFonts w:ascii="微软雅黑" w:eastAsia="微软雅黑" w:hAnsi="微软雅黑"/>
          <w:sz w:val="36"/>
        </w:rPr>
        <w:br w:type="page"/>
      </w:r>
    </w:p>
    <w:p w:rsidR="0028140E" w:rsidRDefault="001A45AE">
      <w:pPr>
        <w:widowControl/>
        <w:jc w:val="center"/>
        <w:rPr>
          <w:rFonts w:ascii="微软雅黑" w:eastAsia="微软雅黑" w:hAnsi="微软雅黑"/>
          <w:sz w:val="48"/>
          <w:szCs w:val="48"/>
        </w:rPr>
      </w:pPr>
      <w:r>
        <w:rPr>
          <w:rFonts w:ascii="微软雅黑" w:eastAsia="微软雅黑" w:hAnsi="微软雅黑" w:hint="eastAsia"/>
          <w:sz w:val="48"/>
          <w:szCs w:val="48"/>
        </w:rPr>
        <w:lastRenderedPageBreak/>
        <w:t>目</w:t>
      </w:r>
      <w:r>
        <w:rPr>
          <w:rFonts w:ascii="微软雅黑" w:eastAsia="微软雅黑" w:hAnsi="微软雅黑" w:hint="eastAsia"/>
          <w:sz w:val="48"/>
          <w:szCs w:val="48"/>
        </w:rPr>
        <w:t xml:space="preserve"> </w:t>
      </w:r>
      <w:r>
        <w:rPr>
          <w:rFonts w:ascii="微软雅黑" w:eastAsia="微软雅黑" w:hAnsi="微软雅黑" w:hint="eastAsia"/>
          <w:sz w:val="48"/>
          <w:szCs w:val="48"/>
        </w:rPr>
        <w:t>录</w:t>
      </w:r>
    </w:p>
    <w:sdt>
      <w:sdtPr>
        <w:rPr>
          <w:rFonts w:ascii="宋体" w:eastAsia="宋体" w:hAnsi="宋体" w:cs="Times New Roman"/>
          <w:color w:val="auto"/>
          <w:kern w:val="2"/>
          <w:sz w:val="24"/>
          <w:szCs w:val="36"/>
          <w:lang w:val="zh-CN"/>
        </w:rPr>
        <w:id w:val="243231459"/>
        <w:docPartObj>
          <w:docPartGallery w:val="Table of Contents"/>
          <w:docPartUnique/>
        </w:docPartObj>
      </w:sdtPr>
      <w:sdtEndPr>
        <w:rPr>
          <w:b/>
          <w:bCs/>
        </w:rPr>
      </w:sdtEndPr>
      <w:sdtContent>
        <w:p w:rsidR="0028140E" w:rsidRDefault="0028140E">
          <w:pPr>
            <w:pStyle w:val="TOC1"/>
            <w:spacing w:line="360" w:lineRule="auto"/>
            <w:rPr>
              <w:rFonts w:ascii="宋体" w:eastAsia="宋体" w:hAnsi="宋体"/>
            </w:rPr>
          </w:pPr>
        </w:p>
        <w:p w:rsidR="0028140E" w:rsidRDefault="0028140E">
          <w:pPr>
            <w:pStyle w:val="20"/>
            <w:tabs>
              <w:tab w:val="right" w:leader="dot" w:pos="8296"/>
            </w:tabs>
            <w:ind w:left="480"/>
            <w:rPr>
              <w:rFonts w:asciiTheme="minorHAnsi" w:eastAsiaTheme="minorEastAsia" w:hAnsiTheme="minorHAnsi" w:cstheme="minorBidi"/>
              <w:sz w:val="21"/>
              <w:szCs w:val="22"/>
            </w:rPr>
          </w:pPr>
          <w:r w:rsidRPr="0028140E">
            <w:rPr>
              <w:rFonts w:hint="eastAsia"/>
              <w:sz w:val="32"/>
              <w:szCs w:val="32"/>
            </w:rPr>
            <w:fldChar w:fldCharType="begin"/>
          </w:r>
          <w:r w:rsidR="001A45AE">
            <w:rPr>
              <w:rFonts w:hint="eastAsia"/>
              <w:sz w:val="32"/>
              <w:szCs w:val="32"/>
            </w:rPr>
            <w:instrText xml:space="preserve"> TOC \o "1-3" \h \z \u </w:instrText>
          </w:r>
          <w:r w:rsidRPr="0028140E">
            <w:rPr>
              <w:rFonts w:hint="eastAsia"/>
              <w:sz w:val="32"/>
              <w:szCs w:val="32"/>
            </w:rPr>
            <w:fldChar w:fldCharType="separate"/>
          </w:r>
          <w:hyperlink w:anchor="_Toc47434265" w:history="1">
            <w:r w:rsidR="001A45AE">
              <w:rPr>
                <w:rStyle w:val="a9"/>
              </w:rPr>
              <w:t>第一章</w:t>
            </w:r>
            <w:r w:rsidR="001A45AE">
              <w:rPr>
                <w:rStyle w:val="a9"/>
              </w:rPr>
              <w:t xml:space="preserve"> </w:t>
            </w:r>
            <w:r w:rsidR="001A45AE">
              <w:rPr>
                <w:rStyle w:val="a9"/>
              </w:rPr>
              <w:t>业务简介</w:t>
            </w:r>
            <w:r w:rsidR="001A45AE">
              <w:tab/>
            </w:r>
            <w:r>
              <w:fldChar w:fldCharType="begin"/>
            </w:r>
            <w:r w:rsidR="001A45AE">
              <w:instrText xml:space="preserve"> PAGEREF _Toc47434265 \h </w:instrText>
            </w:r>
            <w:r>
              <w:fldChar w:fldCharType="separate"/>
            </w:r>
            <w:r w:rsidR="001A45AE">
              <w:t>3</w:t>
            </w:r>
            <w:r>
              <w:fldChar w:fldCharType="end"/>
            </w:r>
          </w:hyperlink>
        </w:p>
        <w:p w:rsidR="0028140E" w:rsidRDefault="0028140E">
          <w:pPr>
            <w:pStyle w:val="20"/>
            <w:tabs>
              <w:tab w:val="right" w:leader="dot" w:pos="8296"/>
            </w:tabs>
            <w:ind w:left="480"/>
            <w:rPr>
              <w:rFonts w:asciiTheme="minorHAnsi" w:eastAsiaTheme="minorEastAsia" w:hAnsiTheme="minorHAnsi" w:cstheme="minorBidi"/>
              <w:sz w:val="21"/>
              <w:szCs w:val="22"/>
            </w:rPr>
          </w:pPr>
          <w:hyperlink w:anchor="_Toc47434266" w:history="1">
            <w:r w:rsidR="001A45AE">
              <w:rPr>
                <w:rStyle w:val="a9"/>
              </w:rPr>
              <w:t>第二章</w:t>
            </w:r>
            <w:r w:rsidR="001A45AE">
              <w:rPr>
                <w:rStyle w:val="a9"/>
              </w:rPr>
              <w:t xml:space="preserve"> </w:t>
            </w:r>
            <w:r w:rsidR="001A45AE">
              <w:rPr>
                <w:rStyle w:val="a9"/>
              </w:rPr>
              <w:t>系统登录地址与用户帐号</w:t>
            </w:r>
            <w:r w:rsidR="001A45AE">
              <w:tab/>
            </w:r>
            <w:r>
              <w:fldChar w:fldCharType="begin"/>
            </w:r>
            <w:r w:rsidR="001A45AE">
              <w:instrText xml:space="preserve"> PAGEREF _Toc47434266 \h </w:instrText>
            </w:r>
            <w:r>
              <w:fldChar w:fldCharType="separate"/>
            </w:r>
            <w:r w:rsidR="001A45AE">
              <w:t>3</w:t>
            </w:r>
            <w:r>
              <w:fldChar w:fldCharType="end"/>
            </w:r>
          </w:hyperlink>
        </w:p>
        <w:p w:rsidR="0028140E" w:rsidRDefault="0028140E">
          <w:pPr>
            <w:pStyle w:val="30"/>
            <w:tabs>
              <w:tab w:val="right" w:leader="dot" w:pos="8296"/>
            </w:tabs>
            <w:ind w:left="960"/>
            <w:rPr>
              <w:rFonts w:asciiTheme="minorHAnsi" w:eastAsiaTheme="minorEastAsia" w:hAnsiTheme="minorHAnsi" w:cstheme="minorBidi"/>
              <w:sz w:val="21"/>
              <w:szCs w:val="22"/>
            </w:rPr>
          </w:pPr>
          <w:hyperlink w:anchor="_Toc47434267" w:history="1">
            <w:r w:rsidR="001A45AE">
              <w:rPr>
                <w:rStyle w:val="a9"/>
              </w:rPr>
              <w:t xml:space="preserve">2.1 </w:t>
            </w:r>
            <w:r w:rsidR="001A45AE">
              <w:rPr>
                <w:rStyle w:val="a9"/>
              </w:rPr>
              <w:t>单位用户注册地址</w:t>
            </w:r>
            <w:r w:rsidR="001A45AE">
              <w:tab/>
            </w:r>
            <w:r>
              <w:fldChar w:fldCharType="begin"/>
            </w:r>
            <w:r w:rsidR="001A45AE">
              <w:instrText xml:space="preserve"> PAGEREF _Toc47434267 \h </w:instrText>
            </w:r>
            <w:r>
              <w:fldChar w:fldCharType="separate"/>
            </w:r>
            <w:r w:rsidR="001A45AE">
              <w:t>3</w:t>
            </w:r>
            <w:r>
              <w:fldChar w:fldCharType="end"/>
            </w:r>
          </w:hyperlink>
        </w:p>
        <w:p w:rsidR="0028140E" w:rsidRDefault="0028140E">
          <w:pPr>
            <w:pStyle w:val="30"/>
            <w:tabs>
              <w:tab w:val="right" w:leader="dot" w:pos="8296"/>
            </w:tabs>
            <w:ind w:left="960"/>
            <w:rPr>
              <w:rFonts w:asciiTheme="minorHAnsi" w:eastAsiaTheme="minorEastAsia" w:hAnsiTheme="minorHAnsi" w:cstheme="minorBidi"/>
              <w:sz w:val="21"/>
              <w:szCs w:val="22"/>
            </w:rPr>
          </w:pPr>
          <w:hyperlink w:anchor="_Toc47434268" w:history="1">
            <w:r w:rsidR="001A45AE">
              <w:rPr>
                <w:rStyle w:val="a9"/>
                <w:rFonts w:cs="宋体"/>
              </w:rPr>
              <w:t xml:space="preserve">2.2 </w:t>
            </w:r>
            <w:r w:rsidR="001A45AE">
              <w:rPr>
                <w:rStyle w:val="a9"/>
                <w:rFonts w:cs="宋体"/>
              </w:rPr>
              <w:t>深圳市人才一体化综合服务平台登录地址</w:t>
            </w:r>
            <w:r w:rsidR="001A45AE">
              <w:tab/>
            </w:r>
            <w:r>
              <w:fldChar w:fldCharType="begin"/>
            </w:r>
            <w:r w:rsidR="001A45AE">
              <w:instrText xml:space="preserve"> PAGEREF _Toc47434268 \h </w:instrText>
            </w:r>
            <w:r>
              <w:fldChar w:fldCharType="separate"/>
            </w:r>
            <w:r w:rsidR="001A45AE">
              <w:t>3</w:t>
            </w:r>
            <w:r>
              <w:fldChar w:fldCharType="end"/>
            </w:r>
          </w:hyperlink>
        </w:p>
        <w:p w:rsidR="0028140E" w:rsidRDefault="0028140E">
          <w:pPr>
            <w:pStyle w:val="20"/>
            <w:tabs>
              <w:tab w:val="right" w:leader="dot" w:pos="8296"/>
            </w:tabs>
            <w:ind w:left="480"/>
            <w:rPr>
              <w:rFonts w:asciiTheme="minorHAnsi" w:eastAsiaTheme="minorEastAsia" w:hAnsiTheme="minorHAnsi" w:cstheme="minorBidi"/>
              <w:sz w:val="21"/>
              <w:szCs w:val="22"/>
            </w:rPr>
          </w:pPr>
          <w:hyperlink w:anchor="_Toc47434269" w:history="1">
            <w:r w:rsidR="001A45AE">
              <w:rPr>
                <w:rStyle w:val="a9"/>
              </w:rPr>
              <w:t>第三章</w:t>
            </w:r>
            <w:r w:rsidR="001A45AE">
              <w:rPr>
                <w:rStyle w:val="a9"/>
              </w:rPr>
              <w:t xml:space="preserve"> </w:t>
            </w:r>
            <w:r w:rsidR="001A45AE">
              <w:rPr>
                <w:rStyle w:val="a9"/>
              </w:rPr>
              <w:t>单位申报</w:t>
            </w:r>
            <w:r w:rsidR="001A45AE">
              <w:tab/>
            </w:r>
            <w:r>
              <w:fldChar w:fldCharType="begin"/>
            </w:r>
            <w:r w:rsidR="001A45AE">
              <w:instrText xml:space="preserve"> PAGEREF _Toc47434269 \h </w:instrText>
            </w:r>
            <w:r>
              <w:fldChar w:fldCharType="separate"/>
            </w:r>
            <w:r w:rsidR="001A45AE">
              <w:t>4</w:t>
            </w:r>
            <w:r>
              <w:fldChar w:fldCharType="end"/>
            </w:r>
          </w:hyperlink>
        </w:p>
        <w:p w:rsidR="0028140E" w:rsidRDefault="0028140E">
          <w:pPr>
            <w:pStyle w:val="30"/>
            <w:tabs>
              <w:tab w:val="right" w:leader="dot" w:pos="8296"/>
            </w:tabs>
            <w:ind w:left="960"/>
            <w:rPr>
              <w:rFonts w:asciiTheme="minorHAnsi" w:eastAsiaTheme="minorEastAsia" w:hAnsiTheme="minorHAnsi" w:cstheme="minorBidi"/>
              <w:sz w:val="21"/>
              <w:szCs w:val="22"/>
            </w:rPr>
          </w:pPr>
          <w:hyperlink w:anchor="_Toc47434270" w:history="1">
            <w:r w:rsidR="001A45AE">
              <w:rPr>
                <w:rStyle w:val="a9"/>
              </w:rPr>
              <w:t xml:space="preserve">3.1 </w:t>
            </w:r>
            <w:r w:rsidR="001A45AE">
              <w:rPr>
                <w:rStyle w:val="a9"/>
              </w:rPr>
              <w:t>在线申办</w:t>
            </w:r>
            <w:r w:rsidR="001A45AE">
              <w:tab/>
            </w:r>
            <w:r>
              <w:fldChar w:fldCharType="begin"/>
            </w:r>
            <w:r w:rsidR="001A45AE">
              <w:instrText xml:space="preserve"> PAGEREF _Toc47434270 \h </w:instrText>
            </w:r>
            <w:r>
              <w:fldChar w:fldCharType="separate"/>
            </w:r>
            <w:r w:rsidR="001A45AE">
              <w:t>4</w:t>
            </w:r>
            <w:r>
              <w:fldChar w:fldCharType="end"/>
            </w:r>
          </w:hyperlink>
        </w:p>
        <w:p w:rsidR="0028140E" w:rsidRDefault="0028140E">
          <w:pPr>
            <w:pStyle w:val="30"/>
            <w:tabs>
              <w:tab w:val="left" w:pos="1680"/>
              <w:tab w:val="right" w:leader="dot" w:pos="8296"/>
            </w:tabs>
            <w:ind w:left="960"/>
            <w:rPr>
              <w:rFonts w:asciiTheme="minorHAnsi" w:eastAsiaTheme="minorEastAsia" w:hAnsiTheme="minorHAnsi" w:cstheme="minorBidi"/>
              <w:sz w:val="21"/>
              <w:szCs w:val="22"/>
            </w:rPr>
          </w:pPr>
          <w:hyperlink w:anchor="_Toc47434271" w:history="1">
            <w:r w:rsidR="001A45AE">
              <w:rPr>
                <w:rStyle w:val="a9"/>
                <w:rFonts w:cs="宋体"/>
              </w:rPr>
              <w:t>3.2</w:t>
            </w:r>
            <w:r w:rsidR="001A45AE">
              <w:rPr>
                <w:rFonts w:asciiTheme="minorHAnsi" w:eastAsiaTheme="minorEastAsia" w:hAnsiTheme="minorHAnsi" w:cstheme="minorBidi"/>
                <w:sz w:val="21"/>
                <w:szCs w:val="22"/>
              </w:rPr>
              <w:tab/>
            </w:r>
            <w:r w:rsidR="001A45AE">
              <w:rPr>
                <w:rStyle w:val="a9"/>
                <w:rFonts w:cs="宋体"/>
              </w:rPr>
              <w:t>业务申报</w:t>
            </w:r>
            <w:r w:rsidR="001A45AE">
              <w:tab/>
            </w:r>
            <w:r>
              <w:fldChar w:fldCharType="begin"/>
            </w:r>
            <w:r w:rsidR="001A45AE">
              <w:instrText xml:space="preserve"> PAGEREF _Toc47434271 \h </w:instrText>
            </w:r>
            <w:r>
              <w:fldChar w:fldCharType="separate"/>
            </w:r>
            <w:r w:rsidR="001A45AE">
              <w:t>6</w:t>
            </w:r>
            <w:r>
              <w:fldChar w:fldCharType="end"/>
            </w:r>
          </w:hyperlink>
        </w:p>
        <w:p w:rsidR="0028140E" w:rsidRDefault="0028140E">
          <w:pPr>
            <w:pStyle w:val="30"/>
            <w:tabs>
              <w:tab w:val="right" w:leader="dot" w:pos="8296"/>
            </w:tabs>
            <w:ind w:left="960"/>
            <w:rPr>
              <w:rFonts w:asciiTheme="minorHAnsi" w:eastAsiaTheme="minorEastAsia" w:hAnsiTheme="minorHAnsi" w:cstheme="minorBidi"/>
              <w:sz w:val="21"/>
              <w:szCs w:val="22"/>
            </w:rPr>
          </w:pPr>
          <w:hyperlink w:anchor="_Toc47434272" w:history="1">
            <w:r w:rsidR="001A45AE">
              <w:rPr>
                <w:rStyle w:val="a9"/>
              </w:rPr>
              <w:t xml:space="preserve">3.3 </w:t>
            </w:r>
            <w:r w:rsidR="001A45AE">
              <w:rPr>
                <w:rStyle w:val="a9"/>
              </w:rPr>
              <w:t>查看已申报业务</w:t>
            </w:r>
            <w:r w:rsidR="001A45AE">
              <w:tab/>
            </w:r>
            <w:r>
              <w:fldChar w:fldCharType="begin"/>
            </w:r>
            <w:r w:rsidR="001A45AE">
              <w:instrText xml:space="preserve"> PAGEREF _Toc47434272 \h </w:instrText>
            </w:r>
            <w:r>
              <w:fldChar w:fldCharType="separate"/>
            </w:r>
            <w:r w:rsidR="001A45AE">
              <w:t>10</w:t>
            </w:r>
            <w:r>
              <w:fldChar w:fldCharType="end"/>
            </w:r>
          </w:hyperlink>
        </w:p>
        <w:p w:rsidR="0028140E" w:rsidRDefault="0028140E">
          <w:pPr>
            <w:spacing w:line="360" w:lineRule="auto"/>
          </w:pPr>
          <w:r>
            <w:rPr>
              <w:rFonts w:hint="eastAsia"/>
              <w:szCs w:val="32"/>
              <w:lang w:val="zh-CN"/>
            </w:rPr>
            <w:fldChar w:fldCharType="end"/>
          </w:r>
        </w:p>
      </w:sdtContent>
    </w:sdt>
    <w:p w:rsidR="0028140E" w:rsidRDefault="001A45AE">
      <w:pPr>
        <w:widowControl/>
        <w:spacing w:line="360" w:lineRule="auto"/>
        <w:jc w:val="center"/>
        <w:rPr>
          <w:rFonts w:ascii="微软雅黑" w:eastAsia="微软雅黑" w:hAnsi="微软雅黑"/>
          <w:sz w:val="36"/>
        </w:rPr>
      </w:pPr>
      <w:r>
        <w:rPr>
          <w:rFonts w:ascii="微软雅黑" w:eastAsia="微软雅黑" w:hAnsi="微软雅黑"/>
          <w:sz w:val="36"/>
        </w:rPr>
        <w:br w:type="page"/>
      </w:r>
    </w:p>
    <w:p w:rsidR="0028140E" w:rsidRDefault="001A45AE">
      <w:pPr>
        <w:pStyle w:val="2"/>
        <w:numPr>
          <w:ilvl w:val="0"/>
          <w:numId w:val="1"/>
        </w:numPr>
        <w:jc w:val="center"/>
        <w:rPr>
          <w:sz w:val="28"/>
        </w:rPr>
      </w:pPr>
      <w:bookmarkStart w:id="0" w:name="_Toc32662"/>
      <w:bookmarkStart w:id="1" w:name="_Toc47434265"/>
      <w:r>
        <w:rPr>
          <w:rFonts w:hint="eastAsia"/>
        </w:rPr>
        <w:lastRenderedPageBreak/>
        <w:t>业务简介</w:t>
      </w:r>
      <w:bookmarkEnd w:id="0"/>
      <w:bookmarkEnd w:id="1"/>
    </w:p>
    <w:p w:rsidR="0028140E" w:rsidRDefault="001A45AE">
      <w:pPr>
        <w:spacing w:line="360" w:lineRule="auto"/>
        <w:ind w:firstLineChars="200" w:firstLine="480"/>
        <w:rPr>
          <w:kern w:val="0"/>
          <w:szCs w:val="24"/>
        </w:rPr>
      </w:pPr>
      <w:r>
        <w:rPr>
          <w:rFonts w:hint="eastAsia"/>
        </w:rPr>
        <w:t>企业员工适岗培训补贴是指用工企业结合生产服务一线技能岗位实际，为员工免费开展适应性培训，帮助员工掌握相应岗位技能后，由企业申请的培训补贴：</w:t>
      </w:r>
    </w:p>
    <w:p w:rsidR="0028140E" w:rsidRDefault="001A45AE">
      <w:pPr>
        <w:numPr>
          <w:ilvl w:val="0"/>
          <w:numId w:val="2"/>
        </w:numPr>
        <w:spacing w:line="360" w:lineRule="auto"/>
        <w:ind w:firstLineChars="200" w:firstLine="480"/>
        <w:rPr>
          <w:kern w:val="0"/>
          <w:szCs w:val="24"/>
        </w:rPr>
      </w:pPr>
      <w:r>
        <w:rPr>
          <w:rFonts w:hint="eastAsia"/>
          <w:kern w:val="0"/>
          <w:szCs w:val="24"/>
        </w:rPr>
        <w:t>单位申报：单位按要求填报信息，上传材料后提交到辖区人力资源部门；</w:t>
      </w:r>
    </w:p>
    <w:p w:rsidR="0028140E" w:rsidRDefault="001A45AE">
      <w:pPr>
        <w:numPr>
          <w:ilvl w:val="0"/>
          <w:numId w:val="2"/>
        </w:numPr>
        <w:spacing w:line="360" w:lineRule="auto"/>
        <w:ind w:firstLineChars="200" w:firstLine="480"/>
        <w:rPr>
          <w:kern w:val="0"/>
          <w:szCs w:val="24"/>
        </w:rPr>
      </w:pPr>
      <w:r>
        <w:rPr>
          <w:rFonts w:hint="eastAsia"/>
          <w:kern w:val="0"/>
          <w:szCs w:val="24"/>
        </w:rPr>
        <w:t>业务权属部门受理、审核：业务权属部门在业务承诺时间内对申请人提交的业务进行受理、初核、复核、审批。</w:t>
      </w:r>
    </w:p>
    <w:p w:rsidR="0028140E" w:rsidRDefault="001A45AE">
      <w:pPr>
        <w:spacing w:line="360" w:lineRule="auto"/>
        <w:ind w:firstLineChars="200" w:firstLine="480"/>
        <w:rPr>
          <w:kern w:val="0"/>
          <w:szCs w:val="24"/>
        </w:rPr>
      </w:pPr>
      <w:r>
        <w:rPr>
          <w:rFonts w:hint="eastAsia"/>
          <w:kern w:val="0"/>
          <w:szCs w:val="24"/>
        </w:rPr>
        <w:t>本文主要针对单位申报环节的系统操作进行说明。</w:t>
      </w:r>
    </w:p>
    <w:p w:rsidR="0028140E" w:rsidRDefault="001A45AE">
      <w:pPr>
        <w:spacing w:line="360" w:lineRule="auto"/>
        <w:ind w:firstLineChars="200" w:firstLine="480"/>
        <w:rPr>
          <w:kern w:val="0"/>
          <w:szCs w:val="24"/>
        </w:rPr>
      </w:pPr>
      <w:r>
        <w:rPr>
          <w:rFonts w:hint="eastAsia"/>
          <w:kern w:val="0"/>
          <w:szCs w:val="24"/>
        </w:rPr>
        <w:t>总体流程</w:t>
      </w:r>
    </w:p>
    <w:p w:rsidR="0028140E" w:rsidRDefault="0028140E">
      <w:pPr>
        <w:spacing w:line="360" w:lineRule="auto"/>
        <w:ind w:firstLineChars="200" w:firstLine="480"/>
        <w:rPr>
          <w:kern w:val="0"/>
          <w:szCs w:val="24"/>
        </w:rPr>
      </w:pPr>
      <w:r>
        <w:object w:dxaOrig="8466" w:dyaOrig="99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8.45pt;height:305.2pt" o:ole="">
            <v:imagedata r:id="rId9" o:title=""/>
          </v:shape>
          <o:OLEObject Type="Embed" ProgID="Visio.Drawing.15" ShapeID="_x0000_i1025" DrawAspect="Content" ObjectID="_1661174233" r:id="rId10"/>
        </w:object>
      </w:r>
    </w:p>
    <w:p w:rsidR="0028140E" w:rsidRDefault="001A45AE">
      <w:pPr>
        <w:pStyle w:val="2"/>
        <w:numPr>
          <w:ilvl w:val="255"/>
          <w:numId w:val="0"/>
        </w:numPr>
        <w:ind w:leftChars="147" w:left="353"/>
        <w:jc w:val="center"/>
        <w:rPr>
          <w:rStyle w:val="2Char"/>
        </w:rPr>
      </w:pPr>
      <w:bookmarkStart w:id="2" w:name="_Toc29577"/>
      <w:bookmarkStart w:id="3" w:name="_Toc47434266"/>
      <w:bookmarkStart w:id="4" w:name="_Toc29564056"/>
      <w:r>
        <w:rPr>
          <w:rFonts w:hint="eastAsia"/>
        </w:rPr>
        <w:t>第二章</w:t>
      </w:r>
      <w:r>
        <w:rPr>
          <w:rFonts w:hint="eastAsia"/>
        </w:rPr>
        <w:t xml:space="preserve"> </w:t>
      </w:r>
      <w:r>
        <w:rPr>
          <w:rFonts w:hint="eastAsia"/>
        </w:rPr>
        <w:t>系统登录地址与用户帐号</w:t>
      </w:r>
      <w:bookmarkEnd w:id="2"/>
      <w:bookmarkEnd w:id="3"/>
    </w:p>
    <w:p w:rsidR="0028140E" w:rsidRDefault="0028140E">
      <w:pPr>
        <w:pStyle w:val="ab"/>
        <w:keepNext/>
        <w:keepLines/>
        <w:numPr>
          <w:ilvl w:val="0"/>
          <w:numId w:val="1"/>
        </w:numPr>
        <w:spacing w:before="260" w:after="260" w:line="360" w:lineRule="auto"/>
        <w:ind w:firstLineChars="0"/>
        <w:jc w:val="left"/>
        <w:outlineLvl w:val="2"/>
        <w:rPr>
          <w:b/>
          <w:vanish/>
          <w:szCs w:val="24"/>
        </w:rPr>
      </w:pPr>
      <w:bookmarkStart w:id="5" w:name="_Toc47434267"/>
      <w:bookmarkStart w:id="6" w:name="_Toc4828"/>
      <w:bookmarkEnd w:id="4"/>
    </w:p>
    <w:p w:rsidR="0028140E" w:rsidRDefault="001A45AE">
      <w:pPr>
        <w:pStyle w:val="3"/>
        <w:numPr>
          <w:ilvl w:val="1"/>
          <w:numId w:val="1"/>
        </w:numPr>
        <w:spacing w:line="360" w:lineRule="auto"/>
        <w:jc w:val="left"/>
        <w:rPr>
          <w:sz w:val="24"/>
          <w:szCs w:val="24"/>
        </w:rPr>
      </w:pPr>
      <w:r>
        <w:rPr>
          <w:sz w:val="24"/>
          <w:szCs w:val="24"/>
        </w:rPr>
        <w:t>单位用户注册</w:t>
      </w:r>
      <w:r>
        <w:rPr>
          <w:rFonts w:hint="eastAsia"/>
          <w:sz w:val="24"/>
          <w:szCs w:val="24"/>
        </w:rPr>
        <w:t>地址</w:t>
      </w:r>
      <w:bookmarkEnd w:id="5"/>
      <w:bookmarkEnd w:id="6"/>
    </w:p>
    <w:p w:rsidR="0028140E" w:rsidRDefault="001A45AE">
      <w:pPr>
        <w:pStyle w:val="ab"/>
        <w:numPr>
          <w:ilvl w:val="255"/>
          <w:numId w:val="0"/>
        </w:numPr>
        <w:spacing w:line="360" w:lineRule="auto"/>
        <w:ind w:firstLineChars="200" w:firstLine="480"/>
        <w:jc w:val="left"/>
        <w:rPr>
          <w:rFonts w:cs="宋体"/>
          <w:szCs w:val="24"/>
        </w:rPr>
      </w:pPr>
      <w:r>
        <w:rPr>
          <w:rFonts w:cs="宋体" w:hint="eastAsia"/>
          <w:szCs w:val="24"/>
        </w:rPr>
        <w:t>深圳市人才一体化综合服务平台支持如下两种类型的用户，如果已注册其中一种，则可直接登录一体化系统。如果没有，请先注册用户。如果已经注册过，但是忘记用户名或密码，请在申请注册的系统中进行找回。</w:t>
      </w:r>
    </w:p>
    <w:p w:rsidR="0028140E" w:rsidRDefault="001A45AE">
      <w:pPr>
        <w:pStyle w:val="ab"/>
        <w:numPr>
          <w:ilvl w:val="0"/>
          <w:numId w:val="3"/>
        </w:numPr>
        <w:spacing w:line="360" w:lineRule="auto"/>
        <w:ind w:left="0" w:firstLine="480"/>
        <w:jc w:val="left"/>
        <w:rPr>
          <w:rFonts w:cs="宋体"/>
          <w:szCs w:val="24"/>
        </w:rPr>
      </w:pPr>
      <w:r>
        <w:rPr>
          <w:rFonts w:cs="宋体" w:hint="eastAsia"/>
          <w:szCs w:val="24"/>
        </w:rPr>
        <w:lastRenderedPageBreak/>
        <w:t>深圳人社局社会统一用户注册地址：</w:t>
      </w:r>
    </w:p>
    <w:p w:rsidR="0028140E" w:rsidRDefault="0028140E">
      <w:pPr>
        <w:pStyle w:val="ab"/>
        <w:spacing w:line="360" w:lineRule="auto"/>
        <w:ind w:firstLine="480"/>
        <w:rPr>
          <w:rFonts w:cs="宋体"/>
          <w:szCs w:val="24"/>
        </w:rPr>
      </w:pPr>
      <w:hyperlink r:id="rId11" w:history="1">
        <w:r w:rsidR="001A45AE">
          <w:rPr>
            <w:rStyle w:val="a9"/>
            <w:rFonts w:cs="宋体" w:hint="eastAsia"/>
            <w:szCs w:val="24"/>
          </w:rPr>
          <w:t>https://sipub.sz.gov.cn/suum/goLoginNew.do</w:t>
        </w:r>
      </w:hyperlink>
    </w:p>
    <w:p w:rsidR="0028140E" w:rsidRDefault="001A45AE">
      <w:pPr>
        <w:pStyle w:val="ab"/>
        <w:numPr>
          <w:ilvl w:val="0"/>
          <w:numId w:val="3"/>
        </w:numPr>
        <w:spacing w:line="360" w:lineRule="auto"/>
        <w:ind w:left="0" w:firstLine="480"/>
        <w:jc w:val="left"/>
        <w:rPr>
          <w:rFonts w:cs="宋体"/>
          <w:szCs w:val="24"/>
        </w:rPr>
      </w:pPr>
      <w:r>
        <w:rPr>
          <w:rFonts w:cs="宋体" w:hint="eastAsia"/>
          <w:szCs w:val="24"/>
        </w:rPr>
        <w:t>广东省统一用户注册地址：</w:t>
      </w:r>
    </w:p>
    <w:p w:rsidR="0028140E" w:rsidRDefault="0028140E">
      <w:pPr>
        <w:pStyle w:val="ab"/>
        <w:spacing w:line="360" w:lineRule="auto"/>
        <w:ind w:firstLine="480"/>
        <w:rPr>
          <w:rFonts w:cs="宋体"/>
          <w:szCs w:val="24"/>
        </w:rPr>
      </w:pPr>
      <w:hyperlink r:id="rId12" w:history="1">
        <w:r w:rsidR="001A45AE">
          <w:rPr>
            <w:rStyle w:val="a9"/>
            <w:rFonts w:cs="宋体" w:hint="eastAsia"/>
            <w:szCs w:val="24"/>
          </w:rPr>
          <w:t>http://tyrztest.gd.gov.cn/tif/sso/static</w:t>
        </w:r>
      </w:hyperlink>
    </w:p>
    <w:p w:rsidR="0028140E" w:rsidRDefault="001A45AE">
      <w:pPr>
        <w:pStyle w:val="3"/>
        <w:numPr>
          <w:ilvl w:val="1"/>
          <w:numId w:val="1"/>
        </w:numPr>
        <w:spacing w:line="360" w:lineRule="auto"/>
        <w:jc w:val="left"/>
        <w:rPr>
          <w:sz w:val="24"/>
          <w:szCs w:val="24"/>
        </w:rPr>
      </w:pPr>
      <w:bookmarkStart w:id="7" w:name="_Toc16278"/>
      <w:bookmarkStart w:id="8" w:name="_Toc47434268"/>
      <w:r>
        <w:rPr>
          <w:rFonts w:hint="eastAsia"/>
          <w:sz w:val="24"/>
          <w:szCs w:val="24"/>
        </w:rPr>
        <w:t>深圳市人才一体化综合服务平台登录地址</w:t>
      </w:r>
      <w:bookmarkEnd w:id="7"/>
      <w:bookmarkEnd w:id="8"/>
    </w:p>
    <w:p w:rsidR="0028140E" w:rsidRDefault="0028140E">
      <w:pPr>
        <w:pStyle w:val="ab"/>
        <w:numPr>
          <w:ilvl w:val="255"/>
          <w:numId w:val="0"/>
        </w:numPr>
        <w:spacing w:line="360" w:lineRule="auto"/>
        <w:ind w:firstLineChars="200" w:firstLine="480"/>
        <w:jc w:val="left"/>
        <w:rPr>
          <w:rFonts w:cs="宋体"/>
          <w:szCs w:val="24"/>
        </w:rPr>
      </w:pPr>
      <w:hyperlink r:id="rId13" w:anchor="/login" w:history="1">
        <w:r w:rsidR="001A45AE">
          <w:rPr>
            <w:rStyle w:val="a9"/>
            <w:rFonts w:cs="宋体"/>
            <w:szCs w:val="24"/>
          </w:rPr>
          <w:t>https://hrsspub.sz.gov.cn/rcyth/website/#/login</w:t>
        </w:r>
      </w:hyperlink>
    </w:p>
    <w:p w:rsidR="0028140E" w:rsidRDefault="001A45AE">
      <w:pPr>
        <w:pStyle w:val="ab"/>
        <w:numPr>
          <w:ilvl w:val="255"/>
          <w:numId w:val="0"/>
        </w:numPr>
        <w:spacing w:line="360" w:lineRule="auto"/>
        <w:ind w:firstLineChars="200" w:firstLine="480"/>
        <w:jc w:val="left"/>
        <w:rPr>
          <w:rFonts w:cs="宋体"/>
          <w:szCs w:val="24"/>
        </w:rPr>
      </w:pPr>
      <w:r>
        <w:rPr>
          <w:rFonts w:cs="宋体" w:hint="eastAsia"/>
          <w:szCs w:val="24"/>
        </w:rPr>
        <w:t>如果已经注册的用户为深圳人社局社会统一用户，则可以直接输入账号和密码登录，如果是广东省统一用户，则点击【省政</w:t>
      </w:r>
      <w:r>
        <w:rPr>
          <w:rFonts w:cs="宋体" w:hint="eastAsia"/>
          <w:szCs w:val="24"/>
        </w:rPr>
        <w:t>务服务网认证入口】，系统跳转到省登录入口登录后跳转到深圳市人才一体化系统。</w:t>
      </w:r>
    </w:p>
    <w:p w:rsidR="0028140E" w:rsidRDefault="0028140E">
      <w:pPr>
        <w:pStyle w:val="ab"/>
        <w:numPr>
          <w:ilvl w:val="255"/>
          <w:numId w:val="0"/>
        </w:numPr>
        <w:spacing w:line="360" w:lineRule="auto"/>
        <w:ind w:left="426" w:firstLineChars="100" w:firstLine="240"/>
        <w:jc w:val="left"/>
      </w:pPr>
    </w:p>
    <w:p w:rsidR="0028140E" w:rsidRDefault="001A45AE">
      <w:pPr>
        <w:pStyle w:val="ab"/>
        <w:numPr>
          <w:ilvl w:val="255"/>
          <w:numId w:val="0"/>
        </w:numPr>
        <w:spacing w:line="360" w:lineRule="auto"/>
        <w:ind w:left="426" w:firstLineChars="100" w:firstLine="240"/>
        <w:jc w:val="left"/>
      </w:pPr>
      <w:r>
        <w:rPr>
          <w:noProof/>
        </w:rPr>
        <w:drawing>
          <wp:inline distT="0" distB="0" distL="0" distR="0">
            <wp:extent cx="4427220" cy="3787140"/>
            <wp:effectExtent l="0" t="0" r="7620" b="762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4"/>
                    <a:stretch>
                      <a:fillRect/>
                    </a:stretch>
                  </pic:blipFill>
                  <pic:spPr>
                    <a:xfrm>
                      <a:off x="0" y="0"/>
                      <a:ext cx="4427604" cy="3787468"/>
                    </a:xfrm>
                    <a:prstGeom prst="rect">
                      <a:avLst/>
                    </a:prstGeom>
                  </pic:spPr>
                </pic:pic>
              </a:graphicData>
            </a:graphic>
          </wp:inline>
        </w:drawing>
      </w:r>
    </w:p>
    <w:p w:rsidR="0028140E" w:rsidRDefault="0028140E">
      <w:pPr>
        <w:spacing w:line="360" w:lineRule="auto"/>
      </w:pPr>
    </w:p>
    <w:p w:rsidR="0028140E" w:rsidRDefault="001A45AE">
      <w:pPr>
        <w:pStyle w:val="2"/>
        <w:numPr>
          <w:ilvl w:val="0"/>
          <w:numId w:val="4"/>
        </w:numPr>
        <w:ind w:leftChars="147" w:left="353"/>
        <w:jc w:val="center"/>
      </w:pPr>
      <w:bookmarkStart w:id="9" w:name="_Toc8026"/>
      <w:bookmarkStart w:id="10" w:name="_Toc47434269"/>
      <w:bookmarkStart w:id="11" w:name="_Toc29564057"/>
      <w:r>
        <w:rPr>
          <w:rFonts w:hint="eastAsia"/>
        </w:rPr>
        <w:lastRenderedPageBreak/>
        <w:t>适岗培训计划备案</w:t>
      </w:r>
      <w:r>
        <w:rPr>
          <w:rFonts w:hint="eastAsia"/>
        </w:rPr>
        <w:t>(</w:t>
      </w:r>
      <w:r>
        <w:rPr>
          <w:rFonts w:hint="eastAsia"/>
        </w:rPr>
        <w:t>单位申报</w:t>
      </w:r>
      <w:bookmarkEnd w:id="9"/>
      <w:bookmarkEnd w:id="10"/>
      <w:r>
        <w:rPr>
          <w:rFonts w:hint="eastAsia"/>
        </w:rPr>
        <w:t>)</w:t>
      </w:r>
    </w:p>
    <w:p w:rsidR="0028140E" w:rsidRDefault="0028140E">
      <w:pPr>
        <w:pStyle w:val="ab"/>
        <w:keepNext/>
        <w:keepLines/>
        <w:numPr>
          <w:ilvl w:val="0"/>
          <w:numId w:val="1"/>
        </w:numPr>
        <w:spacing w:before="260" w:after="260" w:line="360" w:lineRule="auto"/>
        <w:ind w:firstLineChars="0"/>
        <w:jc w:val="left"/>
        <w:outlineLvl w:val="2"/>
        <w:rPr>
          <w:b/>
          <w:vanish/>
          <w:szCs w:val="24"/>
        </w:rPr>
      </w:pPr>
      <w:bookmarkStart w:id="12" w:name="_Toc23079"/>
      <w:bookmarkStart w:id="13" w:name="_Toc47434270"/>
    </w:p>
    <w:bookmarkEnd w:id="12"/>
    <w:p w:rsidR="0028140E" w:rsidRDefault="001A45AE">
      <w:pPr>
        <w:pStyle w:val="3"/>
        <w:numPr>
          <w:ilvl w:val="1"/>
          <w:numId w:val="1"/>
        </w:numPr>
        <w:spacing w:line="360" w:lineRule="auto"/>
        <w:jc w:val="left"/>
        <w:rPr>
          <w:sz w:val="24"/>
          <w:szCs w:val="24"/>
        </w:rPr>
      </w:pPr>
      <w:r>
        <w:rPr>
          <w:rFonts w:hint="eastAsia"/>
          <w:sz w:val="24"/>
          <w:szCs w:val="24"/>
        </w:rPr>
        <w:t>在线申办</w:t>
      </w:r>
      <w:bookmarkEnd w:id="13"/>
    </w:p>
    <w:p w:rsidR="0028140E" w:rsidRDefault="001A45AE">
      <w:pPr>
        <w:pStyle w:val="ab"/>
        <w:numPr>
          <w:ilvl w:val="0"/>
          <w:numId w:val="5"/>
        </w:numPr>
        <w:spacing w:line="360" w:lineRule="auto"/>
        <w:ind w:left="0" w:firstLine="480"/>
      </w:pPr>
      <w:r>
        <w:rPr>
          <w:rFonts w:hint="eastAsia"/>
          <w:szCs w:val="24"/>
        </w:rPr>
        <w:t>申请人登录系统后，</w:t>
      </w:r>
      <w:r>
        <w:rPr>
          <w:rFonts w:hint="eastAsia"/>
          <w:b/>
          <w:bCs/>
          <w:szCs w:val="24"/>
        </w:rPr>
        <w:t>按业务类型分类</w:t>
      </w:r>
      <w:r>
        <w:rPr>
          <w:rFonts w:hint="eastAsia"/>
          <w:szCs w:val="24"/>
        </w:rPr>
        <w:t>选择“</w:t>
      </w:r>
      <w:r>
        <w:rPr>
          <w:rFonts w:hint="eastAsia"/>
          <w:b/>
          <w:bCs/>
          <w:szCs w:val="24"/>
        </w:rPr>
        <w:t>职业技能培训补贴</w:t>
      </w:r>
      <w:r>
        <w:rPr>
          <w:rFonts w:hint="eastAsia"/>
          <w:szCs w:val="24"/>
        </w:rPr>
        <w:t>”</w:t>
      </w:r>
      <w:r>
        <w:rPr>
          <w:rFonts w:hint="eastAsia"/>
          <w:b/>
          <w:bCs/>
          <w:szCs w:val="24"/>
        </w:rPr>
        <w:t>，事项</w:t>
      </w:r>
      <w:r>
        <w:rPr>
          <w:rFonts w:hint="eastAsia"/>
          <w:szCs w:val="24"/>
        </w:rPr>
        <w:t>选择【适岗培训计划备案】，点击在线申办。</w:t>
      </w:r>
    </w:p>
    <w:p w:rsidR="0028140E" w:rsidRDefault="001A45AE">
      <w:pPr>
        <w:pStyle w:val="ab"/>
        <w:numPr>
          <w:ilvl w:val="255"/>
          <w:numId w:val="0"/>
        </w:numPr>
        <w:spacing w:line="360" w:lineRule="auto"/>
        <w:ind w:left="426"/>
      </w:pPr>
      <w:r>
        <w:rPr>
          <w:noProof/>
        </w:rPr>
        <w:drawing>
          <wp:inline distT="0" distB="0" distL="0" distR="0">
            <wp:extent cx="5274310" cy="3807460"/>
            <wp:effectExtent l="0" t="0" r="2540" b="254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5"/>
                    <a:stretch>
                      <a:fillRect/>
                    </a:stretch>
                  </pic:blipFill>
                  <pic:spPr>
                    <a:xfrm>
                      <a:off x="0" y="0"/>
                      <a:ext cx="5274310" cy="3807460"/>
                    </a:xfrm>
                    <a:prstGeom prst="rect">
                      <a:avLst/>
                    </a:prstGeom>
                  </pic:spPr>
                </pic:pic>
              </a:graphicData>
            </a:graphic>
          </wp:inline>
        </w:drawing>
      </w:r>
    </w:p>
    <w:p w:rsidR="0028140E" w:rsidRDefault="001A45AE">
      <w:pPr>
        <w:pStyle w:val="ab"/>
        <w:numPr>
          <w:ilvl w:val="0"/>
          <w:numId w:val="5"/>
        </w:numPr>
        <w:spacing w:line="360" w:lineRule="auto"/>
        <w:ind w:left="0" w:firstLine="480"/>
        <w:rPr>
          <w:szCs w:val="24"/>
        </w:rPr>
      </w:pPr>
      <w:r>
        <w:rPr>
          <w:rFonts w:hint="eastAsia"/>
          <w:szCs w:val="24"/>
        </w:rPr>
        <w:t>进入事项具体页面，可查看业务“申请条件”、“申报材料清单”、“经办人基本信息”。</w:t>
      </w:r>
    </w:p>
    <w:p w:rsidR="0028140E" w:rsidRDefault="001A45AE">
      <w:pPr>
        <w:pStyle w:val="ab"/>
        <w:numPr>
          <w:ilvl w:val="255"/>
          <w:numId w:val="0"/>
        </w:numPr>
        <w:spacing w:line="360" w:lineRule="auto"/>
        <w:ind w:leftChars="200" w:left="480"/>
      </w:pPr>
      <w:r>
        <w:rPr>
          <w:noProof/>
        </w:rPr>
        <w:lastRenderedPageBreak/>
        <w:drawing>
          <wp:inline distT="0" distB="0" distL="0" distR="0">
            <wp:extent cx="5274310" cy="503301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4310" cy="5033010"/>
                    </a:xfrm>
                    <a:prstGeom prst="rect">
                      <a:avLst/>
                    </a:prstGeom>
                    <a:noFill/>
                    <a:ln>
                      <a:noFill/>
                    </a:ln>
                  </pic:spPr>
                </pic:pic>
              </a:graphicData>
            </a:graphic>
          </wp:inline>
        </w:drawing>
      </w:r>
      <w:bookmarkStart w:id="14" w:name="_Hlk28879210"/>
      <w:bookmarkEnd w:id="11"/>
    </w:p>
    <w:p w:rsidR="0028140E" w:rsidRDefault="001A45AE">
      <w:pPr>
        <w:pStyle w:val="ab"/>
        <w:numPr>
          <w:ilvl w:val="0"/>
          <w:numId w:val="5"/>
        </w:numPr>
        <w:spacing w:line="360" w:lineRule="auto"/>
        <w:ind w:left="0" w:firstLine="480"/>
        <w:rPr>
          <w:szCs w:val="24"/>
        </w:rPr>
      </w:pPr>
      <w:r>
        <w:rPr>
          <w:rFonts w:hint="eastAsia"/>
          <w:szCs w:val="24"/>
        </w:rPr>
        <w:t>了解业务相关信息后，需要认真阅读承诺内容，并勾选“本单位已阅读并同意”申报承诺，单击【下一步】进行申报。</w:t>
      </w:r>
    </w:p>
    <w:p w:rsidR="0028140E" w:rsidRDefault="001A45AE">
      <w:pPr>
        <w:pStyle w:val="ab"/>
        <w:spacing w:line="360" w:lineRule="auto"/>
        <w:ind w:leftChars="200" w:left="480" w:firstLineChars="0" w:firstLine="0"/>
        <w:rPr>
          <w:szCs w:val="24"/>
        </w:rPr>
      </w:pPr>
      <w:r>
        <w:rPr>
          <w:noProof/>
        </w:rPr>
        <w:lastRenderedPageBreak/>
        <w:drawing>
          <wp:inline distT="0" distB="0" distL="0" distR="0">
            <wp:extent cx="4413885" cy="8863330"/>
            <wp:effectExtent l="0" t="0" r="571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413885" cy="8863330"/>
                    </a:xfrm>
                    <a:prstGeom prst="rect">
                      <a:avLst/>
                    </a:prstGeom>
                    <a:noFill/>
                    <a:ln>
                      <a:noFill/>
                    </a:ln>
                  </pic:spPr>
                </pic:pic>
              </a:graphicData>
            </a:graphic>
          </wp:inline>
        </w:drawing>
      </w:r>
    </w:p>
    <w:p w:rsidR="0028140E" w:rsidRDefault="0028140E">
      <w:pPr>
        <w:widowControl/>
        <w:jc w:val="center"/>
        <w:rPr>
          <w:rFonts w:cs="宋体"/>
          <w:kern w:val="0"/>
          <w:szCs w:val="24"/>
        </w:rPr>
      </w:pPr>
    </w:p>
    <w:p w:rsidR="0028140E" w:rsidRDefault="001A45AE">
      <w:pPr>
        <w:pStyle w:val="3"/>
        <w:numPr>
          <w:ilvl w:val="1"/>
          <w:numId w:val="1"/>
        </w:numPr>
        <w:spacing w:line="360" w:lineRule="auto"/>
        <w:jc w:val="left"/>
        <w:rPr>
          <w:sz w:val="24"/>
          <w:szCs w:val="24"/>
        </w:rPr>
      </w:pPr>
      <w:bookmarkStart w:id="15" w:name="_Toc14245"/>
      <w:bookmarkStart w:id="16" w:name="_Toc47434271"/>
      <w:r>
        <w:rPr>
          <w:rFonts w:hint="eastAsia"/>
          <w:sz w:val="24"/>
          <w:szCs w:val="24"/>
        </w:rPr>
        <w:t>业务申报</w:t>
      </w:r>
      <w:bookmarkEnd w:id="15"/>
      <w:bookmarkEnd w:id="16"/>
    </w:p>
    <w:p w:rsidR="0028140E" w:rsidRDefault="001A45AE">
      <w:pPr>
        <w:pStyle w:val="ab"/>
        <w:spacing w:line="360" w:lineRule="auto"/>
        <w:ind w:leftChars="200" w:left="480" w:firstLineChars="0" w:firstLine="0"/>
        <w:rPr>
          <w:b/>
          <w:bCs/>
          <w:szCs w:val="24"/>
        </w:rPr>
      </w:pPr>
      <w:r>
        <w:rPr>
          <w:rFonts w:hint="eastAsia"/>
          <w:b/>
          <w:bCs/>
          <w:szCs w:val="24"/>
        </w:rPr>
        <w:t>1</w:t>
      </w:r>
      <w:r>
        <w:rPr>
          <w:rFonts w:hint="eastAsia"/>
          <w:b/>
          <w:bCs/>
          <w:szCs w:val="24"/>
        </w:rPr>
        <w:t>、企业信息填报。</w:t>
      </w:r>
    </w:p>
    <w:bookmarkEnd w:id="14"/>
    <w:p w:rsidR="0028140E" w:rsidRDefault="001A45AE">
      <w:pPr>
        <w:pStyle w:val="ab"/>
        <w:spacing w:line="360" w:lineRule="auto"/>
        <w:ind w:firstLine="480"/>
        <w:rPr>
          <w:sz w:val="28"/>
          <w:szCs w:val="28"/>
        </w:rPr>
      </w:pPr>
      <w:r>
        <w:rPr>
          <w:noProof/>
        </w:rPr>
        <w:drawing>
          <wp:inline distT="0" distB="0" distL="0" distR="0">
            <wp:extent cx="5274310" cy="267271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8"/>
                    <a:stretch>
                      <a:fillRect/>
                    </a:stretch>
                  </pic:blipFill>
                  <pic:spPr>
                    <a:xfrm>
                      <a:off x="0" y="0"/>
                      <a:ext cx="5274310" cy="2672715"/>
                    </a:xfrm>
                    <a:prstGeom prst="rect">
                      <a:avLst/>
                    </a:prstGeom>
                  </pic:spPr>
                </pic:pic>
              </a:graphicData>
            </a:graphic>
          </wp:inline>
        </w:drawing>
      </w:r>
    </w:p>
    <w:p w:rsidR="0028140E" w:rsidRDefault="001A45AE">
      <w:pPr>
        <w:pStyle w:val="ab"/>
        <w:spacing w:line="360" w:lineRule="auto"/>
        <w:ind w:leftChars="200" w:left="480" w:firstLineChars="0" w:firstLine="0"/>
        <w:rPr>
          <w:b/>
          <w:bCs/>
          <w:szCs w:val="24"/>
        </w:rPr>
      </w:pPr>
      <w:bookmarkStart w:id="17" w:name="_Hlk28875793"/>
      <w:r>
        <w:rPr>
          <w:rFonts w:hint="eastAsia"/>
          <w:b/>
          <w:bCs/>
          <w:szCs w:val="24"/>
        </w:rPr>
        <w:t>2</w:t>
      </w:r>
      <w:r>
        <w:rPr>
          <w:rFonts w:hint="eastAsia"/>
          <w:b/>
          <w:bCs/>
          <w:szCs w:val="24"/>
        </w:rPr>
        <w:t>、【银行账户信息】填写</w:t>
      </w:r>
    </w:p>
    <w:p w:rsidR="0028140E" w:rsidRDefault="001A45AE">
      <w:pPr>
        <w:pStyle w:val="ab"/>
        <w:spacing w:line="360" w:lineRule="auto"/>
        <w:ind w:left="420" w:firstLineChars="0" w:firstLine="0"/>
      </w:pPr>
      <w:r>
        <w:rPr>
          <w:noProof/>
        </w:rPr>
        <w:drawing>
          <wp:inline distT="0" distB="0" distL="0" distR="0">
            <wp:extent cx="5274310" cy="116332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stretch>
                      <a:fillRect/>
                    </a:stretch>
                  </pic:blipFill>
                  <pic:spPr>
                    <a:xfrm>
                      <a:off x="0" y="0"/>
                      <a:ext cx="5274310" cy="1163320"/>
                    </a:xfrm>
                    <a:prstGeom prst="rect">
                      <a:avLst/>
                    </a:prstGeom>
                  </pic:spPr>
                </pic:pic>
              </a:graphicData>
            </a:graphic>
          </wp:inline>
        </w:drawing>
      </w:r>
    </w:p>
    <w:p w:rsidR="0028140E" w:rsidRDefault="001A45AE">
      <w:pPr>
        <w:pStyle w:val="ab"/>
        <w:spacing w:line="360" w:lineRule="auto"/>
        <w:ind w:left="420" w:firstLine="480"/>
      </w:pPr>
      <w:r>
        <w:rPr>
          <w:rFonts w:hint="eastAsia"/>
        </w:rPr>
        <w:t>其中，收款人名称自动加载；其他信息需要用户填写。</w:t>
      </w:r>
    </w:p>
    <w:p w:rsidR="0028140E" w:rsidRDefault="001A45AE">
      <w:pPr>
        <w:pStyle w:val="ab"/>
        <w:spacing w:line="360" w:lineRule="auto"/>
        <w:ind w:leftChars="200" w:left="480" w:firstLineChars="0" w:firstLine="0"/>
        <w:rPr>
          <w:b/>
          <w:bCs/>
          <w:szCs w:val="24"/>
        </w:rPr>
      </w:pPr>
      <w:r>
        <w:rPr>
          <w:rFonts w:hint="eastAsia"/>
          <w:b/>
          <w:bCs/>
          <w:szCs w:val="24"/>
        </w:rPr>
        <w:t xml:space="preserve">3. </w:t>
      </w:r>
      <w:r>
        <w:rPr>
          <w:rFonts w:hint="eastAsia"/>
          <w:b/>
          <w:bCs/>
          <w:szCs w:val="24"/>
        </w:rPr>
        <w:t>【经办人信息】填写</w:t>
      </w:r>
    </w:p>
    <w:bookmarkEnd w:id="17"/>
    <w:p w:rsidR="0028140E" w:rsidRDefault="001A45AE">
      <w:pPr>
        <w:pStyle w:val="ab"/>
        <w:spacing w:line="360" w:lineRule="auto"/>
        <w:ind w:left="420" w:firstLineChars="0" w:firstLine="0"/>
        <w:rPr>
          <w:rFonts w:cs="宋体"/>
          <w:b/>
          <w:szCs w:val="24"/>
        </w:rPr>
      </w:pPr>
      <w:r>
        <w:rPr>
          <w:noProof/>
        </w:rPr>
        <w:drawing>
          <wp:inline distT="0" distB="0" distL="0" distR="0">
            <wp:extent cx="5274310" cy="2681605"/>
            <wp:effectExtent l="0" t="0" r="2540" b="444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0"/>
                    <a:stretch>
                      <a:fillRect/>
                    </a:stretch>
                  </pic:blipFill>
                  <pic:spPr>
                    <a:xfrm>
                      <a:off x="0" y="0"/>
                      <a:ext cx="5274310" cy="2681605"/>
                    </a:xfrm>
                    <a:prstGeom prst="rect">
                      <a:avLst/>
                    </a:prstGeom>
                  </pic:spPr>
                </pic:pic>
              </a:graphicData>
            </a:graphic>
          </wp:inline>
        </w:drawing>
      </w:r>
    </w:p>
    <w:p w:rsidR="0028140E" w:rsidRDefault="001A45AE">
      <w:pPr>
        <w:pStyle w:val="ab"/>
        <w:spacing w:line="360" w:lineRule="auto"/>
        <w:ind w:left="420" w:firstLine="480"/>
      </w:pPr>
      <w:r>
        <w:rPr>
          <w:rFonts w:hint="eastAsia"/>
        </w:rPr>
        <w:lastRenderedPageBreak/>
        <w:t>经办人</w:t>
      </w:r>
      <w:r>
        <w:rPr>
          <w:rFonts w:hint="eastAsia"/>
        </w:rPr>
        <w:t>1</w:t>
      </w:r>
      <w:r>
        <w:rPr>
          <w:rFonts w:hint="eastAsia"/>
        </w:rPr>
        <w:t>通过登录账号自动获取，经办人</w:t>
      </w:r>
      <w:r>
        <w:rPr>
          <w:rFonts w:hint="eastAsia"/>
        </w:rPr>
        <w:t>2</w:t>
      </w:r>
      <w:r>
        <w:rPr>
          <w:rFonts w:hint="eastAsia"/>
        </w:rPr>
        <w:t>手工填写。</w:t>
      </w:r>
    </w:p>
    <w:p w:rsidR="0028140E" w:rsidRDefault="001A45AE">
      <w:pPr>
        <w:pStyle w:val="ab"/>
        <w:spacing w:line="360" w:lineRule="auto"/>
        <w:ind w:leftChars="200" w:left="480" w:firstLineChars="0" w:firstLine="0"/>
        <w:rPr>
          <w:b/>
          <w:bCs/>
          <w:szCs w:val="24"/>
        </w:rPr>
      </w:pPr>
      <w:r>
        <w:rPr>
          <w:rFonts w:hint="eastAsia"/>
          <w:b/>
          <w:bCs/>
          <w:szCs w:val="24"/>
        </w:rPr>
        <w:t xml:space="preserve">4. </w:t>
      </w:r>
      <w:r>
        <w:rPr>
          <w:rFonts w:hint="eastAsia"/>
          <w:b/>
          <w:bCs/>
          <w:szCs w:val="24"/>
        </w:rPr>
        <w:t>【培训计划信息】填写；</w:t>
      </w:r>
    </w:p>
    <w:p w:rsidR="0028140E" w:rsidRDefault="001A45AE">
      <w:pPr>
        <w:pStyle w:val="ab"/>
        <w:spacing w:line="360" w:lineRule="auto"/>
        <w:ind w:left="420" w:firstLineChars="0" w:firstLine="0"/>
      </w:pPr>
      <w:r>
        <w:rPr>
          <w:noProof/>
        </w:rPr>
        <w:drawing>
          <wp:inline distT="0" distB="0" distL="0" distR="0">
            <wp:extent cx="5274310" cy="1375410"/>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1"/>
                    <a:stretch>
                      <a:fillRect/>
                    </a:stretch>
                  </pic:blipFill>
                  <pic:spPr>
                    <a:xfrm>
                      <a:off x="0" y="0"/>
                      <a:ext cx="5274310" cy="1375410"/>
                    </a:xfrm>
                    <a:prstGeom prst="rect">
                      <a:avLst/>
                    </a:prstGeom>
                  </pic:spPr>
                </pic:pic>
              </a:graphicData>
            </a:graphic>
          </wp:inline>
        </w:drawing>
      </w:r>
    </w:p>
    <w:p w:rsidR="0028140E" w:rsidRDefault="001A45AE">
      <w:pPr>
        <w:pStyle w:val="ab"/>
        <w:spacing w:line="360" w:lineRule="auto"/>
        <w:ind w:left="420" w:firstLine="480"/>
      </w:pPr>
      <w:r>
        <w:rPr>
          <w:rFonts w:hint="eastAsia"/>
        </w:rPr>
        <w:t>点击新增增加培训项目。按顺序填写信息。</w:t>
      </w:r>
    </w:p>
    <w:p w:rsidR="0028140E" w:rsidRDefault="001A45AE">
      <w:pPr>
        <w:pStyle w:val="ab"/>
        <w:spacing w:line="360" w:lineRule="auto"/>
        <w:ind w:left="420" w:firstLineChars="0" w:firstLine="0"/>
      </w:pPr>
      <w:r>
        <w:rPr>
          <w:noProof/>
        </w:rPr>
        <w:drawing>
          <wp:inline distT="0" distB="0" distL="0" distR="0">
            <wp:extent cx="5274310" cy="442595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2"/>
                    <a:stretch>
                      <a:fillRect/>
                    </a:stretch>
                  </pic:blipFill>
                  <pic:spPr>
                    <a:xfrm>
                      <a:off x="0" y="0"/>
                      <a:ext cx="5274310" cy="4425950"/>
                    </a:xfrm>
                    <a:prstGeom prst="rect">
                      <a:avLst/>
                    </a:prstGeom>
                  </pic:spPr>
                </pic:pic>
              </a:graphicData>
            </a:graphic>
          </wp:inline>
        </w:drawing>
      </w:r>
    </w:p>
    <w:p w:rsidR="0028140E" w:rsidRDefault="0028140E">
      <w:pPr>
        <w:pStyle w:val="ab"/>
        <w:spacing w:line="360" w:lineRule="auto"/>
        <w:ind w:left="420" w:firstLineChars="0"/>
      </w:pPr>
    </w:p>
    <w:p w:rsidR="0028140E" w:rsidRDefault="001A45AE">
      <w:pPr>
        <w:pStyle w:val="ab"/>
        <w:numPr>
          <w:ilvl w:val="0"/>
          <w:numId w:val="5"/>
        </w:numPr>
        <w:spacing w:line="360" w:lineRule="auto"/>
        <w:ind w:left="0" w:firstLine="482"/>
        <w:rPr>
          <w:b/>
          <w:bCs/>
          <w:szCs w:val="24"/>
        </w:rPr>
      </w:pPr>
      <w:r>
        <w:rPr>
          <w:rFonts w:hint="eastAsia"/>
          <w:b/>
          <w:bCs/>
          <w:szCs w:val="24"/>
        </w:rPr>
        <w:t>【人员信息】填写：</w:t>
      </w:r>
    </w:p>
    <w:p w:rsidR="0028140E" w:rsidRDefault="001A45AE">
      <w:pPr>
        <w:pStyle w:val="ab"/>
        <w:spacing w:line="360" w:lineRule="auto"/>
        <w:ind w:leftChars="200" w:left="480" w:firstLineChars="0" w:firstLine="0"/>
      </w:pPr>
      <w:r>
        <w:rPr>
          <w:noProof/>
        </w:rPr>
        <w:lastRenderedPageBreak/>
        <w:drawing>
          <wp:inline distT="0" distB="0" distL="0" distR="0">
            <wp:extent cx="5274310" cy="2794635"/>
            <wp:effectExtent l="0" t="0" r="254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3"/>
                    <a:stretch>
                      <a:fillRect/>
                    </a:stretch>
                  </pic:blipFill>
                  <pic:spPr>
                    <a:xfrm>
                      <a:off x="0" y="0"/>
                      <a:ext cx="5274310" cy="2794635"/>
                    </a:xfrm>
                    <a:prstGeom prst="rect">
                      <a:avLst/>
                    </a:prstGeom>
                  </pic:spPr>
                </pic:pic>
              </a:graphicData>
            </a:graphic>
          </wp:inline>
        </w:drawing>
      </w:r>
    </w:p>
    <w:p w:rsidR="0028140E" w:rsidRDefault="001A45AE">
      <w:pPr>
        <w:pStyle w:val="ab"/>
        <w:spacing w:line="360" w:lineRule="auto"/>
        <w:ind w:leftChars="200" w:left="480" w:firstLineChars="0" w:firstLine="419"/>
      </w:pPr>
      <w:r>
        <w:rPr>
          <w:rFonts w:hint="eastAsia"/>
        </w:rPr>
        <w:t>点击导出模板，可以导出空白</w:t>
      </w:r>
      <w:r>
        <w:rPr>
          <w:rFonts w:hint="eastAsia"/>
        </w:rPr>
        <w:t>Excel</w:t>
      </w:r>
      <w:r>
        <w:rPr>
          <w:rFonts w:hint="eastAsia"/>
        </w:rPr>
        <w:t>模板。在</w:t>
      </w:r>
      <w:r>
        <w:rPr>
          <w:rFonts w:hint="eastAsia"/>
        </w:rPr>
        <w:t>Excel</w:t>
      </w:r>
      <w:r>
        <w:rPr>
          <w:rFonts w:hint="eastAsia"/>
        </w:rPr>
        <w:t>中填写人员信息并保存。点击上传文件。</w:t>
      </w:r>
    </w:p>
    <w:p w:rsidR="0028140E" w:rsidRDefault="001A45AE">
      <w:pPr>
        <w:spacing w:line="360" w:lineRule="auto"/>
      </w:pPr>
      <w:r>
        <w:rPr>
          <w:noProof/>
        </w:rPr>
        <w:drawing>
          <wp:inline distT="0" distB="0" distL="0" distR="0">
            <wp:extent cx="5274310" cy="2762885"/>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4"/>
                    <a:stretch>
                      <a:fillRect/>
                    </a:stretch>
                  </pic:blipFill>
                  <pic:spPr>
                    <a:xfrm>
                      <a:off x="0" y="0"/>
                      <a:ext cx="5274310" cy="2762885"/>
                    </a:xfrm>
                    <a:prstGeom prst="rect">
                      <a:avLst/>
                    </a:prstGeom>
                  </pic:spPr>
                </pic:pic>
              </a:graphicData>
            </a:graphic>
          </wp:inline>
        </w:drawing>
      </w:r>
    </w:p>
    <w:p w:rsidR="0028140E" w:rsidRDefault="0028140E">
      <w:pPr>
        <w:pStyle w:val="ab"/>
        <w:spacing w:line="360" w:lineRule="auto"/>
        <w:ind w:left="420" w:firstLineChars="0" w:firstLine="0"/>
        <w:rPr>
          <w:rStyle w:val="4Char"/>
          <w:rFonts w:ascii="宋体" w:eastAsia="宋体" w:hAnsi="宋体" w:cs="宋体"/>
          <w:sz w:val="24"/>
          <w:szCs w:val="24"/>
        </w:rPr>
      </w:pPr>
    </w:p>
    <w:p w:rsidR="0028140E" w:rsidRDefault="001A45AE">
      <w:pPr>
        <w:pStyle w:val="ab"/>
        <w:numPr>
          <w:ilvl w:val="0"/>
          <w:numId w:val="5"/>
        </w:numPr>
        <w:spacing w:line="360" w:lineRule="auto"/>
        <w:ind w:left="0" w:firstLine="482"/>
        <w:rPr>
          <w:b/>
          <w:bCs/>
          <w:szCs w:val="24"/>
        </w:rPr>
      </w:pPr>
      <w:bookmarkStart w:id="18" w:name="_Hlk28878560"/>
      <w:bookmarkStart w:id="19" w:name="_Hlk28880612"/>
      <w:r>
        <w:rPr>
          <w:rFonts w:hint="eastAsia"/>
          <w:b/>
          <w:bCs/>
          <w:szCs w:val="24"/>
        </w:rPr>
        <w:t>【申报下一环节信息】填写</w:t>
      </w:r>
    </w:p>
    <w:p w:rsidR="0028140E" w:rsidRDefault="001A45AE">
      <w:pPr>
        <w:pStyle w:val="ab"/>
        <w:numPr>
          <w:ilvl w:val="255"/>
          <w:numId w:val="0"/>
        </w:numPr>
        <w:spacing w:line="360" w:lineRule="auto"/>
        <w:ind w:firstLineChars="200" w:firstLine="480"/>
        <w:jc w:val="left"/>
        <w:rPr>
          <w:rFonts w:cs="宋体"/>
          <w:szCs w:val="24"/>
        </w:rPr>
      </w:pPr>
      <w:r>
        <w:rPr>
          <w:rFonts w:cs="宋体" w:hint="eastAsia"/>
          <w:szCs w:val="24"/>
        </w:rPr>
        <w:t>选择报送单位。此事项自动获取报送单位。</w:t>
      </w:r>
    </w:p>
    <w:p w:rsidR="0028140E" w:rsidRDefault="001A45AE">
      <w:pPr>
        <w:pStyle w:val="ab"/>
        <w:numPr>
          <w:ilvl w:val="255"/>
          <w:numId w:val="0"/>
        </w:numPr>
        <w:spacing w:line="360" w:lineRule="auto"/>
        <w:ind w:left="426"/>
        <w:jc w:val="left"/>
        <w:rPr>
          <w:sz w:val="28"/>
          <w:szCs w:val="28"/>
        </w:rPr>
      </w:pPr>
      <w:r>
        <w:rPr>
          <w:noProof/>
        </w:rPr>
        <w:drawing>
          <wp:inline distT="0" distB="0" distL="114300" distR="114300">
            <wp:extent cx="5274310" cy="1080135"/>
            <wp:effectExtent l="0" t="0" r="2540" b="571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25"/>
                    <a:stretch>
                      <a:fillRect/>
                    </a:stretch>
                  </pic:blipFill>
                  <pic:spPr>
                    <a:xfrm>
                      <a:off x="0" y="0"/>
                      <a:ext cx="5274310" cy="1080135"/>
                    </a:xfrm>
                    <a:prstGeom prst="rect">
                      <a:avLst/>
                    </a:prstGeom>
                    <a:noFill/>
                    <a:ln>
                      <a:noFill/>
                    </a:ln>
                  </pic:spPr>
                </pic:pic>
              </a:graphicData>
            </a:graphic>
          </wp:inline>
        </w:drawing>
      </w:r>
    </w:p>
    <w:p w:rsidR="0028140E" w:rsidRDefault="001A45AE">
      <w:pPr>
        <w:pStyle w:val="ab"/>
        <w:numPr>
          <w:ilvl w:val="255"/>
          <w:numId w:val="0"/>
        </w:numPr>
        <w:spacing w:line="360" w:lineRule="auto"/>
        <w:ind w:firstLineChars="200" w:firstLine="480"/>
        <w:jc w:val="left"/>
        <w:rPr>
          <w:rFonts w:cs="宋体"/>
          <w:szCs w:val="24"/>
        </w:rPr>
      </w:pPr>
      <w:r>
        <w:rPr>
          <w:rFonts w:cs="宋体" w:hint="eastAsia"/>
          <w:szCs w:val="24"/>
        </w:rPr>
        <w:t>点击【下一步】，</w:t>
      </w:r>
      <w:r>
        <w:rPr>
          <w:rFonts w:cs="宋体" w:hint="eastAsia"/>
          <w:b/>
          <w:bCs/>
          <w:szCs w:val="24"/>
        </w:rPr>
        <w:t>上传材料。</w:t>
      </w:r>
    </w:p>
    <w:p w:rsidR="0028140E" w:rsidRDefault="001A45AE">
      <w:pPr>
        <w:pStyle w:val="ab"/>
        <w:spacing w:line="360" w:lineRule="auto"/>
        <w:ind w:firstLineChars="0" w:firstLine="0"/>
        <w:rPr>
          <w:rStyle w:val="4Char"/>
          <w:rFonts w:cs="宋体"/>
          <w:sz w:val="24"/>
          <w:szCs w:val="24"/>
        </w:rPr>
      </w:pPr>
      <w:r>
        <w:rPr>
          <w:rStyle w:val="4Char"/>
          <w:rFonts w:cs="宋体" w:hint="eastAsia"/>
          <w:sz w:val="24"/>
          <w:szCs w:val="24"/>
        </w:rPr>
        <w:lastRenderedPageBreak/>
        <w:t>8.</w:t>
      </w:r>
      <w:r>
        <w:rPr>
          <w:rStyle w:val="4Char"/>
          <w:rFonts w:cs="宋体" w:hint="eastAsia"/>
          <w:sz w:val="24"/>
          <w:szCs w:val="24"/>
        </w:rPr>
        <w:t>【附件上传】</w:t>
      </w:r>
    </w:p>
    <w:p w:rsidR="0028140E" w:rsidRDefault="001A45AE">
      <w:pPr>
        <w:pStyle w:val="ab"/>
        <w:numPr>
          <w:ilvl w:val="0"/>
          <w:numId w:val="6"/>
        </w:numPr>
        <w:spacing w:line="360" w:lineRule="auto"/>
        <w:ind w:left="0" w:firstLine="480"/>
        <w:jc w:val="left"/>
        <w:rPr>
          <w:sz w:val="28"/>
          <w:szCs w:val="28"/>
        </w:rPr>
      </w:pPr>
      <w:r>
        <w:rPr>
          <w:rFonts w:cs="宋体" w:hint="eastAsia"/>
          <w:szCs w:val="24"/>
        </w:rPr>
        <w:t>点击【上传附件】，弹出“附件共享”（即申报人在其他业务中曾有效使用过的附件信息，否则显示暂无数据）及“本地上传”，进行附件上传；其中，必须上传附件的项目会有红色“暂未上传”字样提醒，如不上传无法完成申报；除照片外请尽量上传</w:t>
      </w:r>
      <w:r>
        <w:rPr>
          <w:rFonts w:cs="宋体" w:hint="eastAsia"/>
          <w:szCs w:val="24"/>
        </w:rPr>
        <w:t>PDF</w:t>
      </w:r>
      <w:r>
        <w:rPr>
          <w:rFonts w:cs="宋体" w:hint="eastAsia"/>
          <w:szCs w:val="24"/>
        </w:rPr>
        <w:t>格式文件，每个附件大小不超过</w:t>
      </w:r>
      <w:r>
        <w:rPr>
          <w:rFonts w:cs="宋体" w:hint="eastAsia"/>
          <w:szCs w:val="24"/>
        </w:rPr>
        <w:t>10M</w:t>
      </w:r>
      <w:r>
        <w:rPr>
          <w:rFonts w:cs="宋体" w:hint="eastAsia"/>
          <w:szCs w:val="24"/>
        </w:rPr>
        <w:t>，较大文件可分割为多个附件上传，注意文件名需与填报的材料信息相对应（同一材料多个附件请在文件名体现关联，并用序号区别）。</w:t>
      </w:r>
    </w:p>
    <w:bookmarkEnd w:id="18"/>
    <w:bookmarkEnd w:id="19"/>
    <w:p w:rsidR="0028140E" w:rsidRDefault="0028140E">
      <w:pPr>
        <w:pStyle w:val="ab"/>
        <w:spacing w:line="360" w:lineRule="auto"/>
        <w:ind w:firstLineChars="0" w:firstLine="0"/>
      </w:pPr>
    </w:p>
    <w:p w:rsidR="0028140E" w:rsidRDefault="0028140E" w:rsidP="00C04A28">
      <w:pPr>
        <w:pStyle w:val="ab"/>
        <w:spacing w:line="360" w:lineRule="auto"/>
        <w:ind w:firstLineChars="152" w:firstLine="365"/>
        <w:jc w:val="left"/>
      </w:pPr>
    </w:p>
    <w:p w:rsidR="0028140E" w:rsidRDefault="001A45AE">
      <w:pPr>
        <w:pStyle w:val="ab"/>
        <w:numPr>
          <w:ilvl w:val="0"/>
          <w:numId w:val="6"/>
        </w:numPr>
        <w:spacing w:line="360" w:lineRule="auto"/>
        <w:ind w:left="0" w:firstLineChars="0" w:firstLine="420"/>
        <w:jc w:val="left"/>
        <w:rPr>
          <w:szCs w:val="24"/>
        </w:rPr>
      </w:pPr>
      <w:r>
        <w:rPr>
          <w:rFonts w:hint="eastAsia"/>
          <w:szCs w:val="24"/>
        </w:rPr>
        <w:t>完成附件上传后点击【提交】，单位申报业务完成。</w:t>
      </w:r>
    </w:p>
    <w:p w:rsidR="0028140E" w:rsidRDefault="0028140E">
      <w:pPr>
        <w:spacing w:line="360" w:lineRule="auto"/>
        <w:jc w:val="center"/>
        <w:rPr>
          <w:sz w:val="28"/>
          <w:szCs w:val="28"/>
        </w:rPr>
      </w:pPr>
      <w:bookmarkStart w:id="20" w:name="_Hlk28883586"/>
    </w:p>
    <w:bookmarkEnd w:id="20"/>
    <w:p w:rsidR="0028140E" w:rsidRDefault="0028140E">
      <w:pPr>
        <w:pStyle w:val="ab"/>
        <w:spacing w:line="360" w:lineRule="auto"/>
        <w:ind w:firstLineChars="0" w:firstLine="0"/>
      </w:pPr>
    </w:p>
    <w:p w:rsidR="0028140E" w:rsidRDefault="001A45AE">
      <w:pPr>
        <w:pStyle w:val="2"/>
        <w:numPr>
          <w:ilvl w:val="0"/>
          <w:numId w:val="4"/>
        </w:numPr>
        <w:ind w:leftChars="147" w:left="353"/>
        <w:jc w:val="center"/>
      </w:pPr>
      <w:r>
        <w:rPr>
          <w:rFonts w:hint="eastAsia"/>
        </w:rPr>
        <w:t>企业员工适岗培训补贴</w:t>
      </w:r>
      <w:r>
        <w:rPr>
          <w:rFonts w:hint="eastAsia"/>
        </w:rPr>
        <w:t>(</w:t>
      </w:r>
      <w:r>
        <w:rPr>
          <w:rFonts w:hint="eastAsia"/>
        </w:rPr>
        <w:t>单位申报</w:t>
      </w:r>
      <w:r>
        <w:rPr>
          <w:rFonts w:hint="eastAsia"/>
        </w:rPr>
        <w:t>)</w:t>
      </w:r>
    </w:p>
    <w:p w:rsidR="0028140E" w:rsidRDefault="0028140E">
      <w:pPr>
        <w:pStyle w:val="ab"/>
        <w:keepNext/>
        <w:keepLines/>
        <w:numPr>
          <w:ilvl w:val="0"/>
          <w:numId w:val="7"/>
        </w:numPr>
        <w:spacing w:before="260" w:after="260" w:line="360" w:lineRule="auto"/>
        <w:ind w:firstLineChars="0"/>
        <w:outlineLvl w:val="2"/>
        <w:rPr>
          <w:b/>
          <w:vanish/>
          <w:szCs w:val="24"/>
        </w:rPr>
      </w:pPr>
    </w:p>
    <w:p w:rsidR="0028140E" w:rsidRDefault="0028140E">
      <w:pPr>
        <w:pStyle w:val="ab"/>
        <w:keepNext/>
        <w:keepLines/>
        <w:numPr>
          <w:ilvl w:val="0"/>
          <w:numId w:val="7"/>
        </w:numPr>
        <w:spacing w:before="260" w:after="260" w:line="360" w:lineRule="auto"/>
        <w:ind w:firstLineChars="0"/>
        <w:outlineLvl w:val="2"/>
        <w:rPr>
          <w:b/>
          <w:vanish/>
          <w:szCs w:val="24"/>
        </w:rPr>
      </w:pPr>
    </w:p>
    <w:p w:rsidR="0028140E" w:rsidRDefault="0028140E">
      <w:pPr>
        <w:pStyle w:val="ab"/>
        <w:keepNext/>
        <w:keepLines/>
        <w:numPr>
          <w:ilvl w:val="0"/>
          <w:numId w:val="7"/>
        </w:numPr>
        <w:spacing w:before="260" w:after="260" w:line="360" w:lineRule="auto"/>
        <w:ind w:firstLineChars="0"/>
        <w:outlineLvl w:val="2"/>
        <w:rPr>
          <w:b/>
          <w:vanish/>
          <w:szCs w:val="24"/>
        </w:rPr>
      </w:pPr>
    </w:p>
    <w:p w:rsidR="0028140E" w:rsidRDefault="0028140E">
      <w:pPr>
        <w:pStyle w:val="ab"/>
        <w:keepNext/>
        <w:keepLines/>
        <w:numPr>
          <w:ilvl w:val="0"/>
          <w:numId w:val="7"/>
        </w:numPr>
        <w:spacing w:before="260" w:after="260" w:line="360" w:lineRule="auto"/>
        <w:ind w:firstLineChars="0"/>
        <w:outlineLvl w:val="2"/>
        <w:rPr>
          <w:b/>
          <w:vanish/>
          <w:szCs w:val="24"/>
        </w:rPr>
      </w:pPr>
    </w:p>
    <w:p w:rsidR="0028140E" w:rsidRDefault="001A45AE">
      <w:pPr>
        <w:pStyle w:val="3"/>
        <w:numPr>
          <w:ilvl w:val="1"/>
          <w:numId w:val="7"/>
        </w:numPr>
        <w:spacing w:line="360" w:lineRule="auto"/>
        <w:rPr>
          <w:sz w:val="24"/>
          <w:szCs w:val="24"/>
        </w:rPr>
      </w:pPr>
      <w:r>
        <w:rPr>
          <w:rFonts w:hint="eastAsia"/>
          <w:sz w:val="24"/>
          <w:szCs w:val="24"/>
        </w:rPr>
        <w:t>在线申办</w:t>
      </w:r>
    </w:p>
    <w:p w:rsidR="0028140E" w:rsidRDefault="001A45AE">
      <w:pPr>
        <w:pStyle w:val="ab"/>
        <w:numPr>
          <w:ilvl w:val="0"/>
          <w:numId w:val="8"/>
        </w:numPr>
        <w:spacing w:line="360" w:lineRule="auto"/>
        <w:ind w:firstLineChars="0"/>
      </w:pPr>
      <w:r>
        <w:rPr>
          <w:rFonts w:hint="eastAsia"/>
          <w:szCs w:val="24"/>
        </w:rPr>
        <w:t>申请人登录系统后，</w:t>
      </w:r>
      <w:r>
        <w:rPr>
          <w:rFonts w:hint="eastAsia"/>
          <w:b/>
          <w:bCs/>
          <w:szCs w:val="24"/>
        </w:rPr>
        <w:t>按业务类型分类</w:t>
      </w:r>
      <w:r>
        <w:rPr>
          <w:rFonts w:hint="eastAsia"/>
          <w:szCs w:val="24"/>
        </w:rPr>
        <w:t>选择“</w:t>
      </w:r>
      <w:r>
        <w:rPr>
          <w:rFonts w:hint="eastAsia"/>
          <w:b/>
          <w:bCs/>
          <w:szCs w:val="24"/>
        </w:rPr>
        <w:t>职业技能培训补贴</w:t>
      </w:r>
      <w:r>
        <w:rPr>
          <w:rFonts w:hint="eastAsia"/>
          <w:szCs w:val="24"/>
        </w:rPr>
        <w:t>”</w:t>
      </w:r>
      <w:r>
        <w:rPr>
          <w:rFonts w:hint="eastAsia"/>
          <w:b/>
          <w:bCs/>
          <w:szCs w:val="24"/>
        </w:rPr>
        <w:t>，事项</w:t>
      </w:r>
      <w:r>
        <w:rPr>
          <w:rFonts w:hint="eastAsia"/>
          <w:szCs w:val="24"/>
        </w:rPr>
        <w:t>选择【适岗培训补贴申请】，点击在线申办。</w:t>
      </w:r>
    </w:p>
    <w:p w:rsidR="0028140E" w:rsidRDefault="001A45AE">
      <w:pPr>
        <w:pStyle w:val="ab"/>
        <w:numPr>
          <w:ilvl w:val="255"/>
          <w:numId w:val="0"/>
        </w:numPr>
        <w:spacing w:line="360" w:lineRule="auto"/>
        <w:ind w:left="426"/>
      </w:pPr>
      <w:r>
        <w:rPr>
          <w:noProof/>
        </w:rPr>
        <w:lastRenderedPageBreak/>
        <w:drawing>
          <wp:inline distT="0" distB="0" distL="0" distR="0">
            <wp:extent cx="5274310" cy="3367405"/>
            <wp:effectExtent l="0" t="0" r="254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6"/>
                    <a:stretch>
                      <a:fillRect/>
                    </a:stretch>
                  </pic:blipFill>
                  <pic:spPr>
                    <a:xfrm>
                      <a:off x="0" y="0"/>
                      <a:ext cx="5274310" cy="3367405"/>
                    </a:xfrm>
                    <a:prstGeom prst="rect">
                      <a:avLst/>
                    </a:prstGeom>
                  </pic:spPr>
                </pic:pic>
              </a:graphicData>
            </a:graphic>
          </wp:inline>
        </w:drawing>
      </w:r>
    </w:p>
    <w:p w:rsidR="0028140E" w:rsidRDefault="001A45AE">
      <w:pPr>
        <w:pStyle w:val="ab"/>
        <w:numPr>
          <w:ilvl w:val="0"/>
          <w:numId w:val="8"/>
        </w:numPr>
        <w:spacing w:line="360" w:lineRule="auto"/>
        <w:ind w:left="0" w:firstLine="480"/>
        <w:rPr>
          <w:szCs w:val="24"/>
        </w:rPr>
      </w:pPr>
      <w:r>
        <w:rPr>
          <w:rFonts w:hint="eastAsia"/>
          <w:szCs w:val="24"/>
        </w:rPr>
        <w:t>进入事项具体页面，可查看业务“申请条件”、“申报材料清单”、“经办人基本信息”。</w:t>
      </w:r>
    </w:p>
    <w:p w:rsidR="0028140E" w:rsidRDefault="001A45AE">
      <w:pPr>
        <w:pStyle w:val="ab"/>
        <w:numPr>
          <w:ilvl w:val="255"/>
          <w:numId w:val="0"/>
        </w:numPr>
        <w:spacing w:line="360" w:lineRule="auto"/>
        <w:ind w:leftChars="200" w:left="480"/>
      </w:pPr>
      <w:r>
        <w:rPr>
          <w:noProof/>
        </w:rPr>
        <w:drawing>
          <wp:inline distT="0" distB="0" distL="0" distR="0">
            <wp:extent cx="5274310" cy="4043045"/>
            <wp:effectExtent l="0" t="0" r="254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2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4310" cy="4043045"/>
                    </a:xfrm>
                    <a:prstGeom prst="rect">
                      <a:avLst/>
                    </a:prstGeom>
                    <a:noFill/>
                    <a:ln>
                      <a:noFill/>
                    </a:ln>
                  </pic:spPr>
                </pic:pic>
              </a:graphicData>
            </a:graphic>
          </wp:inline>
        </w:drawing>
      </w:r>
    </w:p>
    <w:p w:rsidR="0028140E" w:rsidRDefault="001A45AE">
      <w:pPr>
        <w:pStyle w:val="ab"/>
        <w:numPr>
          <w:ilvl w:val="0"/>
          <w:numId w:val="8"/>
        </w:numPr>
        <w:spacing w:line="360" w:lineRule="auto"/>
        <w:ind w:left="0" w:firstLine="480"/>
        <w:rPr>
          <w:szCs w:val="24"/>
        </w:rPr>
      </w:pPr>
      <w:r>
        <w:rPr>
          <w:rFonts w:hint="eastAsia"/>
          <w:szCs w:val="24"/>
        </w:rPr>
        <w:t>了解业务相关信息后，需要认真阅读承诺内容，并勾选“本单位已阅读</w:t>
      </w:r>
      <w:r>
        <w:rPr>
          <w:rFonts w:hint="eastAsia"/>
          <w:szCs w:val="24"/>
        </w:rPr>
        <w:lastRenderedPageBreak/>
        <w:t>并同意”申报承诺，单击【下一步】进行申报。</w:t>
      </w:r>
    </w:p>
    <w:p w:rsidR="0028140E" w:rsidRDefault="001A45AE">
      <w:pPr>
        <w:pStyle w:val="ab"/>
        <w:spacing w:line="360" w:lineRule="auto"/>
        <w:ind w:leftChars="200" w:left="480" w:firstLineChars="0" w:firstLine="0"/>
        <w:rPr>
          <w:szCs w:val="24"/>
        </w:rPr>
      </w:pPr>
      <w:r>
        <w:rPr>
          <w:noProof/>
        </w:rPr>
        <w:lastRenderedPageBreak/>
        <w:drawing>
          <wp:inline distT="0" distB="0" distL="0" distR="0">
            <wp:extent cx="4853305" cy="8863330"/>
            <wp:effectExtent l="0" t="0" r="444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2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853305" cy="8863330"/>
                    </a:xfrm>
                    <a:prstGeom prst="rect">
                      <a:avLst/>
                    </a:prstGeom>
                    <a:noFill/>
                    <a:ln>
                      <a:noFill/>
                    </a:ln>
                  </pic:spPr>
                </pic:pic>
              </a:graphicData>
            </a:graphic>
          </wp:inline>
        </w:drawing>
      </w:r>
    </w:p>
    <w:p w:rsidR="0028140E" w:rsidRDefault="0028140E">
      <w:pPr>
        <w:widowControl/>
        <w:jc w:val="center"/>
        <w:rPr>
          <w:rFonts w:cs="宋体"/>
          <w:kern w:val="0"/>
          <w:szCs w:val="24"/>
        </w:rPr>
      </w:pPr>
    </w:p>
    <w:p w:rsidR="0028140E" w:rsidRDefault="001A45AE">
      <w:pPr>
        <w:pStyle w:val="3"/>
        <w:numPr>
          <w:ilvl w:val="1"/>
          <w:numId w:val="7"/>
        </w:numPr>
        <w:spacing w:line="360" w:lineRule="auto"/>
        <w:rPr>
          <w:sz w:val="24"/>
          <w:szCs w:val="24"/>
        </w:rPr>
      </w:pPr>
      <w:r>
        <w:rPr>
          <w:rFonts w:hint="eastAsia"/>
          <w:sz w:val="24"/>
          <w:szCs w:val="24"/>
        </w:rPr>
        <w:t>业务申报</w:t>
      </w:r>
    </w:p>
    <w:p w:rsidR="0028140E" w:rsidRDefault="001A45AE">
      <w:pPr>
        <w:pStyle w:val="ab"/>
        <w:spacing w:line="360" w:lineRule="auto"/>
        <w:ind w:leftChars="200" w:left="480" w:firstLineChars="0" w:firstLine="0"/>
        <w:rPr>
          <w:b/>
          <w:bCs/>
          <w:szCs w:val="24"/>
        </w:rPr>
      </w:pPr>
      <w:r>
        <w:rPr>
          <w:rFonts w:hint="eastAsia"/>
          <w:b/>
          <w:bCs/>
          <w:szCs w:val="24"/>
        </w:rPr>
        <w:t>1</w:t>
      </w:r>
      <w:r>
        <w:rPr>
          <w:rFonts w:hint="eastAsia"/>
          <w:b/>
          <w:bCs/>
          <w:szCs w:val="24"/>
        </w:rPr>
        <w:t>、选择补贴项目。</w:t>
      </w:r>
    </w:p>
    <w:p w:rsidR="0028140E" w:rsidRDefault="001A45AE">
      <w:pPr>
        <w:pStyle w:val="ab"/>
        <w:spacing w:line="360" w:lineRule="auto"/>
        <w:ind w:firstLine="480"/>
        <w:rPr>
          <w:sz w:val="28"/>
          <w:szCs w:val="28"/>
        </w:rPr>
      </w:pPr>
      <w:r>
        <w:rPr>
          <w:noProof/>
        </w:rPr>
        <w:drawing>
          <wp:inline distT="0" distB="0" distL="0" distR="0">
            <wp:extent cx="5274310" cy="1491615"/>
            <wp:effectExtent l="0" t="0" r="254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9"/>
                    <a:stretch>
                      <a:fillRect/>
                    </a:stretch>
                  </pic:blipFill>
                  <pic:spPr>
                    <a:xfrm>
                      <a:off x="0" y="0"/>
                      <a:ext cx="5274310" cy="1491615"/>
                    </a:xfrm>
                    <a:prstGeom prst="rect">
                      <a:avLst/>
                    </a:prstGeom>
                  </pic:spPr>
                </pic:pic>
              </a:graphicData>
            </a:graphic>
          </wp:inline>
        </w:drawing>
      </w:r>
    </w:p>
    <w:p w:rsidR="0028140E" w:rsidRDefault="001A45AE">
      <w:pPr>
        <w:pStyle w:val="ab"/>
        <w:spacing w:line="360" w:lineRule="auto"/>
        <w:ind w:leftChars="200" w:left="480" w:firstLineChars="0" w:firstLine="0"/>
        <w:rPr>
          <w:b/>
          <w:bCs/>
          <w:szCs w:val="24"/>
        </w:rPr>
      </w:pPr>
      <w:r>
        <w:rPr>
          <w:rFonts w:hint="eastAsia"/>
          <w:b/>
          <w:bCs/>
          <w:szCs w:val="24"/>
        </w:rPr>
        <w:t>2</w:t>
      </w:r>
      <w:r>
        <w:rPr>
          <w:rFonts w:hint="eastAsia"/>
          <w:b/>
          <w:bCs/>
          <w:szCs w:val="24"/>
        </w:rPr>
        <w:t>、信息字段获取</w:t>
      </w:r>
    </w:p>
    <w:p w:rsidR="0028140E" w:rsidRDefault="001A45AE">
      <w:pPr>
        <w:pStyle w:val="ab"/>
        <w:spacing w:line="360" w:lineRule="auto"/>
        <w:ind w:left="420" w:firstLineChars="0" w:firstLine="0"/>
      </w:pPr>
      <w:r>
        <w:rPr>
          <w:rFonts w:hint="eastAsia"/>
        </w:rPr>
        <w:t>系统更加选择项目，自动获取补贴人员信息，以及其他相关信息。</w:t>
      </w:r>
    </w:p>
    <w:p w:rsidR="0028140E" w:rsidRDefault="001A45AE">
      <w:pPr>
        <w:pStyle w:val="ab"/>
        <w:spacing w:line="360" w:lineRule="auto"/>
        <w:ind w:left="420" w:firstLineChars="0" w:firstLine="0"/>
      </w:pPr>
      <w:r>
        <w:rPr>
          <w:noProof/>
        </w:rPr>
        <w:drawing>
          <wp:inline distT="0" distB="0" distL="0" distR="0">
            <wp:extent cx="5274310" cy="2924175"/>
            <wp:effectExtent l="0" t="0" r="2540" b="952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30"/>
                    <a:stretch>
                      <a:fillRect/>
                    </a:stretch>
                  </pic:blipFill>
                  <pic:spPr>
                    <a:xfrm>
                      <a:off x="0" y="0"/>
                      <a:ext cx="5274310" cy="2924175"/>
                    </a:xfrm>
                    <a:prstGeom prst="rect">
                      <a:avLst/>
                    </a:prstGeom>
                  </pic:spPr>
                </pic:pic>
              </a:graphicData>
            </a:graphic>
          </wp:inline>
        </w:drawing>
      </w:r>
    </w:p>
    <w:p w:rsidR="0028140E" w:rsidRDefault="001A45AE">
      <w:pPr>
        <w:pStyle w:val="ab"/>
        <w:spacing w:line="360" w:lineRule="auto"/>
        <w:ind w:left="420" w:firstLineChars="0" w:firstLine="0"/>
      </w:pPr>
      <w:r>
        <w:rPr>
          <w:noProof/>
        </w:rPr>
        <w:lastRenderedPageBreak/>
        <w:drawing>
          <wp:inline distT="0" distB="0" distL="0" distR="0">
            <wp:extent cx="5274310" cy="2941320"/>
            <wp:effectExtent l="0" t="0" r="254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31"/>
                    <a:stretch>
                      <a:fillRect/>
                    </a:stretch>
                  </pic:blipFill>
                  <pic:spPr>
                    <a:xfrm>
                      <a:off x="0" y="0"/>
                      <a:ext cx="5274310" cy="2941320"/>
                    </a:xfrm>
                    <a:prstGeom prst="rect">
                      <a:avLst/>
                    </a:prstGeom>
                  </pic:spPr>
                </pic:pic>
              </a:graphicData>
            </a:graphic>
          </wp:inline>
        </w:drawing>
      </w:r>
    </w:p>
    <w:p w:rsidR="0028140E" w:rsidRDefault="001A45AE">
      <w:pPr>
        <w:pStyle w:val="ab"/>
        <w:spacing w:line="360" w:lineRule="auto"/>
        <w:ind w:left="420" w:firstLineChars="0" w:firstLine="0"/>
      </w:pPr>
      <w:r>
        <w:rPr>
          <w:noProof/>
        </w:rPr>
        <w:drawing>
          <wp:inline distT="0" distB="0" distL="0" distR="0">
            <wp:extent cx="5274310" cy="1094105"/>
            <wp:effectExtent l="0" t="0" r="254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2"/>
                    <a:stretch>
                      <a:fillRect/>
                    </a:stretch>
                  </pic:blipFill>
                  <pic:spPr>
                    <a:xfrm>
                      <a:off x="0" y="0"/>
                      <a:ext cx="5274310" cy="1094105"/>
                    </a:xfrm>
                    <a:prstGeom prst="rect">
                      <a:avLst/>
                    </a:prstGeom>
                  </pic:spPr>
                </pic:pic>
              </a:graphicData>
            </a:graphic>
          </wp:inline>
        </w:drawing>
      </w:r>
    </w:p>
    <w:p w:rsidR="0028140E" w:rsidRDefault="0028140E">
      <w:pPr>
        <w:pStyle w:val="ab"/>
        <w:spacing w:line="360" w:lineRule="auto"/>
        <w:ind w:left="420" w:firstLineChars="0" w:firstLine="0"/>
      </w:pPr>
    </w:p>
    <w:p w:rsidR="0028140E" w:rsidRDefault="001A45AE">
      <w:pPr>
        <w:pStyle w:val="ab"/>
        <w:spacing w:line="360" w:lineRule="auto"/>
        <w:ind w:leftChars="200" w:left="480" w:firstLineChars="0" w:firstLine="0"/>
        <w:rPr>
          <w:b/>
          <w:bCs/>
          <w:szCs w:val="24"/>
        </w:rPr>
      </w:pPr>
      <w:r>
        <w:rPr>
          <w:rFonts w:hint="eastAsia"/>
          <w:b/>
          <w:bCs/>
          <w:szCs w:val="24"/>
        </w:rPr>
        <w:t xml:space="preserve">3. </w:t>
      </w:r>
      <w:r>
        <w:rPr>
          <w:rFonts w:hint="eastAsia"/>
          <w:b/>
          <w:bCs/>
          <w:szCs w:val="24"/>
        </w:rPr>
        <w:t>【经办人信息】填写</w:t>
      </w:r>
    </w:p>
    <w:p w:rsidR="0028140E" w:rsidRDefault="001A45AE">
      <w:pPr>
        <w:pStyle w:val="ab"/>
        <w:spacing w:line="360" w:lineRule="auto"/>
        <w:ind w:left="420" w:firstLineChars="0" w:firstLine="0"/>
        <w:rPr>
          <w:rFonts w:cs="宋体"/>
          <w:b/>
          <w:szCs w:val="24"/>
        </w:rPr>
      </w:pPr>
      <w:r>
        <w:rPr>
          <w:noProof/>
        </w:rPr>
        <w:drawing>
          <wp:inline distT="0" distB="0" distL="0" distR="0">
            <wp:extent cx="5274310" cy="2681605"/>
            <wp:effectExtent l="0" t="0" r="2540" b="444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20"/>
                    <a:stretch>
                      <a:fillRect/>
                    </a:stretch>
                  </pic:blipFill>
                  <pic:spPr>
                    <a:xfrm>
                      <a:off x="0" y="0"/>
                      <a:ext cx="5274310" cy="2681605"/>
                    </a:xfrm>
                    <a:prstGeom prst="rect">
                      <a:avLst/>
                    </a:prstGeom>
                  </pic:spPr>
                </pic:pic>
              </a:graphicData>
            </a:graphic>
          </wp:inline>
        </w:drawing>
      </w:r>
    </w:p>
    <w:p w:rsidR="0028140E" w:rsidRDefault="001A45AE">
      <w:pPr>
        <w:pStyle w:val="ab"/>
        <w:spacing w:line="360" w:lineRule="auto"/>
        <w:ind w:left="420" w:firstLine="480"/>
      </w:pPr>
      <w:r>
        <w:rPr>
          <w:rFonts w:hint="eastAsia"/>
        </w:rPr>
        <w:t>经办人</w:t>
      </w:r>
      <w:r>
        <w:rPr>
          <w:rFonts w:hint="eastAsia"/>
        </w:rPr>
        <w:t>1</w:t>
      </w:r>
      <w:r>
        <w:rPr>
          <w:rFonts w:hint="eastAsia"/>
        </w:rPr>
        <w:t>通过登录账号自动获取，经办人</w:t>
      </w:r>
      <w:r>
        <w:rPr>
          <w:rFonts w:hint="eastAsia"/>
        </w:rPr>
        <w:t>2</w:t>
      </w:r>
      <w:r>
        <w:rPr>
          <w:rFonts w:hint="eastAsia"/>
        </w:rPr>
        <w:t>手工填写。</w:t>
      </w:r>
    </w:p>
    <w:p w:rsidR="0028140E" w:rsidRDefault="0028140E">
      <w:pPr>
        <w:pStyle w:val="ab"/>
        <w:spacing w:line="360" w:lineRule="auto"/>
        <w:ind w:left="420" w:firstLineChars="0" w:firstLine="0"/>
        <w:rPr>
          <w:rStyle w:val="4Char"/>
          <w:rFonts w:ascii="宋体" w:eastAsia="宋体" w:hAnsi="宋体" w:cs="宋体"/>
          <w:sz w:val="24"/>
          <w:szCs w:val="24"/>
        </w:rPr>
      </w:pPr>
    </w:p>
    <w:p w:rsidR="0028140E" w:rsidRDefault="001A45AE">
      <w:pPr>
        <w:pStyle w:val="ab"/>
        <w:numPr>
          <w:ilvl w:val="0"/>
          <w:numId w:val="8"/>
        </w:numPr>
        <w:spacing w:line="360" w:lineRule="auto"/>
        <w:ind w:left="0" w:firstLine="482"/>
        <w:rPr>
          <w:b/>
          <w:bCs/>
          <w:szCs w:val="24"/>
        </w:rPr>
      </w:pPr>
      <w:r>
        <w:rPr>
          <w:rFonts w:hint="eastAsia"/>
          <w:b/>
          <w:bCs/>
          <w:szCs w:val="24"/>
        </w:rPr>
        <w:t>【申报下一环节信息】填写</w:t>
      </w:r>
    </w:p>
    <w:p w:rsidR="0028140E" w:rsidRDefault="001A45AE">
      <w:pPr>
        <w:pStyle w:val="ab"/>
        <w:numPr>
          <w:ilvl w:val="255"/>
          <w:numId w:val="0"/>
        </w:numPr>
        <w:spacing w:line="360" w:lineRule="auto"/>
        <w:ind w:firstLineChars="200" w:firstLine="480"/>
        <w:jc w:val="left"/>
        <w:rPr>
          <w:rFonts w:cs="宋体"/>
          <w:szCs w:val="24"/>
        </w:rPr>
      </w:pPr>
      <w:r>
        <w:rPr>
          <w:rFonts w:cs="宋体" w:hint="eastAsia"/>
          <w:szCs w:val="24"/>
        </w:rPr>
        <w:t>选择报送单位。此事项自动获取报送单位。</w:t>
      </w:r>
    </w:p>
    <w:p w:rsidR="0028140E" w:rsidRDefault="001A45AE">
      <w:pPr>
        <w:pStyle w:val="ab"/>
        <w:numPr>
          <w:ilvl w:val="255"/>
          <w:numId w:val="0"/>
        </w:numPr>
        <w:spacing w:line="360" w:lineRule="auto"/>
        <w:ind w:left="426"/>
        <w:jc w:val="left"/>
        <w:rPr>
          <w:sz w:val="28"/>
          <w:szCs w:val="28"/>
        </w:rPr>
      </w:pPr>
      <w:r>
        <w:rPr>
          <w:noProof/>
        </w:rPr>
        <w:lastRenderedPageBreak/>
        <w:drawing>
          <wp:inline distT="0" distB="0" distL="114300" distR="114300">
            <wp:extent cx="5274310" cy="1080135"/>
            <wp:effectExtent l="0" t="0" r="2540" b="5715"/>
            <wp:docPr id="3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2"/>
                    <pic:cNvPicPr>
                      <a:picLocks noChangeAspect="1"/>
                    </pic:cNvPicPr>
                  </pic:nvPicPr>
                  <pic:blipFill>
                    <a:blip r:embed="rId25"/>
                    <a:stretch>
                      <a:fillRect/>
                    </a:stretch>
                  </pic:blipFill>
                  <pic:spPr>
                    <a:xfrm>
                      <a:off x="0" y="0"/>
                      <a:ext cx="5274310" cy="1080135"/>
                    </a:xfrm>
                    <a:prstGeom prst="rect">
                      <a:avLst/>
                    </a:prstGeom>
                    <a:noFill/>
                    <a:ln>
                      <a:noFill/>
                    </a:ln>
                  </pic:spPr>
                </pic:pic>
              </a:graphicData>
            </a:graphic>
          </wp:inline>
        </w:drawing>
      </w:r>
    </w:p>
    <w:p w:rsidR="0028140E" w:rsidRDefault="001A45AE">
      <w:pPr>
        <w:pStyle w:val="ab"/>
        <w:numPr>
          <w:ilvl w:val="255"/>
          <w:numId w:val="0"/>
        </w:numPr>
        <w:spacing w:line="360" w:lineRule="auto"/>
        <w:ind w:firstLineChars="200" w:firstLine="480"/>
        <w:jc w:val="left"/>
        <w:rPr>
          <w:rFonts w:cs="宋体"/>
          <w:szCs w:val="24"/>
        </w:rPr>
      </w:pPr>
      <w:r>
        <w:rPr>
          <w:rFonts w:cs="宋体" w:hint="eastAsia"/>
          <w:szCs w:val="24"/>
        </w:rPr>
        <w:t>点击【下一步】，</w:t>
      </w:r>
      <w:r>
        <w:rPr>
          <w:rFonts w:cs="宋体" w:hint="eastAsia"/>
          <w:b/>
          <w:bCs/>
          <w:szCs w:val="24"/>
        </w:rPr>
        <w:t>上传材料。</w:t>
      </w:r>
    </w:p>
    <w:p w:rsidR="0028140E" w:rsidRDefault="001A45AE">
      <w:pPr>
        <w:pStyle w:val="ab"/>
        <w:spacing w:line="360" w:lineRule="auto"/>
        <w:ind w:firstLineChars="0" w:firstLine="0"/>
        <w:rPr>
          <w:rStyle w:val="4Char"/>
          <w:rFonts w:cs="宋体"/>
          <w:sz w:val="24"/>
          <w:szCs w:val="24"/>
        </w:rPr>
      </w:pPr>
      <w:r>
        <w:rPr>
          <w:rStyle w:val="4Char"/>
          <w:rFonts w:cs="宋体" w:hint="eastAsia"/>
          <w:sz w:val="24"/>
          <w:szCs w:val="24"/>
        </w:rPr>
        <w:t>8.</w:t>
      </w:r>
      <w:r>
        <w:rPr>
          <w:rStyle w:val="4Char"/>
          <w:rFonts w:cs="宋体" w:hint="eastAsia"/>
          <w:sz w:val="24"/>
          <w:szCs w:val="24"/>
        </w:rPr>
        <w:t>【附件上传】</w:t>
      </w:r>
    </w:p>
    <w:p w:rsidR="0028140E" w:rsidRDefault="001A45AE">
      <w:pPr>
        <w:pStyle w:val="ab"/>
        <w:spacing w:line="360" w:lineRule="auto"/>
        <w:ind w:left="420" w:firstLineChars="0" w:firstLine="0"/>
        <w:jc w:val="left"/>
      </w:pPr>
      <w:r>
        <w:rPr>
          <w:rFonts w:cs="宋体" w:hint="eastAsia"/>
          <w:szCs w:val="24"/>
        </w:rPr>
        <w:t>参考计划备案。</w:t>
      </w:r>
    </w:p>
    <w:p w:rsidR="0028140E" w:rsidRDefault="001A45AE">
      <w:pPr>
        <w:pStyle w:val="2"/>
        <w:numPr>
          <w:ilvl w:val="0"/>
          <w:numId w:val="4"/>
        </w:numPr>
        <w:ind w:leftChars="147" w:left="353"/>
        <w:jc w:val="center"/>
      </w:pPr>
      <w:bookmarkStart w:id="21" w:name="_Toc24814"/>
      <w:bookmarkStart w:id="22" w:name="_Toc47434272"/>
      <w:r>
        <w:rPr>
          <w:rFonts w:hint="eastAsia"/>
        </w:rPr>
        <w:t>查看已申报业务</w:t>
      </w:r>
      <w:bookmarkEnd w:id="21"/>
      <w:bookmarkEnd w:id="22"/>
    </w:p>
    <w:p w:rsidR="0028140E" w:rsidRDefault="001A45AE">
      <w:pPr>
        <w:pStyle w:val="ab"/>
        <w:numPr>
          <w:ilvl w:val="0"/>
          <w:numId w:val="9"/>
        </w:numPr>
        <w:spacing w:line="360" w:lineRule="auto"/>
        <w:ind w:firstLine="480"/>
        <w:jc w:val="left"/>
        <w:rPr>
          <w:szCs w:val="24"/>
        </w:rPr>
      </w:pPr>
      <w:r>
        <w:rPr>
          <w:rFonts w:hint="eastAsia"/>
          <w:szCs w:val="24"/>
        </w:rPr>
        <w:t>进入个人用户中心；单击右上角【用户中心】。</w:t>
      </w:r>
    </w:p>
    <w:p w:rsidR="0028140E" w:rsidRDefault="001A45AE">
      <w:pPr>
        <w:spacing w:line="360" w:lineRule="auto"/>
        <w:ind w:firstLineChars="200" w:firstLine="480"/>
        <w:rPr>
          <w:szCs w:val="24"/>
        </w:rPr>
      </w:pPr>
      <w:r>
        <w:rPr>
          <w:rFonts w:hint="eastAsia"/>
          <w:noProof/>
          <w:szCs w:val="24"/>
        </w:rPr>
        <w:drawing>
          <wp:inline distT="0" distB="0" distL="114300" distR="114300">
            <wp:extent cx="5267325" cy="658495"/>
            <wp:effectExtent l="0" t="0" r="5715" b="12065"/>
            <wp:docPr id="33" name="图片 33" descr="1578921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578921435(1)"/>
                    <pic:cNvPicPr>
                      <a:picLocks noChangeAspect="1"/>
                    </pic:cNvPicPr>
                  </pic:nvPicPr>
                  <pic:blipFill>
                    <a:blip r:embed="rId33"/>
                    <a:stretch>
                      <a:fillRect/>
                    </a:stretch>
                  </pic:blipFill>
                  <pic:spPr>
                    <a:xfrm>
                      <a:off x="0" y="0"/>
                      <a:ext cx="5267325" cy="658495"/>
                    </a:xfrm>
                    <a:prstGeom prst="rect">
                      <a:avLst/>
                    </a:prstGeom>
                  </pic:spPr>
                </pic:pic>
              </a:graphicData>
            </a:graphic>
          </wp:inline>
        </w:drawing>
      </w:r>
    </w:p>
    <w:p w:rsidR="0028140E" w:rsidRDefault="001A45AE">
      <w:pPr>
        <w:pStyle w:val="ab"/>
        <w:numPr>
          <w:ilvl w:val="0"/>
          <w:numId w:val="9"/>
        </w:numPr>
        <w:spacing w:line="360" w:lineRule="auto"/>
        <w:ind w:firstLine="482"/>
        <w:jc w:val="left"/>
        <w:rPr>
          <w:szCs w:val="24"/>
        </w:rPr>
      </w:pPr>
      <w:r>
        <w:rPr>
          <w:rFonts w:hint="eastAsia"/>
          <w:b/>
          <w:bCs/>
          <w:szCs w:val="24"/>
        </w:rPr>
        <w:t>查看已申报业务或待申报业务</w:t>
      </w:r>
      <w:r>
        <w:rPr>
          <w:rFonts w:hint="eastAsia"/>
          <w:szCs w:val="24"/>
        </w:rPr>
        <w:t>；选择【单位事项】，点击进度，单击不同页签可查看不同状态业务及办理部门。</w:t>
      </w:r>
    </w:p>
    <w:p w:rsidR="0028140E" w:rsidRDefault="001A45AE">
      <w:pPr>
        <w:spacing w:line="360" w:lineRule="auto"/>
        <w:ind w:firstLineChars="200" w:firstLine="480"/>
        <w:jc w:val="left"/>
        <w:rPr>
          <w:szCs w:val="24"/>
        </w:rPr>
      </w:pPr>
      <w:r>
        <w:rPr>
          <w:noProof/>
        </w:rPr>
        <w:drawing>
          <wp:inline distT="0" distB="0" distL="114300" distR="114300">
            <wp:extent cx="5266055" cy="669290"/>
            <wp:effectExtent l="0" t="0" r="10795" b="1651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pic:cNvPicPr>
                  </pic:nvPicPr>
                  <pic:blipFill>
                    <a:blip r:embed="rId34"/>
                    <a:stretch>
                      <a:fillRect/>
                    </a:stretch>
                  </pic:blipFill>
                  <pic:spPr>
                    <a:xfrm>
                      <a:off x="0" y="0"/>
                      <a:ext cx="5266055" cy="669290"/>
                    </a:xfrm>
                    <a:prstGeom prst="rect">
                      <a:avLst/>
                    </a:prstGeom>
                    <a:noFill/>
                    <a:ln>
                      <a:noFill/>
                    </a:ln>
                  </pic:spPr>
                </pic:pic>
              </a:graphicData>
            </a:graphic>
          </wp:inline>
        </w:drawing>
      </w:r>
    </w:p>
    <w:p w:rsidR="0028140E" w:rsidRDefault="001A45AE">
      <w:pPr>
        <w:pStyle w:val="ab"/>
        <w:spacing w:line="360" w:lineRule="auto"/>
        <w:ind w:firstLine="480"/>
        <w:rPr>
          <w:szCs w:val="24"/>
        </w:rPr>
      </w:pPr>
      <w:r>
        <w:rPr>
          <w:rFonts w:hint="eastAsia"/>
          <w:szCs w:val="24"/>
        </w:rPr>
        <w:t>待办理：可编辑申报信息并提交；</w:t>
      </w:r>
    </w:p>
    <w:p w:rsidR="0028140E" w:rsidRDefault="001A45AE">
      <w:pPr>
        <w:pStyle w:val="ab"/>
        <w:spacing w:line="360" w:lineRule="auto"/>
        <w:ind w:firstLine="480"/>
        <w:rPr>
          <w:szCs w:val="24"/>
        </w:rPr>
      </w:pPr>
      <w:r>
        <w:rPr>
          <w:rFonts w:hint="eastAsia"/>
          <w:szCs w:val="24"/>
        </w:rPr>
        <w:t>办理中：业务已提交，业务信息不可编辑，可查看业务办理进度；</w:t>
      </w:r>
    </w:p>
    <w:p w:rsidR="0028140E" w:rsidRDefault="001A45AE">
      <w:pPr>
        <w:pStyle w:val="ab"/>
        <w:spacing w:line="360" w:lineRule="auto"/>
        <w:ind w:firstLine="480"/>
        <w:rPr>
          <w:szCs w:val="24"/>
        </w:rPr>
      </w:pPr>
      <w:r>
        <w:rPr>
          <w:rFonts w:hint="eastAsia"/>
          <w:szCs w:val="24"/>
        </w:rPr>
        <w:t>办结：可查看办理通过和办理不通过的业务信息；</w:t>
      </w:r>
    </w:p>
    <w:p w:rsidR="0028140E" w:rsidRDefault="001A45AE">
      <w:pPr>
        <w:pStyle w:val="ab"/>
        <w:spacing w:line="360" w:lineRule="auto"/>
        <w:ind w:firstLine="480"/>
        <w:rPr>
          <w:szCs w:val="24"/>
        </w:rPr>
      </w:pPr>
      <w:r>
        <w:rPr>
          <w:rFonts w:hint="eastAsia"/>
          <w:szCs w:val="24"/>
        </w:rPr>
        <w:t>草稿箱：业务信息还在填报中，未提交过。</w:t>
      </w:r>
    </w:p>
    <w:p w:rsidR="0028140E" w:rsidRDefault="001A45AE">
      <w:pPr>
        <w:pStyle w:val="2"/>
        <w:numPr>
          <w:ilvl w:val="0"/>
          <w:numId w:val="4"/>
        </w:numPr>
        <w:ind w:leftChars="147" w:left="353"/>
        <w:jc w:val="center"/>
      </w:pPr>
      <w:r>
        <w:rPr>
          <w:rFonts w:hint="eastAsia"/>
        </w:rPr>
        <w:t>劳务派遣（含服务外包）人员申报</w:t>
      </w:r>
      <w:r>
        <w:rPr>
          <w:rFonts w:hint="eastAsia"/>
        </w:rPr>
        <w:t>、</w:t>
      </w:r>
      <w:r>
        <w:rPr>
          <w:rFonts w:hint="eastAsia"/>
        </w:rPr>
        <w:t>确认</w:t>
      </w:r>
    </w:p>
    <w:p w:rsidR="0028140E" w:rsidRDefault="0028140E">
      <w:pPr>
        <w:pStyle w:val="ab"/>
        <w:keepNext/>
        <w:keepLines/>
        <w:numPr>
          <w:ilvl w:val="0"/>
          <w:numId w:val="7"/>
        </w:numPr>
        <w:spacing w:before="260" w:after="260" w:line="360" w:lineRule="auto"/>
        <w:ind w:firstLineChars="0"/>
        <w:outlineLvl w:val="2"/>
        <w:rPr>
          <w:b/>
          <w:vanish/>
          <w:szCs w:val="24"/>
        </w:rPr>
      </w:pPr>
    </w:p>
    <w:p w:rsidR="0028140E" w:rsidRDefault="0028140E">
      <w:pPr>
        <w:pStyle w:val="ab"/>
        <w:keepNext/>
        <w:keepLines/>
        <w:numPr>
          <w:ilvl w:val="0"/>
          <w:numId w:val="7"/>
        </w:numPr>
        <w:spacing w:before="260" w:after="260" w:line="360" w:lineRule="auto"/>
        <w:ind w:firstLineChars="0"/>
        <w:outlineLvl w:val="2"/>
        <w:rPr>
          <w:b/>
          <w:vanish/>
          <w:szCs w:val="24"/>
        </w:rPr>
      </w:pPr>
    </w:p>
    <w:p w:rsidR="0028140E" w:rsidRDefault="001A45AE">
      <w:pPr>
        <w:pStyle w:val="ab"/>
        <w:numPr>
          <w:ilvl w:val="255"/>
          <w:numId w:val="0"/>
        </w:numPr>
        <w:spacing w:line="360" w:lineRule="auto"/>
        <w:ind w:firstLineChars="200" w:firstLine="480"/>
        <w:jc w:val="left"/>
        <w:rPr>
          <w:rFonts w:cs="宋体"/>
          <w:szCs w:val="24"/>
        </w:rPr>
      </w:pPr>
      <w:r>
        <w:rPr>
          <w:rFonts w:hint="eastAsia"/>
          <w:szCs w:val="24"/>
        </w:rPr>
        <w:t>参训人员属在企业工作的劳务派遣或人才租赁（人力资源服务外包）人员的，先由用工企业在登录网上服务系统，录入员工信息后提交劳务派遣企业或人力资源服务企业，劳务派遣企业或人力资源服务企业在网上服务系统进行确认后，用工企业方可把派遣员工、人才租赁人员纳入培训计划，申请适岗培训补贴。</w:t>
      </w:r>
      <w:r>
        <w:rPr>
          <w:rFonts w:hint="eastAsia"/>
          <w:szCs w:val="24"/>
        </w:rPr>
        <w:t>（</w:t>
      </w:r>
      <w:r>
        <w:rPr>
          <w:rFonts w:hint="eastAsia"/>
          <w:szCs w:val="24"/>
        </w:rPr>
        <w:t>此环节系统功能</w:t>
      </w:r>
      <w:r>
        <w:rPr>
          <w:rFonts w:hint="eastAsia"/>
          <w:szCs w:val="24"/>
        </w:rPr>
        <w:t>9</w:t>
      </w:r>
      <w:r>
        <w:rPr>
          <w:rFonts w:hint="eastAsia"/>
          <w:szCs w:val="24"/>
        </w:rPr>
        <w:t>月</w:t>
      </w:r>
      <w:r>
        <w:rPr>
          <w:rFonts w:hint="eastAsia"/>
          <w:szCs w:val="24"/>
        </w:rPr>
        <w:t>10</w:t>
      </w:r>
      <w:r>
        <w:rPr>
          <w:rFonts w:hint="eastAsia"/>
          <w:szCs w:val="24"/>
        </w:rPr>
        <w:t>日后上线</w:t>
      </w:r>
      <w:r>
        <w:rPr>
          <w:rFonts w:hint="eastAsia"/>
          <w:szCs w:val="24"/>
        </w:rPr>
        <w:t>）</w:t>
      </w:r>
      <w:bookmarkStart w:id="23" w:name="_GoBack"/>
      <w:bookmarkEnd w:id="23"/>
    </w:p>
    <w:p w:rsidR="0028140E" w:rsidRDefault="001A45AE">
      <w:pPr>
        <w:pStyle w:val="2"/>
        <w:numPr>
          <w:ilvl w:val="0"/>
          <w:numId w:val="4"/>
        </w:numPr>
        <w:ind w:leftChars="147" w:left="353"/>
        <w:jc w:val="center"/>
      </w:pPr>
      <w:r>
        <w:rPr>
          <w:rFonts w:hint="eastAsia"/>
        </w:rPr>
        <w:lastRenderedPageBreak/>
        <w:t>开班备案</w:t>
      </w:r>
    </w:p>
    <w:p w:rsidR="0028140E" w:rsidRDefault="0028140E">
      <w:pPr>
        <w:pStyle w:val="ab"/>
        <w:keepNext/>
        <w:keepLines/>
        <w:numPr>
          <w:ilvl w:val="0"/>
          <w:numId w:val="7"/>
        </w:numPr>
        <w:spacing w:before="260" w:after="260" w:line="360" w:lineRule="auto"/>
        <w:ind w:firstLineChars="0"/>
        <w:outlineLvl w:val="2"/>
        <w:rPr>
          <w:b/>
          <w:vanish/>
          <w:szCs w:val="24"/>
        </w:rPr>
      </w:pPr>
    </w:p>
    <w:p w:rsidR="0028140E" w:rsidRDefault="001A45AE">
      <w:pPr>
        <w:pStyle w:val="3"/>
        <w:numPr>
          <w:ilvl w:val="1"/>
          <w:numId w:val="7"/>
        </w:numPr>
        <w:spacing w:line="360" w:lineRule="auto"/>
        <w:rPr>
          <w:sz w:val="24"/>
          <w:szCs w:val="24"/>
        </w:rPr>
      </w:pPr>
      <w:r>
        <w:rPr>
          <w:rFonts w:hint="eastAsia"/>
          <w:sz w:val="24"/>
          <w:szCs w:val="24"/>
        </w:rPr>
        <w:t>业务描述</w:t>
      </w:r>
    </w:p>
    <w:p w:rsidR="0028140E" w:rsidRDefault="001A45AE">
      <w:pPr>
        <w:pStyle w:val="ab"/>
        <w:numPr>
          <w:ilvl w:val="255"/>
          <w:numId w:val="0"/>
        </w:numPr>
        <w:spacing w:line="360" w:lineRule="auto"/>
        <w:ind w:firstLineChars="200" w:firstLine="480"/>
        <w:jc w:val="left"/>
        <w:rPr>
          <w:rFonts w:cs="宋体"/>
          <w:szCs w:val="24"/>
        </w:rPr>
      </w:pPr>
      <w:r>
        <w:rPr>
          <w:rFonts w:cs="宋体" w:hint="eastAsia"/>
          <w:szCs w:val="24"/>
        </w:rPr>
        <w:t>申请计划备案审核通过后，企业需在规定时间内完成开班备案。</w:t>
      </w:r>
    </w:p>
    <w:p w:rsidR="0028140E" w:rsidRDefault="001A45AE">
      <w:pPr>
        <w:pStyle w:val="3"/>
        <w:numPr>
          <w:ilvl w:val="1"/>
          <w:numId w:val="7"/>
        </w:numPr>
        <w:spacing w:line="360" w:lineRule="auto"/>
        <w:rPr>
          <w:sz w:val="24"/>
          <w:szCs w:val="24"/>
        </w:rPr>
      </w:pPr>
      <w:r>
        <w:rPr>
          <w:rFonts w:hint="eastAsia"/>
          <w:sz w:val="24"/>
          <w:szCs w:val="24"/>
        </w:rPr>
        <w:t>操作说明</w:t>
      </w:r>
    </w:p>
    <w:p w:rsidR="0028140E" w:rsidRDefault="001A45AE">
      <w:pPr>
        <w:pStyle w:val="ab"/>
        <w:numPr>
          <w:ilvl w:val="255"/>
          <w:numId w:val="0"/>
        </w:numPr>
        <w:spacing w:line="360" w:lineRule="auto"/>
        <w:ind w:firstLineChars="200" w:firstLine="480"/>
        <w:jc w:val="left"/>
        <w:rPr>
          <w:rFonts w:cs="宋体"/>
          <w:szCs w:val="24"/>
        </w:rPr>
      </w:pPr>
      <w:r>
        <w:rPr>
          <w:rFonts w:cs="宋体" w:hint="eastAsia"/>
          <w:szCs w:val="24"/>
        </w:rPr>
        <w:t>登录深圳市人才一体化平台。点击开班备案。</w:t>
      </w:r>
    </w:p>
    <w:p w:rsidR="0028140E" w:rsidRDefault="001A45AE">
      <w:r>
        <w:rPr>
          <w:noProof/>
        </w:rPr>
        <w:drawing>
          <wp:inline distT="0" distB="0" distL="0" distR="0">
            <wp:extent cx="5274310" cy="198882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5"/>
                    <a:stretch>
                      <a:fillRect/>
                    </a:stretch>
                  </pic:blipFill>
                  <pic:spPr>
                    <a:xfrm>
                      <a:off x="0" y="0"/>
                      <a:ext cx="5274310" cy="1988820"/>
                    </a:xfrm>
                    <a:prstGeom prst="rect">
                      <a:avLst/>
                    </a:prstGeom>
                  </pic:spPr>
                </pic:pic>
              </a:graphicData>
            </a:graphic>
          </wp:inline>
        </w:drawing>
      </w:r>
    </w:p>
    <w:p w:rsidR="0028140E" w:rsidRDefault="001A45AE">
      <w:pPr>
        <w:pStyle w:val="ab"/>
        <w:numPr>
          <w:ilvl w:val="255"/>
          <w:numId w:val="0"/>
        </w:numPr>
        <w:spacing w:line="360" w:lineRule="auto"/>
        <w:ind w:firstLineChars="200" w:firstLine="480"/>
        <w:jc w:val="left"/>
        <w:rPr>
          <w:rFonts w:cs="宋体"/>
          <w:color w:val="FF0000"/>
          <w:szCs w:val="24"/>
        </w:rPr>
      </w:pPr>
      <w:r>
        <w:rPr>
          <w:rFonts w:cs="宋体" w:hint="eastAsia"/>
          <w:color w:val="FF0000"/>
          <w:szCs w:val="24"/>
        </w:rPr>
        <w:t>注：开班备案前可以对培训人员进行维护，开班备案后不再允许修改人员。</w:t>
      </w:r>
    </w:p>
    <w:p w:rsidR="0028140E" w:rsidRDefault="001A45AE">
      <w:pPr>
        <w:pStyle w:val="ab"/>
        <w:numPr>
          <w:ilvl w:val="255"/>
          <w:numId w:val="0"/>
        </w:numPr>
        <w:spacing w:line="360" w:lineRule="auto"/>
        <w:ind w:firstLineChars="200" w:firstLine="480"/>
        <w:jc w:val="left"/>
        <w:rPr>
          <w:rFonts w:cs="宋体"/>
          <w:szCs w:val="24"/>
        </w:rPr>
      </w:pPr>
      <w:r>
        <w:rPr>
          <w:noProof/>
        </w:rPr>
        <w:drawing>
          <wp:inline distT="0" distB="0" distL="0" distR="0">
            <wp:extent cx="5274310" cy="2550795"/>
            <wp:effectExtent l="0" t="0" r="254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6"/>
                    <a:stretch>
                      <a:fillRect/>
                    </a:stretch>
                  </pic:blipFill>
                  <pic:spPr>
                    <a:xfrm>
                      <a:off x="0" y="0"/>
                      <a:ext cx="5274310" cy="2550795"/>
                    </a:xfrm>
                    <a:prstGeom prst="rect">
                      <a:avLst/>
                    </a:prstGeom>
                  </pic:spPr>
                </pic:pic>
              </a:graphicData>
            </a:graphic>
          </wp:inline>
        </w:drawing>
      </w:r>
    </w:p>
    <w:p w:rsidR="0028140E" w:rsidRDefault="001A45AE">
      <w:pPr>
        <w:pStyle w:val="ab"/>
        <w:numPr>
          <w:ilvl w:val="255"/>
          <w:numId w:val="0"/>
        </w:numPr>
        <w:spacing w:line="360" w:lineRule="auto"/>
        <w:ind w:firstLineChars="200" w:firstLine="480"/>
        <w:jc w:val="left"/>
        <w:rPr>
          <w:rFonts w:cs="宋体"/>
          <w:szCs w:val="24"/>
        </w:rPr>
      </w:pPr>
      <w:r>
        <w:rPr>
          <w:rFonts w:cs="宋体" w:hint="eastAsia"/>
          <w:szCs w:val="24"/>
        </w:rPr>
        <w:t>点击编辑逐条维护开班时间、导师、地址等信息。</w:t>
      </w:r>
    </w:p>
    <w:p w:rsidR="0028140E" w:rsidRDefault="001A45AE">
      <w:r>
        <w:rPr>
          <w:noProof/>
        </w:rPr>
        <w:lastRenderedPageBreak/>
        <w:drawing>
          <wp:inline distT="0" distB="0" distL="0" distR="0">
            <wp:extent cx="5274310" cy="219964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7"/>
                    <a:stretch>
                      <a:fillRect/>
                    </a:stretch>
                  </pic:blipFill>
                  <pic:spPr>
                    <a:xfrm>
                      <a:off x="0" y="0"/>
                      <a:ext cx="5274310" cy="2199640"/>
                    </a:xfrm>
                    <a:prstGeom prst="rect">
                      <a:avLst/>
                    </a:prstGeom>
                  </pic:spPr>
                </pic:pic>
              </a:graphicData>
            </a:graphic>
          </wp:inline>
        </w:drawing>
      </w:r>
    </w:p>
    <w:p w:rsidR="0028140E" w:rsidRDefault="001A45AE">
      <w:pPr>
        <w:pStyle w:val="ab"/>
        <w:numPr>
          <w:ilvl w:val="255"/>
          <w:numId w:val="0"/>
        </w:numPr>
        <w:spacing w:line="360" w:lineRule="auto"/>
        <w:ind w:firstLineChars="200" w:firstLine="480"/>
        <w:jc w:val="left"/>
        <w:rPr>
          <w:rFonts w:cs="宋体"/>
          <w:szCs w:val="24"/>
        </w:rPr>
      </w:pPr>
      <w:r>
        <w:rPr>
          <w:rFonts w:cs="宋体" w:hint="eastAsia"/>
          <w:szCs w:val="24"/>
        </w:rPr>
        <w:t>也可以勾选后，批量维护开班备案信息。</w:t>
      </w:r>
    </w:p>
    <w:p w:rsidR="0028140E" w:rsidRDefault="001A45AE">
      <w:pPr>
        <w:pStyle w:val="2"/>
        <w:numPr>
          <w:ilvl w:val="0"/>
          <w:numId w:val="4"/>
        </w:numPr>
        <w:ind w:leftChars="147" w:left="353"/>
        <w:jc w:val="center"/>
      </w:pPr>
      <w:r>
        <w:rPr>
          <w:rFonts w:hint="eastAsia"/>
        </w:rPr>
        <w:t>培训项目结业</w:t>
      </w:r>
    </w:p>
    <w:p w:rsidR="0028140E" w:rsidRDefault="0028140E">
      <w:pPr>
        <w:pStyle w:val="ab"/>
        <w:keepNext/>
        <w:keepLines/>
        <w:numPr>
          <w:ilvl w:val="0"/>
          <w:numId w:val="7"/>
        </w:numPr>
        <w:spacing w:before="260" w:after="260" w:line="360" w:lineRule="auto"/>
        <w:ind w:firstLineChars="0"/>
        <w:outlineLvl w:val="2"/>
        <w:rPr>
          <w:b/>
          <w:vanish/>
          <w:szCs w:val="24"/>
        </w:rPr>
      </w:pPr>
    </w:p>
    <w:p w:rsidR="0028140E" w:rsidRDefault="001A45AE">
      <w:pPr>
        <w:pStyle w:val="3"/>
        <w:numPr>
          <w:ilvl w:val="1"/>
          <w:numId w:val="7"/>
        </w:numPr>
        <w:spacing w:line="360" w:lineRule="auto"/>
        <w:rPr>
          <w:sz w:val="24"/>
          <w:szCs w:val="24"/>
        </w:rPr>
      </w:pPr>
      <w:r>
        <w:rPr>
          <w:rFonts w:hint="eastAsia"/>
          <w:sz w:val="24"/>
          <w:szCs w:val="24"/>
        </w:rPr>
        <w:t>业务描述</w:t>
      </w:r>
    </w:p>
    <w:p w:rsidR="0028140E" w:rsidRDefault="001A45AE">
      <w:pPr>
        <w:pStyle w:val="ab"/>
        <w:numPr>
          <w:ilvl w:val="255"/>
          <w:numId w:val="0"/>
        </w:numPr>
        <w:spacing w:line="360" w:lineRule="auto"/>
        <w:ind w:firstLineChars="200" w:firstLine="480"/>
        <w:jc w:val="left"/>
        <w:rPr>
          <w:rFonts w:cs="宋体"/>
          <w:szCs w:val="24"/>
        </w:rPr>
      </w:pPr>
      <w:r>
        <w:rPr>
          <w:rFonts w:cs="宋体" w:hint="eastAsia"/>
          <w:szCs w:val="24"/>
        </w:rPr>
        <w:t>企业在培训过程中，可以提前对培训项目进行结业。结业后才可以申请补贴。也可以等到期系统自动结业。</w:t>
      </w:r>
    </w:p>
    <w:p w:rsidR="0028140E" w:rsidRDefault="001A45AE">
      <w:pPr>
        <w:pStyle w:val="3"/>
        <w:numPr>
          <w:ilvl w:val="1"/>
          <w:numId w:val="7"/>
        </w:numPr>
        <w:spacing w:line="360" w:lineRule="auto"/>
        <w:rPr>
          <w:sz w:val="24"/>
          <w:szCs w:val="24"/>
        </w:rPr>
      </w:pPr>
      <w:r>
        <w:rPr>
          <w:rFonts w:hint="eastAsia"/>
          <w:sz w:val="24"/>
          <w:szCs w:val="24"/>
        </w:rPr>
        <w:t>操作说明</w:t>
      </w:r>
    </w:p>
    <w:p w:rsidR="0028140E" w:rsidRDefault="001A45AE">
      <w:pPr>
        <w:pStyle w:val="ab"/>
        <w:numPr>
          <w:ilvl w:val="255"/>
          <w:numId w:val="0"/>
        </w:numPr>
        <w:spacing w:line="360" w:lineRule="auto"/>
        <w:ind w:firstLineChars="200" w:firstLine="480"/>
        <w:jc w:val="left"/>
        <w:rPr>
          <w:rFonts w:cs="宋体"/>
          <w:szCs w:val="24"/>
        </w:rPr>
      </w:pPr>
      <w:r>
        <w:rPr>
          <w:rFonts w:cs="宋体" w:hint="eastAsia"/>
          <w:szCs w:val="24"/>
        </w:rPr>
        <w:t>登录深圳市人才一体化平台。点击培训项目结业登记。</w:t>
      </w:r>
    </w:p>
    <w:p w:rsidR="0028140E" w:rsidRDefault="001A45AE">
      <w:r>
        <w:rPr>
          <w:noProof/>
        </w:rPr>
        <w:drawing>
          <wp:inline distT="0" distB="0" distL="0" distR="0">
            <wp:extent cx="5274310" cy="208089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8"/>
                    <a:stretch>
                      <a:fillRect/>
                    </a:stretch>
                  </pic:blipFill>
                  <pic:spPr>
                    <a:xfrm>
                      <a:off x="0" y="0"/>
                      <a:ext cx="5274310" cy="2080895"/>
                    </a:xfrm>
                    <a:prstGeom prst="rect">
                      <a:avLst/>
                    </a:prstGeom>
                  </pic:spPr>
                </pic:pic>
              </a:graphicData>
            </a:graphic>
          </wp:inline>
        </w:drawing>
      </w:r>
    </w:p>
    <w:p w:rsidR="0028140E" w:rsidRDefault="001A45AE">
      <w:pPr>
        <w:pStyle w:val="ab"/>
        <w:spacing w:line="360" w:lineRule="auto"/>
        <w:ind w:firstLine="480"/>
        <w:rPr>
          <w:szCs w:val="24"/>
        </w:rPr>
      </w:pPr>
      <w:r>
        <w:rPr>
          <w:rFonts w:hint="eastAsia"/>
          <w:szCs w:val="24"/>
        </w:rPr>
        <w:t>勾选需要提前结业的项目，点击结业按钮。</w:t>
      </w:r>
    </w:p>
    <w:p w:rsidR="0028140E" w:rsidRDefault="001A45AE">
      <w:pPr>
        <w:spacing w:line="360" w:lineRule="auto"/>
        <w:rPr>
          <w:rFonts w:ascii="Times New Roman" w:hAnsi="Times New Roman"/>
          <w:szCs w:val="24"/>
        </w:rPr>
      </w:pPr>
      <w:r>
        <w:rPr>
          <w:noProof/>
        </w:rPr>
        <w:lastRenderedPageBreak/>
        <w:drawing>
          <wp:inline distT="0" distB="0" distL="0" distR="0">
            <wp:extent cx="5274310" cy="2432050"/>
            <wp:effectExtent l="0" t="0" r="254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9"/>
                    <a:stretch>
                      <a:fillRect/>
                    </a:stretch>
                  </pic:blipFill>
                  <pic:spPr>
                    <a:xfrm>
                      <a:off x="0" y="0"/>
                      <a:ext cx="5274310" cy="2432050"/>
                    </a:xfrm>
                    <a:prstGeom prst="rect">
                      <a:avLst/>
                    </a:prstGeom>
                  </pic:spPr>
                </pic:pic>
              </a:graphicData>
            </a:graphic>
          </wp:inline>
        </w:drawing>
      </w:r>
    </w:p>
    <w:p w:rsidR="0028140E" w:rsidRDefault="001A45AE">
      <w:pPr>
        <w:pStyle w:val="ab"/>
        <w:spacing w:line="360" w:lineRule="auto"/>
        <w:ind w:firstLine="480"/>
        <w:rPr>
          <w:szCs w:val="24"/>
        </w:rPr>
      </w:pPr>
      <w:r>
        <w:rPr>
          <w:rFonts w:hint="eastAsia"/>
          <w:szCs w:val="24"/>
        </w:rPr>
        <w:t>如果出现获取培训项目学时异常情况。可点击获取项目学时来更新学时信息。</w:t>
      </w:r>
    </w:p>
    <w:sectPr w:rsidR="0028140E" w:rsidSect="0028140E">
      <w:footerReference w:type="default" r:id="rId40"/>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A45AE" w:rsidRDefault="001A45AE" w:rsidP="0028140E">
      <w:r>
        <w:separator/>
      </w:r>
    </w:p>
  </w:endnote>
  <w:endnote w:type="continuationSeparator" w:id="1">
    <w:p w:rsidR="001A45AE" w:rsidRDefault="001A45AE" w:rsidP="0028140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altName w:val="宋体"/>
    <w:charset w:val="86"/>
    <w:family w:val="auto"/>
    <w:pitch w:val="default"/>
    <w:sig w:usb0="00000000" w:usb1="00000000" w:usb2="00000016" w:usb3="00000000" w:csb0="0004000F" w:csb1="00000000"/>
  </w:font>
  <w:font w:name="方正小标宋简体">
    <w:altName w:val="Arial Unicode MS"/>
    <w:panose1 w:val="03000509000000000000"/>
    <w:charset w:val="86"/>
    <w:family w:val="script"/>
    <w:pitch w:val="fixed"/>
    <w:sig w:usb0="00000001" w:usb1="080E0000" w:usb2="00000010" w:usb3="00000000" w:csb0="00040000" w:csb1="00000000"/>
  </w:font>
  <w:font w:name="等线">
    <w:altName w:val="Arial Unicode MS"/>
    <w:charset w:val="86"/>
    <w:family w:val="auto"/>
    <w:pitch w:val="default"/>
    <w:sig w:usb0="00000000" w:usb1="00000000"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1549048"/>
    </w:sdtPr>
    <w:sdtContent>
      <w:p w:rsidR="0028140E" w:rsidRDefault="0028140E">
        <w:pPr>
          <w:pStyle w:val="a5"/>
          <w:jc w:val="center"/>
        </w:pPr>
        <w:r>
          <w:fldChar w:fldCharType="begin"/>
        </w:r>
        <w:r w:rsidR="001A45AE">
          <w:instrText>PAGE   \* MERGEFORMAT</w:instrText>
        </w:r>
        <w:r>
          <w:fldChar w:fldCharType="separate"/>
        </w:r>
        <w:r w:rsidR="00C04A28" w:rsidRPr="00C04A28">
          <w:rPr>
            <w:noProof/>
            <w:lang w:val="zh-CN"/>
          </w:rPr>
          <w:t>1</w:t>
        </w:r>
        <w:r>
          <w:fldChar w:fldCharType="end"/>
        </w:r>
      </w:p>
    </w:sdtContent>
  </w:sdt>
  <w:p w:rsidR="0028140E" w:rsidRDefault="0028140E">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A45AE" w:rsidRDefault="001A45AE" w:rsidP="0028140E">
      <w:r>
        <w:separator/>
      </w:r>
    </w:p>
  </w:footnote>
  <w:footnote w:type="continuationSeparator" w:id="1">
    <w:p w:rsidR="001A45AE" w:rsidRDefault="001A45AE" w:rsidP="0028140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61D703"/>
    <w:multiLevelType w:val="multilevel"/>
    <w:tmpl w:val="1061D703"/>
    <w:lvl w:ilvl="0">
      <w:start w:val="1"/>
      <w:numFmt w:val="decimal"/>
      <w:lvlText w:val="%1."/>
      <w:lvlJc w:val="left"/>
      <w:pPr>
        <w:tabs>
          <w:tab w:val="left" w:pos="312"/>
        </w:tabs>
      </w:pPr>
    </w:lvl>
    <w:lvl w:ilvl="1">
      <w:start w:val="1"/>
      <w:numFmt w:val="decimal"/>
      <w:isLgl/>
      <w:lvlText w:val="%1.%2"/>
      <w:lvlJc w:val="left"/>
      <w:pPr>
        <w:ind w:left="1202" w:hanging="720"/>
      </w:pPr>
      <w:rPr>
        <w:rFonts w:hint="default"/>
      </w:rPr>
    </w:lvl>
    <w:lvl w:ilvl="2">
      <w:start w:val="1"/>
      <w:numFmt w:val="decimal"/>
      <w:isLgl/>
      <w:lvlText w:val="%1.%2.%3"/>
      <w:lvlJc w:val="left"/>
      <w:pPr>
        <w:ind w:left="1684" w:hanging="720"/>
      </w:pPr>
      <w:rPr>
        <w:rFonts w:hint="default"/>
      </w:rPr>
    </w:lvl>
    <w:lvl w:ilvl="3">
      <w:start w:val="1"/>
      <w:numFmt w:val="decimal"/>
      <w:isLgl/>
      <w:lvlText w:val="%1.%2.%3.%4"/>
      <w:lvlJc w:val="left"/>
      <w:pPr>
        <w:ind w:left="2526" w:hanging="1080"/>
      </w:pPr>
      <w:rPr>
        <w:rFonts w:hint="default"/>
      </w:rPr>
    </w:lvl>
    <w:lvl w:ilvl="4">
      <w:start w:val="1"/>
      <w:numFmt w:val="decimal"/>
      <w:isLgl/>
      <w:lvlText w:val="%1.%2.%3.%4.%5"/>
      <w:lvlJc w:val="left"/>
      <w:pPr>
        <w:ind w:left="3368" w:hanging="1440"/>
      </w:pPr>
      <w:rPr>
        <w:rFonts w:hint="default"/>
      </w:rPr>
    </w:lvl>
    <w:lvl w:ilvl="5">
      <w:start w:val="1"/>
      <w:numFmt w:val="decimal"/>
      <w:isLgl/>
      <w:lvlText w:val="%1.%2.%3.%4.%5.%6"/>
      <w:lvlJc w:val="left"/>
      <w:pPr>
        <w:ind w:left="3850" w:hanging="1440"/>
      </w:pPr>
      <w:rPr>
        <w:rFonts w:hint="default"/>
      </w:rPr>
    </w:lvl>
    <w:lvl w:ilvl="6">
      <w:start w:val="1"/>
      <w:numFmt w:val="decimal"/>
      <w:isLgl/>
      <w:lvlText w:val="%1.%2.%3.%4.%5.%6.%7"/>
      <w:lvlJc w:val="left"/>
      <w:pPr>
        <w:ind w:left="4692" w:hanging="1800"/>
      </w:pPr>
      <w:rPr>
        <w:rFonts w:hint="default"/>
      </w:rPr>
    </w:lvl>
    <w:lvl w:ilvl="7">
      <w:start w:val="1"/>
      <w:numFmt w:val="decimal"/>
      <w:isLgl/>
      <w:lvlText w:val="%1.%2.%3.%4.%5.%6.%7.%8"/>
      <w:lvlJc w:val="left"/>
      <w:pPr>
        <w:ind w:left="5534" w:hanging="2160"/>
      </w:pPr>
      <w:rPr>
        <w:rFonts w:hint="default"/>
      </w:rPr>
    </w:lvl>
    <w:lvl w:ilvl="8">
      <w:start w:val="1"/>
      <w:numFmt w:val="decimal"/>
      <w:isLgl/>
      <w:lvlText w:val="%1.%2.%3.%4.%5.%6.%7.%8.%9"/>
      <w:lvlJc w:val="left"/>
      <w:pPr>
        <w:ind w:left="6016" w:hanging="2160"/>
      </w:pPr>
      <w:rPr>
        <w:rFonts w:hint="default"/>
      </w:rPr>
    </w:lvl>
  </w:abstractNum>
  <w:abstractNum w:abstractNumId="1">
    <w:nsid w:val="123F383B"/>
    <w:multiLevelType w:val="multilevel"/>
    <w:tmpl w:val="123F383B"/>
    <w:lvl w:ilvl="0">
      <w:start w:val="1"/>
      <w:numFmt w:val="ideographDigital"/>
      <w:lvlText w:val="第%1章"/>
      <w:lvlJc w:val="left"/>
      <w:pPr>
        <w:tabs>
          <w:tab w:val="left" w:pos="432"/>
        </w:tabs>
        <w:ind w:left="432" w:hanging="432"/>
      </w:pPr>
      <w:rPr>
        <w:rFonts w:hint="eastAsia"/>
      </w:rPr>
    </w:lvl>
    <w:lvl w:ilvl="1">
      <w:start w:val="1"/>
      <w:numFmt w:val="decimal"/>
      <w:isLgl/>
      <w:lvlText w:val="%1.%2"/>
      <w:lvlJc w:val="left"/>
      <w:pPr>
        <w:tabs>
          <w:tab w:val="left" w:pos="576"/>
        </w:tabs>
        <w:ind w:left="576" w:hanging="576"/>
      </w:pPr>
      <w:rPr>
        <w:rFonts w:hint="eastAsia"/>
      </w:rPr>
    </w:lvl>
    <w:lvl w:ilvl="2">
      <w:start w:val="1"/>
      <w:numFmt w:val="decimal"/>
      <w:isLgl/>
      <w:lvlText w:val="%1.%2.%3"/>
      <w:lvlJc w:val="left"/>
      <w:pPr>
        <w:tabs>
          <w:tab w:val="left" w:pos="720"/>
        </w:tabs>
        <w:ind w:left="720" w:hanging="720"/>
      </w:pPr>
      <w:rPr>
        <w:rFonts w:ascii="微软雅黑" w:eastAsia="微软雅黑" w:hAnsi="微软雅黑" w:hint="eastAsia"/>
        <w:lang w:val="en-US"/>
      </w:rPr>
    </w:lvl>
    <w:lvl w:ilvl="3">
      <w:start w:val="1"/>
      <w:numFmt w:val="decimal"/>
      <w:isLgl/>
      <w:lvlText w:val="%1.%2.%3.%4"/>
      <w:lvlJc w:val="left"/>
      <w:pPr>
        <w:tabs>
          <w:tab w:val="left" w:pos="864"/>
        </w:tabs>
        <w:ind w:left="864" w:hanging="864"/>
      </w:pPr>
      <w:rPr>
        <w:rFonts w:ascii="微软雅黑" w:eastAsia="微软雅黑" w:hAnsi="微软雅黑" w:hint="eastAsia"/>
      </w:rPr>
    </w:lvl>
    <w:lvl w:ilvl="4">
      <w:start w:val="1"/>
      <w:numFmt w:val="decimal"/>
      <w:isLgl/>
      <w:lvlText w:val="%1.%2.%3.%4.%5"/>
      <w:lvlJc w:val="left"/>
      <w:pPr>
        <w:tabs>
          <w:tab w:val="left" w:pos="1008"/>
        </w:tabs>
        <w:ind w:left="1008" w:hanging="1008"/>
      </w:pPr>
      <w:rPr>
        <w:rFonts w:hint="eastAsia"/>
      </w:rPr>
    </w:lvl>
    <w:lvl w:ilvl="5">
      <w:start w:val="1"/>
      <w:numFmt w:val="decimal"/>
      <w:isLgl/>
      <w:lvlText w:val="%1.%2.%3.%4.%5.%6"/>
      <w:lvlJc w:val="left"/>
      <w:pPr>
        <w:tabs>
          <w:tab w:val="left" w:pos="1152"/>
        </w:tabs>
        <w:ind w:left="1152" w:hanging="1152"/>
      </w:pPr>
      <w:rPr>
        <w:rFonts w:hint="eastAsia"/>
      </w:rPr>
    </w:lvl>
    <w:lvl w:ilvl="6">
      <w:start w:val="1"/>
      <w:numFmt w:val="decimal"/>
      <w:isLgl/>
      <w:lvlText w:val="%1.%2.%3.%4.%5.%6.%7"/>
      <w:lvlJc w:val="left"/>
      <w:pPr>
        <w:tabs>
          <w:tab w:val="left" w:pos="1296"/>
        </w:tabs>
        <w:ind w:left="1296" w:hanging="1296"/>
      </w:pPr>
      <w:rPr>
        <w:rFonts w:hint="eastAsia"/>
      </w:rPr>
    </w:lvl>
    <w:lvl w:ilvl="7">
      <w:start w:val="1"/>
      <w:numFmt w:val="decimal"/>
      <w:isLgl/>
      <w:lvlText w:val="%1.%2.%3.%4.%5.%6.%7.%8"/>
      <w:lvlJc w:val="left"/>
      <w:pPr>
        <w:tabs>
          <w:tab w:val="left" w:pos="1440"/>
        </w:tabs>
        <w:ind w:left="1440" w:hanging="1440"/>
      </w:pPr>
      <w:rPr>
        <w:rFonts w:hint="eastAsia"/>
      </w:rPr>
    </w:lvl>
    <w:lvl w:ilvl="8">
      <w:start w:val="1"/>
      <w:numFmt w:val="decimal"/>
      <w:isLgl/>
      <w:lvlText w:val="%1.%2.%3.%4.%5.%6.%7.%8.%9"/>
      <w:lvlJc w:val="left"/>
      <w:pPr>
        <w:tabs>
          <w:tab w:val="left" w:pos="1584"/>
        </w:tabs>
        <w:ind w:left="1584" w:hanging="1584"/>
      </w:pPr>
      <w:rPr>
        <w:rFonts w:hint="eastAsia"/>
      </w:rPr>
    </w:lvl>
  </w:abstractNum>
  <w:abstractNum w:abstractNumId="2">
    <w:nsid w:val="25B677DA"/>
    <w:multiLevelType w:val="multilevel"/>
    <w:tmpl w:val="25B677DA"/>
    <w:lvl w:ilvl="0">
      <w:start w:val="1"/>
      <w:numFmt w:val="ideographDigital"/>
      <w:lvlText w:val="第%1章"/>
      <w:lvlJc w:val="left"/>
      <w:pPr>
        <w:tabs>
          <w:tab w:val="left" w:pos="432"/>
        </w:tabs>
        <w:ind w:left="432" w:hanging="432"/>
      </w:pPr>
      <w:rPr>
        <w:rFonts w:hint="eastAsia"/>
      </w:rPr>
    </w:lvl>
    <w:lvl w:ilvl="1">
      <w:start w:val="1"/>
      <w:numFmt w:val="decimal"/>
      <w:isLgl/>
      <w:lvlText w:val="%1.%2"/>
      <w:lvlJc w:val="left"/>
      <w:pPr>
        <w:tabs>
          <w:tab w:val="left" w:pos="576"/>
        </w:tabs>
        <w:ind w:left="576" w:hanging="576"/>
      </w:pPr>
      <w:rPr>
        <w:rFonts w:hint="eastAsia"/>
      </w:rPr>
    </w:lvl>
    <w:lvl w:ilvl="2">
      <w:start w:val="1"/>
      <w:numFmt w:val="decimal"/>
      <w:isLgl/>
      <w:lvlText w:val="%1.%2.%3"/>
      <w:lvlJc w:val="left"/>
      <w:pPr>
        <w:tabs>
          <w:tab w:val="left" w:pos="720"/>
        </w:tabs>
        <w:ind w:left="720" w:hanging="720"/>
      </w:pPr>
      <w:rPr>
        <w:rFonts w:ascii="微软雅黑" w:eastAsia="微软雅黑" w:hAnsi="微软雅黑" w:hint="eastAsia"/>
        <w:lang w:val="en-US"/>
      </w:rPr>
    </w:lvl>
    <w:lvl w:ilvl="3">
      <w:start w:val="1"/>
      <w:numFmt w:val="decimal"/>
      <w:isLgl/>
      <w:lvlText w:val="%1.%2.%3.%4"/>
      <w:lvlJc w:val="left"/>
      <w:pPr>
        <w:tabs>
          <w:tab w:val="left" w:pos="864"/>
        </w:tabs>
        <w:ind w:left="864" w:hanging="864"/>
      </w:pPr>
      <w:rPr>
        <w:rFonts w:ascii="微软雅黑" w:eastAsia="微软雅黑" w:hAnsi="微软雅黑" w:hint="eastAsia"/>
      </w:rPr>
    </w:lvl>
    <w:lvl w:ilvl="4">
      <w:start w:val="1"/>
      <w:numFmt w:val="decimal"/>
      <w:isLgl/>
      <w:lvlText w:val="%1.%2.%3.%4.%5"/>
      <w:lvlJc w:val="left"/>
      <w:pPr>
        <w:tabs>
          <w:tab w:val="left" w:pos="1008"/>
        </w:tabs>
        <w:ind w:left="1008" w:hanging="1008"/>
      </w:pPr>
      <w:rPr>
        <w:rFonts w:hint="eastAsia"/>
      </w:rPr>
    </w:lvl>
    <w:lvl w:ilvl="5">
      <w:start w:val="1"/>
      <w:numFmt w:val="decimal"/>
      <w:isLgl/>
      <w:lvlText w:val="%1.%2.%3.%4.%5.%6"/>
      <w:lvlJc w:val="left"/>
      <w:pPr>
        <w:tabs>
          <w:tab w:val="left" w:pos="1152"/>
        </w:tabs>
        <w:ind w:left="1152" w:hanging="1152"/>
      </w:pPr>
      <w:rPr>
        <w:rFonts w:hint="eastAsia"/>
      </w:rPr>
    </w:lvl>
    <w:lvl w:ilvl="6">
      <w:start w:val="1"/>
      <w:numFmt w:val="decimal"/>
      <w:isLgl/>
      <w:lvlText w:val="%1.%2.%3.%4.%5.%6.%7"/>
      <w:lvlJc w:val="left"/>
      <w:pPr>
        <w:tabs>
          <w:tab w:val="left" w:pos="1296"/>
        </w:tabs>
        <w:ind w:left="1296" w:hanging="1296"/>
      </w:pPr>
      <w:rPr>
        <w:rFonts w:hint="eastAsia"/>
      </w:rPr>
    </w:lvl>
    <w:lvl w:ilvl="7">
      <w:start w:val="1"/>
      <w:numFmt w:val="decimal"/>
      <w:isLgl/>
      <w:lvlText w:val="%1.%2.%3.%4.%5.%6.%7.%8"/>
      <w:lvlJc w:val="left"/>
      <w:pPr>
        <w:tabs>
          <w:tab w:val="left" w:pos="1440"/>
        </w:tabs>
        <w:ind w:left="1440" w:hanging="1440"/>
      </w:pPr>
      <w:rPr>
        <w:rFonts w:hint="eastAsia"/>
      </w:rPr>
    </w:lvl>
    <w:lvl w:ilvl="8">
      <w:start w:val="1"/>
      <w:numFmt w:val="decimal"/>
      <w:isLgl/>
      <w:lvlText w:val="%1.%2.%3.%4.%5.%6.%7.%8.%9"/>
      <w:lvlJc w:val="left"/>
      <w:pPr>
        <w:tabs>
          <w:tab w:val="left" w:pos="1584"/>
        </w:tabs>
        <w:ind w:left="1584" w:hanging="1584"/>
      </w:pPr>
      <w:rPr>
        <w:rFonts w:hint="eastAsia"/>
      </w:rPr>
    </w:lvl>
  </w:abstractNum>
  <w:abstractNum w:abstractNumId="3">
    <w:nsid w:val="28630DDE"/>
    <w:multiLevelType w:val="multilevel"/>
    <w:tmpl w:val="28630DDE"/>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2E1F358A"/>
    <w:multiLevelType w:val="singleLevel"/>
    <w:tmpl w:val="2E1F358A"/>
    <w:lvl w:ilvl="0">
      <w:start w:val="3"/>
      <w:numFmt w:val="chineseCounting"/>
      <w:suff w:val="space"/>
      <w:lvlText w:val="第%1章"/>
      <w:lvlJc w:val="left"/>
      <w:rPr>
        <w:rFonts w:hint="eastAsia"/>
      </w:rPr>
    </w:lvl>
  </w:abstractNum>
  <w:abstractNum w:abstractNumId="5">
    <w:nsid w:val="325D458B"/>
    <w:multiLevelType w:val="multilevel"/>
    <w:tmpl w:val="325D458B"/>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3CB47882"/>
    <w:multiLevelType w:val="multilevel"/>
    <w:tmpl w:val="3CB47882"/>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475B21EF"/>
    <w:multiLevelType w:val="multilevel"/>
    <w:tmpl w:val="475B21EF"/>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7BDD33A4"/>
    <w:multiLevelType w:val="multilevel"/>
    <w:tmpl w:val="7BDD33A4"/>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0"/>
  </w:num>
  <w:num w:numId="3">
    <w:abstractNumId w:val="8"/>
  </w:num>
  <w:num w:numId="4">
    <w:abstractNumId w:val="4"/>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1"/>
  </w:num>
  <w:num w:numId="8">
    <w:abstractNumId w:val="5"/>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defaultTabStop w:val="420"/>
  <w:drawingGridVerticalSpacing w:val="156"/>
  <w:noPunctuationKerning/>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90D62"/>
    <w:rsid w:val="0000049B"/>
    <w:rsid w:val="00007D00"/>
    <w:rsid w:val="000161DF"/>
    <w:rsid w:val="0003296A"/>
    <w:rsid w:val="000370BD"/>
    <w:rsid w:val="00066285"/>
    <w:rsid w:val="00076EFD"/>
    <w:rsid w:val="000916F3"/>
    <w:rsid w:val="00092AB4"/>
    <w:rsid w:val="000964E4"/>
    <w:rsid w:val="000A0C60"/>
    <w:rsid w:val="000C07E4"/>
    <w:rsid w:val="000C7EE9"/>
    <w:rsid w:val="000D349A"/>
    <w:rsid w:val="000D5752"/>
    <w:rsid w:val="000D6F83"/>
    <w:rsid w:val="000F38D3"/>
    <w:rsid w:val="00103A00"/>
    <w:rsid w:val="0011191F"/>
    <w:rsid w:val="00114AC6"/>
    <w:rsid w:val="00122E02"/>
    <w:rsid w:val="0013079A"/>
    <w:rsid w:val="00133648"/>
    <w:rsid w:val="001338CF"/>
    <w:rsid w:val="00133938"/>
    <w:rsid w:val="001362F4"/>
    <w:rsid w:val="00136C0B"/>
    <w:rsid w:val="00137A7E"/>
    <w:rsid w:val="001451A3"/>
    <w:rsid w:val="00155C35"/>
    <w:rsid w:val="00167E9F"/>
    <w:rsid w:val="00171F9D"/>
    <w:rsid w:val="00177E7A"/>
    <w:rsid w:val="00184C70"/>
    <w:rsid w:val="00193689"/>
    <w:rsid w:val="001A214F"/>
    <w:rsid w:val="001A45AE"/>
    <w:rsid w:val="001A6A95"/>
    <w:rsid w:val="001B05BB"/>
    <w:rsid w:val="001C0168"/>
    <w:rsid w:val="001E6911"/>
    <w:rsid w:val="001F51C8"/>
    <w:rsid w:val="001F5306"/>
    <w:rsid w:val="00200D40"/>
    <w:rsid w:val="002032E8"/>
    <w:rsid w:val="00211B8A"/>
    <w:rsid w:val="002144DF"/>
    <w:rsid w:val="0021656B"/>
    <w:rsid w:val="002314B1"/>
    <w:rsid w:val="00251D19"/>
    <w:rsid w:val="00261926"/>
    <w:rsid w:val="002638E7"/>
    <w:rsid w:val="002707C1"/>
    <w:rsid w:val="00272953"/>
    <w:rsid w:val="00275951"/>
    <w:rsid w:val="0028140E"/>
    <w:rsid w:val="002816F0"/>
    <w:rsid w:val="002B0DCA"/>
    <w:rsid w:val="002B4054"/>
    <w:rsid w:val="002B7F0F"/>
    <w:rsid w:val="002D3A51"/>
    <w:rsid w:val="002D5877"/>
    <w:rsid w:val="002D7261"/>
    <w:rsid w:val="002E0C1E"/>
    <w:rsid w:val="002E7B06"/>
    <w:rsid w:val="00317590"/>
    <w:rsid w:val="00317BF2"/>
    <w:rsid w:val="00325C1C"/>
    <w:rsid w:val="0034567E"/>
    <w:rsid w:val="00347D6E"/>
    <w:rsid w:val="003533A3"/>
    <w:rsid w:val="003609F4"/>
    <w:rsid w:val="003630B2"/>
    <w:rsid w:val="0036737E"/>
    <w:rsid w:val="0037272D"/>
    <w:rsid w:val="00372BF0"/>
    <w:rsid w:val="00384DBC"/>
    <w:rsid w:val="00385638"/>
    <w:rsid w:val="00391207"/>
    <w:rsid w:val="00393EDE"/>
    <w:rsid w:val="003A3F66"/>
    <w:rsid w:val="003A6CAB"/>
    <w:rsid w:val="003B27B8"/>
    <w:rsid w:val="003B4618"/>
    <w:rsid w:val="003B4EDD"/>
    <w:rsid w:val="003B7E40"/>
    <w:rsid w:val="003E009C"/>
    <w:rsid w:val="003E3700"/>
    <w:rsid w:val="003E721F"/>
    <w:rsid w:val="003F2ED4"/>
    <w:rsid w:val="00413E3C"/>
    <w:rsid w:val="004208A3"/>
    <w:rsid w:val="00431458"/>
    <w:rsid w:val="0043190C"/>
    <w:rsid w:val="00431ABC"/>
    <w:rsid w:val="0043202E"/>
    <w:rsid w:val="00432058"/>
    <w:rsid w:val="004379A7"/>
    <w:rsid w:val="00441120"/>
    <w:rsid w:val="00454D7F"/>
    <w:rsid w:val="00467097"/>
    <w:rsid w:val="00474D65"/>
    <w:rsid w:val="00476381"/>
    <w:rsid w:val="004878CD"/>
    <w:rsid w:val="004946A2"/>
    <w:rsid w:val="00497A13"/>
    <w:rsid w:val="004A3982"/>
    <w:rsid w:val="004A6BA2"/>
    <w:rsid w:val="004B37AA"/>
    <w:rsid w:val="004B535F"/>
    <w:rsid w:val="004B7FCA"/>
    <w:rsid w:val="004C10AA"/>
    <w:rsid w:val="004C327F"/>
    <w:rsid w:val="004C4810"/>
    <w:rsid w:val="004C5C97"/>
    <w:rsid w:val="004D3C16"/>
    <w:rsid w:val="004D7E95"/>
    <w:rsid w:val="004E0C25"/>
    <w:rsid w:val="004F08B8"/>
    <w:rsid w:val="004F3A00"/>
    <w:rsid w:val="004F69CB"/>
    <w:rsid w:val="005004F4"/>
    <w:rsid w:val="0053714F"/>
    <w:rsid w:val="0054169C"/>
    <w:rsid w:val="005417EA"/>
    <w:rsid w:val="0054766E"/>
    <w:rsid w:val="0055164F"/>
    <w:rsid w:val="0055173E"/>
    <w:rsid w:val="005572CE"/>
    <w:rsid w:val="00583478"/>
    <w:rsid w:val="00594BC7"/>
    <w:rsid w:val="0059545E"/>
    <w:rsid w:val="005969E7"/>
    <w:rsid w:val="005A2F6B"/>
    <w:rsid w:val="005E1F87"/>
    <w:rsid w:val="005E2868"/>
    <w:rsid w:val="005F251C"/>
    <w:rsid w:val="005F4A4B"/>
    <w:rsid w:val="0060238F"/>
    <w:rsid w:val="00602CEA"/>
    <w:rsid w:val="00604A4E"/>
    <w:rsid w:val="006064F5"/>
    <w:rsid w:val="006101E5"/>
    <w:rsid w:val="0061041D"/>
    <w:rsid w:val="00611B8F"/>
    <w:rsid w:val="00612045"/>
    <w:rsid w:val="00614DA0"/>
    <w:rsid w:val="00616655"/>
    <w:rsid w:val="00635276"/>
    <w:rsid w:val="00651BC5"/>
    <w:rsid w:val="00657CB2"/>
    <w:rsid w:val="00660754"/>
    <w:rsid w:val="0066449D"/>
    <w:rsid w:val="00664BE9"/>
    <w:rsid w:val="006A22A9"/>
    <w:rsid w:val="006B0B20"/>
    <w:rsid w:val="006C12DA"/>
    <w:rsid w:val="006C36F1"/>
    <w:rsid w:val="006D22F0"/>
    <w:rsid w:val="006D4943"/>
    <w:rsid w:val="006E7BD9"/>
    <w:rsid w:val="00704884"/>
    <w:rsid w:val="00724359"/>
    <w:rsid w:val="00726FF5"/>
    <w:rsid w:val="007302DB"/>
    <w:rsid w:val="00731E3D"/>
    <w:rsid w:val="00734E32"/>
    <w:rsid w:val="00736739"/>
    <w:rsid w:val="0074698D"/>
    <w:rsid w:val="00747954"/>
    <w:rsid w:val="0076022E"/>
    <w:rsid w:val="0076663D"/>
    <w:rsid w:val="00782090"/>
    <w:rsid w:val="007857B5"/>
    <w:rsid w:val="0078795D"/>
    <w:rsid w:val="0079607D"/>
    <w:rsid w:val="007B35D0"/>
    <w:rsid w:val="007B42A7"/>
    <w:rsid w:val="007C3C66"/>
    <w:rsid w:val="007C7357"/>
    <w:rsid w:val="007E073A"/>
    <w:rsid w:val="007E5A57"/>
    <w:rsid w:val="007E6733"/>
    <w:rsid w:val="007F2CF0"/>
    <w:rsid w:val="00800287"/>
    <w:rsid w:val="0080632F"/>
    <w:rsid w:val="0081113D"/>
    <w:rsid w:val="00822E4E"/>
    <w:rsid w:val="008240E6"/>
    <w:rsid w:val="008252A2"/>
    <w:rsid w:val="008305F4"/>
    <w:rsid w:val="00834278"/>
    <w:rsid w:val="00862A3D"/>
    <w:rsid w:val="008650F9"/>
    <w:rsid w:val="008653BD"/>
    <w:rsid w:val="0088004E"/>
    <w:rsid w:val="00884B31"/>
    <w:rsid w:val="00893A0F"/>
    <w:rsid w:val="008974EA"/>
    <w:rsid w:val="008A487D"/>
    <w:rsid w:val="008A571F"/>
    <w:rsid w:val="008B1A14"/>
    <w:rsid w:val="008C0CEB"/>
    <w:rsid w:val="008C0F86"/>
    <w:rsid w:val="008C33C4"/>
    <w:rsid w:val="008C7F5A"/>
    <w:rsid w:val="008D1191"/>
    <w:rsid w:val="008E1DC7"/>
    <w:rsid w:val="0090027F"/>
    <w:rsid w:val="00905604"/>
    <w:rsid w:val="00931FD6"/>
    <w:rsid w:val="00944072"/>
    <w:rsid w:val="009452E9"/>
    <w:rsid w:val="00950018"/>
    <w:rsid w:val="009550EA"/>
    <w:rsid w:val="00966E85"/>
    <w:rsid w:val="009704C2"/>
    <w:rsid w:val="00983704"/>
    <w:rsid w:val="0099168A"/>
    <w:rsid w:val="00997A83"/>
    <w:rsid w:val="009A35AE"/>
    <w:rsid w:val="009B1200"/>
    <w:rsid w:val="009C2B86"/>
    <w:rsid w:val="009D7E13"/>
    <w:rsid w:val="009F02FE"/>
    <w:rsid w:val="009F3B1B"/>
    <w:rsid w:val="00A309D7"/>
    <w:rsid w:val="00A35930"/>
    <w:rsid w:val="00A41C25"/>
    <w:rsid w:val="00A44BAB"/>
    <w:rsid w:val="00A45EEB"/>
    <w:rsid w:val="00A46F56"/>
    <w:rsid w:val="00A53FA2"/>
    <w:rsid w:val="00A705C8"/>
    <w:rsid w:val="00A9683C"/>
    <w:rsid w:val="00AA591C"/>
    <w:rsid w:val="00AA6740"/>
    <w:rsid w:val="00AB087A"/>
    <w:rsid w:val="00AB102A"/>
    <w:rsid w:val="00AB7950"/>
    <w:rsid w:val="00AC6977"/>
    <w:rsid w:val="00AD1EF0"/>
    <w:rsid w:val="00AF14BA"/>
    <w:rsid w:val="00AF3646"/>
    <w:rsid w:val="00B07FCE"/>
    <w:rsid w:val="00B12C58"/>
    <w:rsid w:val="00B14397"/>
    <w:rsid w:val="00B17FD0"/>
    <w:rsid w:val="00B275E0"/>
    <w:rsid w:val="00B27B93"/>
    <w:rsid w:val="00B3242C"/>
    <w:rsid w:val="00B4311E"/>
    <w:rsid w:val="00B46D43"/>
    <w:rsid w:val="00B4715A"/>
    <w:rsid w:val="00B511BE"/>
    <w:rsid w:val="00B63987"/>
    <w:rsid w:val="00BB31CC"/>
    <w:rsid w:val="00BB4B13"/>
    <w:rsid w:val="00BC3A4B"/>
    <w:rsid w:val="00BC3BF2"/>
    <w:rsid w:val="00BD55BA"/>
    <w:rsid w:val="00BE7220"/>
    <w:rsid w:val="00BF5B02"/>
    <w:rsid w:val="00C0324D"/>
    <w:rsid w:val="00C04A28"/>
    <w:rsid w:val="00C14F89"/>
    <w:rsid w:val="00C212DF"/>
    <w:rsid w:val="00C33C34"/>
    <w:rsid w:val="00C37334"/>
    <w:rsid w:val="00C43C41"/>
    <w:rsid w:val="00C806B1"/>
    <w:rsid w:val="00C90229"/>
    <w:rsid w:val="00C93A24"/>
    <w:rsid w:val="00C97A3E"/>
    <w:rsid w:val="00CA58F7"/>
    <w:rsid w:val="00CB0D87"/>
    <w:rsid w:val="00CB2A74"/>
    <w:rsid w:val="00CB3A07"/>
    <w:rsid w:val="00CB79E6"/>
    <w:rsid w:val="00CC3C84"/>
    <w:rsid w:val="00CC5F26"/>
    <w:rsid w:val="00CD695B"/>
    <w:rsid w:val="00CE1E5F"/>
    <w:rsid w:val="00CF20DC"/>
    <w:rsid w:val="00D01974"/>
    <w:rsid w:val="00D23945"/>
    <w:rsid w:val="00D45B9B"/>
    <w:rsid w:val="00D4771E"/>
    <w:rsid w:val="00D56DBA"/>
    <w:rsid w:val="00D62BFA"/>
    <w:rsid w:val="00D639D7"/>
    <w:rsid w:val="00D7058A"/>
    <w:rsid w:val="00D710CF"/>
    <w:rsid w:val="00D74DD7"/>
    <w:rsid w:val="00D75CF5"/>
    <w:rsid w:val="00D83B45"/>
    <w:rsid w:val="00D87355"/>
    <w:rsid w:val="00D954C5"/>
    <w:rsid w:val="00DB0B37"/>
    <w:rsid w:val="00DB1027"/>
    <w:rsid w:val="00DE5FE6"/>
    <w:rsid w:val="00DF03F8"/>
    <w:rsid w:val="00E022EB"/>
    <w:rsid w:val="00E03A87"/>
    <w:rsid w:val="00E17D22"/>
    <w:rsid w:val="00E21525"/>
    <w:rsid w:val="00E2502C"/>
    <w:rsid w:val="00E41F12"/>
    <w:rsid w:val="00E4578A"/>
    <w:rsid w:val="00E50545"/>
    <w:rsid w:val="00E5077E"/>
    <w:rsid w:val="00E649AF"/>
    <w:rsid w:val="00E64B58"/>
    <w:rsid w:val="00E736C0"/>
    <w:rsid w:val="00E76946"/>
    <w:rsid w:val="00E76E73"/>
    <w:rsid w:val="00E90D62"/>
    <w:rsid w:val="00EA4674"/>
    <w:rsid w:val="00EB3F02"/>
    <w:rsid w:val="00EC466D"/>
    <w:rsid w:val="00EC5785"/>
    <w:rsid w:val="00EC656E"/>
    <w:rsid w:val="00ED214E"/>
    <w:rsid w:val="00ED469C"/>
    <w:rsid w:val="00F11F72"/>
    <w:rsid w:val="00F12ACA"/>
    <w:rsid w:val="00F20998"/>
    <w:rsid w:val="00F23799"/>
    <w:rsid w:val="00F24781"/>
    <w:rsid w:val="00F42108"/>
    <w:rsid w:val="00F47519"/>
    <w:rsid w:val="00F50212"/>
    <w:rsid w:val="00F50515"/>
    <w:rsid w:val="00F55CE2"/>
    <w:rsid w:val="00F609BD"/>
    <w:rsid w:val="00F60EB4"/>
    <w:rsid w:val="00F70A48"/>
    <w:rsid w:val="00F95C69"/>
    <w:rsid w:val="00F97BCE"/>
    <w:rsid w:val="00FB2B5E"/>
    <w:rsid w:val="00FE7A75"/>
    <w:rsid w:val="00FF7363"/>
    <w:rsid w:val="012339BE"/>
    <w:rsid w:val="020D75F9"/>
    <w:rsid w:val="02AB5D20"/>
    <w:rsid w:val="02E0230F"/>
    <w:rsid w:val="02F70F59"/>
    <w:rsid w:val="032856DF"/>
    <w:rsid w:val="03A10E84"/>
    <w:rsid w:val="04C7361D"/>
    <w:rsid w:val="087E2C75"/>
    <w:rsid w:val="08AA4E5C"/>
    <w:rsid w:val="09BF57F0"/>
    <w:rsid w:val="09D9002E"/>
    <w:rsid w:val="0A4C2D13"/>
    <w:rsid w:val="0A517FD6"/>
    <w:rsid w:val="0A9D2866"/>
    <w:rsid w:val="0B581073"/>
    <w:rsid w:val="0B8F36AA"/>
    <w:rsid w:val="0CF343F7"/>
    <w:rsid w:val="0D4C76FF"/>
    <w:rsid w:val="0D765CA9"/>
    <w:rsid w:val="0D9F06E2"/>
    <w:rsid w:val="0ECE12B3"/>
    <w:rsid w:val="10464C70"/>
    <w:rsid w:val="1095270C"/>
    <w:rsid w:val="124314C0"/>
    <w:rsid w:val="15B669EF"/>
    <w:rsid w:val="15FC3078"/>
    <w:rsid w:val="17D561CD"/>
    <w:rsid w:val="18F3618A"/>
    <w:rsid w:val="18F64029"/>
    <w:rsid w:val="197D10D8"/>
    <w:rsid w:val="1A16613D"/>
    <w:rsid w:val="1D135897"/>
    <w:rsid w:val="1EA829A8"/>
    <w:rsid w:val="1F07361A"/>
    <w:rsid w:val="21570D08"/>
    <w:rsid w:val="21CB116B"/>
    <w:rsid w:val="21F07C22"/>
    <w:rsid w:val="24030387"/>
    <w:rsid w:val="25440A31"/>
    <w:rsid w:val="25D5183D"/>
    <w:rsid w:val="270447A7"/>
    <w:rsid w:val="28026DAC"/>
    <w:rsid w:val="292C6B12"/>
    <w:rsid w:val="295637F6"/>
    <w:rsid w:val="29F45823"/>
    <w:rsid w:val="2BCF079B"/>
    <w:rsid w:val="2C215999"/>
    <w:rsid w:val="2DC86B3D"/>
    <w:rsid w:val="30703E7C"/>
    <w:rsid w:val="30DE0DAD"/>
    <w:rsid w:val="31070BB5"/>
    <w:rsid w:val="31820A05"/>
    <w:rsid w:val="37844868"/>
    <w:rsid w:val="379E3470"/>
    <w:rsid w:val="384377AD"/>
    <w:rsid w:val="3A530DF9"/>
    <w:rsid w:val="3AF76E04"/>
    <w:rsid w:val="3BB63311"/>
    <w:rsid w:val="3D8F7AF7"/>
    <w:rsid w:val="3ED40F02"/>
    <w:rsid w:val="3EF8462A"/>
    <w:rsid w:val="3F9D212B"/>
    <w:rsid w:val="3FB12522"/>
    <w:rsid w:val="406038EE"/>
    <w:rsid w:val="411755B8"/>
    <w:rsid w:val="414C7A83"/>
    <w:rsid w:val="42362F96"/>
    <w:rsid w:val="43FE6BF3"/>
    <w:rsid w:val="4433594D"/>
    <w:rsid w:val="44BF4063"/>
    <w:rsid w:val="459B763C"/>
    <w:rsid w:val="475F090A"/>
    <w:rsid w:val="482367BB"/>
    <w:rsid w:val="4AE14AE8"/>
    <w:rsid w:val="4B220148"/>
    <w:rsid w:val="4C846C1C"/>
    <w:rsid w:val="4C904FAA"/>
    <w:rsid w:val="4FBD33D0"/>
    <w:rsid w:val="516A57BE"/>
    <w:rsid w:val="531A68DF"/>
    <w:rsid w:val="54194977"/>
    <w:rsid w:val="546A114A"/>
    <w:rsid w:val="55165CEA"/>
    <w:rsid w:val="55D85C79"/>
    <w:rsid w:val="58345017"/>
    <w:rsid w:val="58B81548"/>
    <w:rsid w:val="5A4D09BC"/>
    <w:rsid w:val="5B444F31"/>
    <w:rsid w:val="5B661334"/>
    <w:rsid w:val="5CBD52B0"/>
    <w:rsid w:val="5D8210D6"/>
    <w:rsid w:val="5D8B2693"/>
    <w:rsid w:val="5E1F4A9E"/>
    <w:rsid w:val="5EB0018A"/>
    <w:rsid w:val="5FBA779A"/>
    <w:rsid w:val="60AD5284"/>
    <w:rsid w:val="61BE0E67"/>
    <w:rsid w:val="644C434F"/>
    <w:rsid w:val="66A41B94"/>
    <w:rsid w:val="676638CB"/>
    <w:rsid w:val="6802639F"/>
    <w:rsid w:val="699F234B"/>
    <w:rsid w:val="69AF25EE"/>
    <w:rsid w:val="6A4E5EE8"/>
    <w:rsid w:val="6CCE1877"/>
    <w:rsid w:val="711514A2"/>
    <w:rsid w:val="73C6692F"/>
    <w:rsid w:val="74AD5587"/>
    <w:rsid w:val="755B55DE"/>
    <w:rsid w:val="75DB1C6A"/>
    <w:rsid w:val="774C6730"/>
    <w:rsid w:val="776D7925"/>
    <w:rsid w:val="77753FAE"/>
    <w:rsid w:val="79284B68"/>
    <w:rsid w:val="7AED3CA9"/>
    <w:rsid w:val="7C7B3840"/>
    <w:rsid w:val="7D657CD7"/>
    <w:rsid w:val="7EDE543F"/>
    <w:rsid w:val="7FC0681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Normal Table" w:qFormat="1"/>
    <w:lsdException w:name="annotation subject" w:qFormat="1"/>
    <w:lsdException w:name="Balloon Text"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140E"/>
    <w:pPr>
      <w:widowControl w:val="0"/>
      <w:jc w:val="both"/>
    </w:pPr>
    <w:rPr>
      <w:rFonts w:ascii="宋体" w:hAnsi="宋体"/>
      <w:kern w:val="2"/>
      <w:sz w:val="24"/>
      <w:szCs w:val="36"/>
    </w:rPr>
  </w:style>
  <w:style w:type="paragraph" w:styleId="1">
    <w:name w:val="heading 1"/>
    <w:basedOn w:val="a"/>
    <w:next w:val="a"/>
    <w:link w:val="1Char"/>
    <w:uiPriority w:val="9"/>
    <w:qFormat/>
    <w:rsid w:val="0028140E"/>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28140E"/>
    <w:pPr>
      <w:keepNext/>
      <w:keepLines/>
      <w:spacing w:before="260" w:after="260" w:line="413" w:lineRule="auto"/>
      <w:outlineLvl w:val="1"/>
    </w:pPr>
    <w:rPr>
      <w:rFonts w:ascii="Arial" w:eastAsia="黑体" w:hAnsi="Arial"/>
      <w:b/>
      <w:sz w:val="32"/>
    </w:rPr>
  </w:style>
  <w:style w:type="paragraph" w:styleId="3">
    <w:name w:val="heading 3"/>
    <w:basedOn w:val="a"/>
    <w:next w:val="a"/>
    <w:link w:val="3Char"/>
    <w:uiPriority w:val="9"/>
    <w:unhideWhenUsed/>
    <w:qFormat/>
    <w:rsid w:val="0028140E"/>
    <w:pPr>
      <w:keepNext/>
      <w:keepLines/>
      <w:spacing w:before="260" w:after="260" w:line="413" w:lineRule="auto"/>
      <w:outlineLvl w:val="2"/>
    </w:pPr>
    <w:rPr>
      <w:b/>
      <w:sz w:val="32"/>
    </w:rPr>
  </w:style>
  <w:style w:type="paragraph" w:styleId="4">
    <w:name w:val="heading 4"/>
    <w:basedOn w:val="a"/>
    <w:next w:val="a"/>
    <w:link w:val="4Char"/>
    <w:uiPriority w:val="9"/>
    <w:semiHidden/>
    <w:unhideWhenUsed/>
    <w:qFormat/>
    <w:rsid w:val="0028140E"/>
    <w:pPr>
      <w:keepNext/>
      <w:keepLines/>
      <w:spacing w:before="280" w:after="290" w:line="372" w:lineRule="auto"/>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rsid w:val="0028140E"/>
    <w:pPr>
      <w:jc w:val="left"/>
    </w:pPr>
  </w:style>
  <w:style w:type="paragraph" w:styleId="30">
    <w:name w:val="toc 3"/>
    <w:basedOn w:val="a"/>
    <w:next w:val="a"/>
    <w:uiPriority w:val="39"/>
    <w:unhideWhenUsed/>
    <w:qFormat/>
    <w:rsid w:val="0028140E"/>
    <w:pPr>
      <w:ind w:leftChars="400" w:left="840"/>
    </w:pPr>
  </w:style>
  <w:style w:type="paragraph" w:styleId="a4">
    <w:name w:val="Balloon Text"/>
    <w:basedOn w:val="a"/>
    <w:link w:val="Char0"/>
    <w:uiPriority w:val="99"/>
    <w:semiHidden/>
    <w:unhideWhenUsed/>
    <w:qFormat/>
    <w:rsid w:val="0028140E"/>
    <w:rPr>
      <w:sz w:val="18"/>
      <w:szCs w:val="18"/>
    </w:rPr>
  </w:style>
  <w:style w:type="paragraph" w:styleId="a5">
    <w:name w:val="footer"/>
    <w:basedOn w:val="a"/>
    <w:link w:val="Char1"/>
    <w:uiPriority w:val="99"/>
    <w:unhideWhenUsed/>
    <w:qFormat/>
    <w:rsid w:val="0028140E"/>
    <w:pPr>
      <w:tabs>
        <w:tab w:val="center" w:pos="4153"/>
        <w:tab w:val="right" w:pos="8306"/>
      </w:tabs>
      <w:snapToGrid w:val="0"/>
      <w:jc w:val="left"/>
    </w:pPr>
    <w:rPr>
      <w:sz w:val="18"/>
      <w:szCs w:val="18"/>
    </w:rPr>
  </w:style>
  <w:style w:type="paragraph" w:styleId="a6">
    <w:name w:val="header"/>
    <w:basedOn w:val="a"/>
    <w:link w:val="Char2"/>
    <w:uiPriority w:val="99"/>
    <w:unhideWhenUsed/>
    <w:qFormat/>
    <w:rsid w:val="0028140E"/>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28140E"/>
  </w:style>
  <w:style w:type="paragraph" w:styleId="20">
    <w:name w:val="toc 2"/>
    <w:basedOn w:val="a"/>
    <w:next w:val="a"/>
    <w:uiPriority w:val="39"/>
    <w:unhideWhenUsed/>
    <w:qFormat/>
    <w:rsid w:val="0028140E"/>
    <w:pPr>
      <w:ind w:leftChars="200" w:left="420"/>
    </w:pPr>
  </w:style>
  <w:style w:type="paragraph" w:styleId="a7">
    <w:name w:val="annotation subject"/>
    <w:basedOn w:val="a3"/>
    <w:next w:val="a3"/>
    <w:link w:val="Char3"/>
    <w:uiPriority w:val="99"/>
    <w:semiHidden/>
    <w:unhideWhenUsed/>
    <w:qFormat/>
    <w:rsid w:val="0028140E"/>
    <w:rPr>
      <w:b/>
      <w:bCs/>
    </w:rPr>
  </w:style>
  <w:style w:type="character" w:styleId="a8">
    <w:name w:val="FollowedHyperlink"/>
    <w:basedOn w:val="a0"/>
    <w:uiPriority w:val="99"/>
    <w:semiHidden/>
    <w:unhideWhenUsed/>
    <w:qFormat/>
    <w:rsid w:val="0028140E"/>
    <w:rPr>
      <w:color w:val="954F72" w:themeColor="followedHyperlink"/>
      <w:u w:val="single"/>
    </w:rPr>
  </w:style>
  <w:style w:type="character" w:styleId="a9">
    <w:name w:val="Hyperlink"/>
    <w:basedOn w:val="a0"/>
    <w:uiPriority w:val="99"/>
    <w:unhideWhenUsed/>
    <w:qFormat/>
    <w:rsid w:val="0028140E"/>
    <w:rPr>
      <w:color w:val="0000FF"/>
      <w:u w:val="single"/>
    </w:rPr>
  </w:style>
  <w:style w:type="character" w:styleId="aa">
    <w:name w:val="annotation reference"/>
    <w:basedOn w:val="a0"/>
    <w:uiPriority w:val="99"/>
    <w:semiHidden/>
    <w:unhideWhenUsed/>
    <w:qFormat/>
    <w:rsid w:val="0028140E"/>
    <w:rPr>
      <w:sz w:val="21"/>
      <w:szCs w:val="21"/>
    </w:rPr>
  </w:style>
  <w:style w:type="character" w:customStyle="1" w:styleId="1Char">
    <w:name w:val="标题 1 Char"/>
    <w:basedOn w:val="a0"/>
    <w:link w:val="1"/>
    <w:uiPriority w:val="9"/>
    <w:qFormat/>
    <w:rsid w:val="0028140E"/>
    <w:rPr>
      <w:rFonts w:ascii="宋体" w:eastAsia="宋体" w:hAnsi="宋体" w:cs="Times New Roman"/>
      <w:b/>
      <w:bCs/>
      <w:kern w:val="44"/>
      <w:sz w:val="44"/>
      <w:szCs w:val="44"/>
    </w:rPr>
  </w:style>
  <w:style w:type="paragraph" w:styleId="ab">
    <w:name w:val="List Paragraph"/>
    <w:basedOn w:val="a"/>
    <w:uiPriority w:val="34"/>
    <w:qFormat/>
    <w:rsid w:val="0028140E"/>
    <w:pPr>
      <w:ind w:firstLineChars="200" w:firstLine="420"/>
    </w:pPr>
  </w:style>
  <w:style w:type="character" w:customStyle="1" w:styleId="Char2">
    <w:name w:val="页眉 Char"/>
    <w:basedOn w:val="a0"/>
    <w:link w:val="a6"/>
    <w:uiPriority w:val="99"/>
    <w:qFormat/>
    <w:rsid w:val="0028140E"/>
    <w:rPr>
      <w:rFonts w:ascii="宋体" w:eastAsia="宋体" w:hAnsi="宋体" w:cs="Times New Roman"/>
      <w:sz w:val="18"/>
      <w:szCs w:val="18"/>
    </w:rPr>
  </w:style>
  <w:style w:type="character" w:customStyle="1" w:styleId="Char1">
    <w:name w:val="页脚 Char"/>
    <w:basedOn w:val="a0"/>
    <w:link w:val="a5"/>
    <w:uiPriority w:val="99"/>
    <w:qFormat/>
    <w:rsid w:val="0028140E"/>
    <w:rPr>
      <w:rFonts w:ascii="宋体" w:eastAsia="宋体" w:hAnsi="宋体" w:cs="Times New Roman"/>
      <w:sz w:val="18"/>
      <w:szCs w:val="18"/>
    </w:rPr>
  </w:style>
  <w:style w:type="paragraph" w:customStyle="1" w:styleId="TOC1">
    <w:name w:val="TOC 标题1"/>
    <w:basedOn w:val="1"/>
    <w:next w:val="a"/>
    <w:uiPriority w:val="39"/>
    <w:unhideWhenUsed/>
    <w:qFormat/>
    <w:rsid w:val="0028140E"/>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11">
    <w:name w:val="未处理的提及1"/>
    <w:basedOn w:val="a0"/>
    <w:uiPriority w:val="99"/>
    <w:semiHidden/>
    <w:unhideWhenUsed/>
    <w:qFormat/>
    <w:rsid w:val="0028140E"/>
    <w:rPr>
      <w:color w:val="605E5C"/>
      <w:shd w:val="clear" w:color="auto" w:fill="E1DFDD"/>
    </w:rPr>
  </w:style>
  <w:style w:type="character" w:customStyle="1" w:styleId="Char">
    <w:name w:val="批注文字 Char"/>
    <w:basedOn w:val="a0"/>
    <w:link w:val="a3"/>
    <w:uiPriority w:val="99"/>
    <w:semiHidden/>
    <w:qFormat/>
    <w:rsid w:val="0028140E"/>
    <w:rPr>
      <w:rFonts w:ascii="宋体" w:hAnsi="宋体"/>
      <w:kern w:val="2"/>
      <w:sz w:val="24"/>
      <w:szCs w:val="36"/>
    </w:rPr>
  </w:style>
  <w:style w:type="character" w:customStyle="1" w:styleId="Char3">
    <w:name w:val="批注主题 Char"/>
    <w:basedOn w:val="Char"/>
    <w:link w:val="a7"/>
    <w:uiPriority w:val="99"/>
    <w:semiHidden/>
    <w:qFormat/>
    <w:rsid w:val="0028140E"/>
    <w:rPr>
      <w:rFonts w:ascii="宋体" w:hAnsi="宋体"/>
      <w:b/>
      <w:bCs/>
      <w:kern w:val="2"/>
      <w:sz w:val="24"/>
      <w:szCs w:val="36"/>
    </w:rPr>
  </w:style>
  <w:style w:type="character" w:customStyle="1" w:styleId="Char0">
    <w:name w:val="批注框文本 Char"/>
    <w:basedOn w:val="a0"/>
    <w:link w:val="a4"/>
    <w:uiPriority w:val="99"/>
    <w:semiHidden/>
    <w:qFormat/>
    <w:rsid w:val="0028140E"/>
    <w:rPr>
      <w:rFonts w:ascii="宋体" w:hAnsi="宋体"/>
      <w:kern w:val="2"/>
      <w:sz w:val="18"/>
      <w:szCs w:val="18"/>
    </w:rPr>
  </w:style>
  <w:style w:type="character" w:customStyle="1" w:styleId="2Char">
    <w:name w:val="标题 2 Char"/>
    <w:link w:val="2"/>
    <w:qFormat/>
    <w:rsid w:val="0028140E"/>
    <w:rPr>
      <w:rFonts w:ascii="Arial" w:eastAsia="黑体" w:hAnsi="Arial"/>
      <w:b/>
      <w:sz w:val="32"/>
    </w:rPr>
  </w:style>
  <w:style w:type="character" w:customStyle="1" w:styleId="3Char">
    <w:name w:val="标题 3 Char"/>
    <w:link w:val="3"/>
    <w:qFormat/>
    <w:rsid w:val="0028140E"/>
    <w:rPr>
      <w:b/>
      <w:sz w:val="32"/>
    </w:rPr>
  </w:style>
  <w:style w:type="character" w:customStyle="1" w:styleId="4Char">
    <w:name w:val="标题 4 Char"/>
    <w:link w:val="4"/>
    <w:qFormat/>
    <w:rsid w:val="0028140E"/>
    <w:rPr>
      <w:rFonts w:ascii="Arial" w:eastAsia="黑体" w:hAnsi="Arial"/>
      <w:b/>
      <w:sz w:val="2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hrsspub.sz.gov.cn/rcyth/website/"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tyrztest.gd.gov.cn/tif/sso/static"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ipub.sz.gov.cn/suum/goLoginNew.do"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package" Target="embeddings/Microsoft_Visio___11.vsdx"/><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7CFC434-B996-4462-955E-AAF11233A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469</Words>
  <Characters>2678</Characters>
  <Application>Microsoft Office Word</Application>
  <DocSecurity>0</DocSecurity>
  <Lines>22</Lines>
  <Paragraphs>6</Paragraphs>
  <ScaleCrop>false</ScaleCrop>
  <Company>MS</Company>
  <LinksUpToDate>false</LinksUpToDate>
  <CharactersWithSpaces>3141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epsoft</dc:creator>
  <cp:lastModifiedBy>胡志刚</cp:lastModifiedBy>
  <cp:revision>2</cp:revision>
  <cp:lastPrinted>2020-01-14T14:50:00Z</cp:lastPrinted>
  <dcterms:created xsi:type="dcterms:W3CDTF">2020-09-09T08:31:00Z</dcterms:created>
  <dcterms:modified xsi:type="dcterms:W3CDTF">2020-09-09T08:31:00Z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2052-11.8.2.8361</vt:lpwstr>
  </property>
</Properties>
</file>