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深圳市盐田区发展和改革局拨款材料要求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请受资助单位按照要求提交拨款申请材料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一、受资助单位拨款申请函（模板详见附件2-1），。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二、办理拨款手续人员身份证，收复印件（签名并提供联系方式，加盖公章）。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三、企业名称已发生变更，收款人名称与申请时企业名称不一致的，同时提交企业名称变更等证明材料（变更备案通知书及营业执照复印件，加盖公章）。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以上材料一式一份，</w:t>
      </w:r>
      <w:r>
        <w:rPr>
          <w:rFonts w:hint="eastAsia" w:ascii="仿宋_GB2312" w:eastAsia="仿宋_GB2312"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3月31日（星期四）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下</w:t>
      </w:r>
      <w:r>
        <w:rPr>
          <w:rFonts w:hint="eastAsia" w:ascii="仿宋_GB2312" w:eastAsia="仿宋_GB2312"/>
          <w:b/>
          <w:sz w:val="32"/>
          <w:szCs w:val="32"/>
        </w:rPr>
        <w:t>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：00时</w:t>
      </w:r>
      <w:r>
        <w:rPr>
          <w:rFonts w:hint="eastAsia" w:ascii="仿宋_GB2312" w:eastAsia="仿宋_GB2312"/>
          <w:sz w:val="32"/>
          <w:szCs w:val="32"/>
        </w:rPr>
        <w:t>前</w:t>
      </w:r>
      <w:r>
        <w:rPr>
          <w:rFonts w:hint="eastAsia" w:ascii="仿宋_GB2312" w:eastAsia="仿宋_GB2312"/>
          <w:sz w:val="32"/>
          <w:szCs w:val="32"/>
          <w:lang w:eastAsia="zh-CN"/>
        </w:rPr>
        <w:t>邮寄至深圳市盐田区发展和改革局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627室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>
      <w:pPr>
        <w:widowControl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2-1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仿宋_GB2312" w:cs="Times New Roman"/>
          <w:b/>
          <w:sz w:val="44"/>
          <w:szCs w:val="44"/>
        </w:rPr>
      </w:pPr>
      <w:r>
        <w:rPr>
          <w:rFonts w:hint="eastAsia" w:ascii="宋体" w:hAnsi="宋体" w:eastAsia="仿宋_GB2312" w:cs="Times New Roman"/>
          <w:b/>
          <w:sz w:val="44"/>
          <w:szCs w:val="44"/>
        </w:rPr>
        <w:t>受资助单位拨款</w:t>
      </w:r>
      <w:r>
        <w:rPr>
          <w:rFonts w:hint="eastAsia" w:ascii="宋体" w:hAnsi="宋体" w:eastAsia="仿宋_GB2312" w:cs="Times New Roman"/>
          <w:b/>
          <w:sz w:val="44"/>
          <w:szCs w:val="44"/>
          <w:lang w:eastAsia="zh-CN"/>
        </w:rPr>
        <w:t>申请</w:t>
      </w:r>
      <w:r>
        <w:rPr>
          <w:rFonts w:hint="eastAsia" w:ascii="宋体" w:hAnsi="宋体" w:eastAsia="仿宋_GB2312" w:cs="Times New Roman"/>
          <w:b/>
          <w:sz w:val="44"/>
          <w:szCs w:val="44"/>
        </w:rPr>
        <w:t>函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深圳市盐田区发展和改革局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前来办理202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批产业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发展资金项目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（之四）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拨款手续，资助金额计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万元，请予接洽。请将款项划入以下账号：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收款人名称：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帐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申请单位（盖章）：              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法定代表人签字：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    年     月     日</w:t>
      </w:r>
    </w:p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724BF"/>
    <w:rsid w:val="038B6C55"/>
    <w:rsid w:val="071F0DB1"/>
    <w:rsid w:val="0DF117BB"/>
    <w:rsid w:val="140846F6"/>
    <w:rsid w:val="176F23AA"/>
    <w:rsid w:val="20673F84"/>
    <w:rsid w:val="20AE0BBE"/>
    <w:rsid w:val="26E1346B"/>
    <w:rsid w:val="2BC2299B"/>
    <w:rsid w:val="2DFB5EA8"/>
    <w:rsid w:val="32B82873"/>
    <w:rsid w:val="33A64B19"/>
    <w:rsid w:val="34B34EDD"/>
    <w:rsid w:val="34B455FF"/>
    <w:rsid w:val="362E78E4"/>
    <w:rsid w:val="3EE007AB"/>
    <w:rsid w:val="45FF04A5"/>
    <w:rsid w:val="4A911D4B"/>
    <w:rsid w:val="4C8A0602"/>
    <w:rsid w:val="5CC5523A"/>
    <w:rsid w:val="5D171A8B"/>
    <w:rsid w:val="646A5A88"/>
    <w:rsid w:val="675A4D0B"/>
    <w:rsid w:val="684F64F3"/>
    <w:rsid w:val="6BBD65B7"/>
    <w:rsid w:val="6E992D2A"/>
    <w:rsid w:val="71FA0B60"/>
    <w:rsid w:val="73173DF0"/>
    <w:rsid w:val="790C55D8"/>
    <w:rsid w:val="7AA87C57"/>
    <w:rsid w:val="7AE9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156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2021-04-25T01:29:00Z</dcterms:created>
  <dc:creator>yt</dc:creator>
  <cp:lastModifiedBy>陈喜莲</cp:lastModifiedBy>
  <cp:lastPrinted>2021-05-13T02:31:00Z</cp:lastPrinted>
  <dcterms:modified xsi:type="dcterms:W3CDTF">2022-03-25T03:02:16Z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79CA7F83843A4093A5FDC38525BC169D</vt:lpwstr>
  </property>
</Properties>
</file>