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《盐田区已出让土地临时建筑审批管理办法》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起草</w:t>
      </w:r>
      <w:r>
        <w:rPr>
          <w:rFonts w:hint="eastAsia" w:ascii="方正小标宋简体" w:eastAsia="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一、修订的必要性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日，区政府印发了《盐田区</w:t>
      </w:r>
      <w:r>
        <w:rPr>
          <w:rFonts w:hint="eastAsia" w:ascii="仿宋_GB2312" w:eastAsia="仿宋_GB2312"/>
          <w:sz w:val="32"/>
          <w:szCs w:val="32"/>
          <w:lang w:eastAsia="zh-CN"/>
        </w:rPr>
        <w:t>临时用地和临时建筑审批管理办法</w:t>
      </w:r>
      <w:r>
        <w:rPr>
          <w:rFonts w:hint="eastAsia" w:ascii="仿宋_GB2312" w:eastAsia="仿宋_GB2312"/>
          <w:sz w:val="32"/>
          <w:szCs w:val="32"/>
        </w:rPr>
        <w:t>》（深盐府</w:t>
      </w:r>
      <w:r>
        <w:rPr>
          <w:rFonts w:hint="eastAsia" w:ascii="仿宋_GB2312" w:eastAsia="仿宋_GB2312"/>
          <w:sz w:val="32"/>
          <w:szCs w:val="32"/>
          <w:lang w:eastAsia="zh-CN"/>
        </w:rPr>
        <w:t>规</w:t>
      </w:r>
      <w:r>
        <w:rPr>
          <w:rFonts w:hint="eastAsia" w:ascii="仿宋_GB2312" w:eastAsia="仿宋_GB2312"/>
          <w:sz w:val="32"/>
          <w:szCs w:val="32"/>
        </w:rPr>
        <w:t>[</w:t>
      </w:r>
      <w:r>
        <w:rPr>
          <w:rFonts w:hint="eastAsia" w:ascii="仿宋_GB2312" w:eastAsia="仿宋_GB2312"/>
          <w:sz w:val="32"/>
          <w:szCs w:val="32"/>
          <w:lang w:val="en-US" w:eastAsia="zh-CN"/>
        </w:rPr>
        <w:t>2019</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r>
        <w:rPr>
          <w:rFonts w:hint="eastAsia" w:ascii="仿宋_GB2312" w:eastAsia="仿宋_GB2312"/>
          <w:sz w:val="32"/>
          <w:szCs w:val="32"/>
          <w:lang w:eastAsia="zh-CN"/>
        </w:rPr>
        <w:t>，以下简称原《办法》</w:t>
      </w:r>
      <w:r>
        <w:rPr>
          <w:rFonts w:hint="eastAsia" w:ascii="仿宋_GB2312" w:eastAsia="仿宋_GB2312"/>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eastAsia="zh-CN"/>
        </w:rPr>
        <w:t>多</w:t>
      </w:r>
      <w:r>
        <w:rPr>
          <w:rFonts w:hint="eastAsia" w:ascii="仿宋_GB2312" w:eastAsia="仿宋_GB2312"/>
          <w:color w:val="auto"/>
          <w:sz w:val="32"/>
          <w:szCs w:val="32"/>
        </w:rPr>
        <w:t>来在规范我区</w:t>
      </w:r>
      <w:r>
        <w:rPr>
          <w:rFonts w:hint="eastAsia" w:ascii="仿宋_GB2312" w:eastAsia="仿宋_GB2312"/>
          <w:color w:val="auto"/>
          <w:sz w:val="32"/>
          <w:szCs w:val="32"/>
          <w:lang w:eastAsia="zh-CN"/>
        </w:rPr>
        <w:t>临时用地和</w:t>
      </w:r>
      <w:r>
        <w:rPr>
          <w:rFonts w:hint="eastAsia" w:ascii="仿宋_GB2312" w:eastAsia="仿宋_GB2312"/>
          <w:color w:val="auto"/>
          <w:sz w:val="32"/>
          <w:szCs w:val="32"/>
        </w:rPr>
        <w:t>临时建筑审批管理方面发挥了重要作用，</w:t>
      </w:r>
      <w:r>
        <w:rPr>
          <w:rFonts w:hint="eastAsia" w:ascii="仿宋_GB2312" w:eastAsia="仿宋_GB2312"/>
          <w:b w:val="0"/>
          <w:bCs w:val="0"/>
          <w:color w:val="auto"/>
          <w:sz w:val="32"/>
          <w:szCs w:val="32"/>
        </w:rPr>
        <w:t>本次修订主要基于以下</w:t>
      </w:r>
      <w:r>
        <w:rPr>
          <w:rFonts w:hint="eastAsia" w:ascii="仿宋_GB2312" w:eastAsia="仿宋_GB2312"/>
          <w:b w:val="0"/>
          <w:bCs w:val="0"/>
          <w:color w:val="auto"/>
          <w:sz w:val="32"/>
          <w:szCs w:val="32"/>
          <w:lang w:eastAsia="zh-CN"/>
        </w:rPr>
        <w:t>二</w:t>
      </w:r>
      <w:r>
        <w:rPr>
          <w:rFonts w:hint="eastAsia" w:ascii="仿宋_GB2312" w:eastAsia="仿宋_GB2312"/>
          <w:b w:val="0"/>
          <w:bCs w:val="0"/>
          <w:color w:val="auto"/>
          <w:sz w:val="32"/>
          <w:szCs w:val="32"/>
        </w:rPr>
        <w:t>方面原因：</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ascii="楷体_GB2312" w:eastAsia="楷体_GB2312"/>
          <w:b w:val="0"/>
          <w:bCs/>
          <w:color w:val="auto"/>
          <w:sz w:val="32"/>
          <w:szCs w:val="32"/>
        </w:rPr>
      </w:pPr>
      <w:r>
        <w:rPr>
          <w:rFonts w:hint="eastAsia" w:ascii="楷体_GB2312" w:eastAsia="楷体_GB2312"/>
          <w:b w:val="0"/>
          <w:bCs/>
          <w:color w:val="auto"/>
          <w:sz w:val="32"/>
          <w:szCs w:val="32"/>
        </w:rPr>
        <w:t>（一）</w:t>
      </w:r>
      <w:r>
        <w:rPr>
          <w:rFonts w:hint="eastAsia" w:ascii="楷体_GB2312" w:eastAsia="楷体_GB2312"/>
          <w:b w:val="0"/>
          <w:bCs/>
          <w:color w:val="auto"/>
          <w:sz w:val="32"/>
          <w:szCs w:val="32"/>
          <w:lang w:eastAsia="zh-CN"/>
        </w:rPr>
        <w:t>职权调整需要</w:t>
      </w:r>
      <w:r>
        <w:rPr>
          <w:rFonts w:hint="eastAsia" w:ascii="楷体_GB2312" w:eastAsia="楷体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ascii="仿宋_GB2312" w:eastAsia="仿宋_GB2312"/>
          <w:color w:val="FF0000"/>
          <w:sz w:val="32"/>
          <w:szCs w:val="32"/>
        </w:rPr>
      </w:pPr>
      <w:r>
        <w:rPr>
          <w:rFonts w:hint="eastAsia" w:ascii="仿宋_GB2312" w:eastAsia="仿宋_GB2312"/>
          <w:color w:val="auto"/>
          <w:sz w:val="32"/>
          <w:szCs w:val="32"/>
          <w:lang w:eastAsia="zh-CN"/>
        </w:rPr>
        <w:t>2022年3月，市规划和自然资源局印发《市规划和自然资源局关于我市临时用地审批职权调整有关事项的通知》（深规划资源〔2022〕105号），明确自2022年3月1日起临时用地审批和未出让国有土地上临时建设工程规划许可（建筑类）等审批</w:t>
      </w:r>
      <w:r>
        <w:rPr>
          <w:rFonts w:hint="eastAsia" w:ascii="仿宋_GB2312" w:eastAsia="仿宋_GB2312"/>
          <w:color w:val="auto"/>
          <w:sz w:val="32"/>
          <w:szCs w:val="32"/>
          <w:lang w:val="en-US" w:eastAsia="zh-CN"/>
        </w:rPr>
        <w:t>事项收归市规划和自然资源局及其派出机构实施，故原《办法》中“区规土监察局负责临时用地……的受理、初审……”等关于临时用地以及国有未出让土地和未完善征（转）地补偿手续土地上的临时建设等相关规定，已不再适用。为确保依法行政，权责统一，有必要对原《办法》进行修订。</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rPr>
      </w:pPr>
      <w:r>
        <w:rPr>
          <w:rFonts w:hint="eastAsia" w:ascii="楷体_GB2312" w:eastAsia="楷体_GB2312"/>
          <w:b w:val="0"/>
          <w:bCs/>
          <w:color w:val="auto"/>
          <w:sz w:val="32"/>
          <w:szCs w:val="32"/>
        </w:rPr>
        <w:t>（二）</w:t>
      </w:r>
      <w:r>
        <w:rPr>
          <w:rFonts w:hint="eastAsia" w:ascii="楷体_GB2312" w:eastAsia="楷体_GB2312"/>
          <w:b w:val="0"/>
          <w:bCs/>
          <w:color w:val="auto"/>
          <w:sz w:val="32"/>
          <w:szCs w:val="32"/>
          <w:lang w:eastAsia="zh-CN"/>
        </w:rPr>
        <w:t>实际工作需要</w:t>
      </w:r>
      <w:r>
        <w:rPr>
          <w:rFonts w:hint="eastAsia" w:ascii="楷体_GB2312" w:eastAsia="楷体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一是因职能调整，原《办法》中部分单位的职责表述需修订，如，根据《深圳市人民政府关于街道综合行政执法的公告》（深府函〔2021〕213号），“根据城市规划和土地管理方面的法律、法规、规章，对违反城市规划和土地管理规定的行为进行查处”，自2021年9月 1日起调整由街道办事处以自身名义行使，等等。二是新形势下安全生产高标准高要求的需要，对行业主管部门和属地街道等职责要进一步明确，对日常管理和安全监管进行规范。三是经济社会高质量发展，对产业急需的临时配套和急需公共服务设施等提出了新的需求，为提高服务水平，规范审批管理，需对临时建筑申请类型、审批流程等进行优化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修订</w:t>
      </w:r>
      <w:r>
        <w:rPr>
          <w:rFonts w:hint="eastAsia" w:ascii="黑体" w:hAnsi="黑体" w:eastAsia="黑体"/>
          <w:color w:val="auto"/>
          <w:sz w:val="32"/>
          <w:szCs w:val="32"/>
        </w:rPr>
        <w:t>的主要内容</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仿宋_GB2312" w:eastAsia="仿宋_GB2312"/>
          <w:color w:val="FF0000"/>
          <w:sz w:val="32"/>
          <w:szCs w:val="32"/>
        </w:rPr>
      </w:pPr>
      <w:r>
        <w:rPr>
          <w:rFonts w:hint="eastAsia" w:ascii="仿宋_GB2312" w:eastAsia="仿宋_GB2312"/>
          <w:color w:val="auto"/>
          <w:sz w:val="32"/>
          <w:szCs w:val="32"/>
        </w:rPr>
        <w:t>原《</w:t>
      </w:r>
      <w:r>
        <w:rPr>
          <w:rFonts w:hint="eastAsia" w:ascii="仿宋_GB2312" w:eastAsia="仿宋_GB2312"/>
          <w:color w:val="auto"/>
          <w:sz w:val="32"/>
          <w:szCs w:val="32"/>
          <w:lang w:eastAsia="zh-CN"/>
        </w:rPr>
        <w:t>办法</w:t>
      </w:r>
      <w:r>
        <w:rPr>
          <w:rFonts w:hint="eastAsia" w:ascii="仿宋_GB2312" w:eastAsia="仿宋_GB2312"/>
          <w:color w:val="auto"/>
          <w:sz w:val="32"/>
          <w:szCs w:val="32"/>
        </w:rPr>
        <w:t>》共</w:t>
      </w:r>
      <w:r>
        <w:rPr>
          <w:rFonts w:hint="eastAsia" w:ascii="仿宋_GB2312" w:eastAsia="仿宋_GB2312"/>
          <w:color w:val="auto"/>
          <w:sz w:val="32"/>
          <w:szCs w:val="32"/>
          <w:lang w:eastAsia="zh-CN"/>
        </w:rPr>
        <w:t>六</w:t>
      </w:r>
      <w:r>
        <w:rPr>
          <w:rFonts w:hint="eastAsia" w:ascii="仿宋_GB2312" w:eastAsia="仿宋_GB2312"/>
          <w:color w:val="auto"/>
          <w:sz w:val="32"/>
          <w:szCs w:val="32"/>
        </w:rPr>
        <w:t>章</w:t>
      </w:r>
      <w:r>
        <w:rPr>
          <w:rFonts w:hint="eastAsia" w:ascii="仿宋_GB2312" w:eastAsia="仿宋_GB2312"/>
          <w:color w:val="auto"/>
          <w:sz w:val="32"/>
          <w:szCs w:val="32"/>
          <w:lang w:val="en-US" w:eastAsia="zh-CN"/>
        </w:rPr>
        <w:t>二十九</w:t>
      </w:r>
      <w:r>
        <w:rPr>
          <w:rFonts w:hint="eastAsia" w:ascii="仿宋_GB2312" w:eastAsia="仿宋_GB2312"/>
          <w:color w:val="auto"/>
          <w:sz w:val="32"/>
          <w:szCs w:val="32"/>
        </w:rPr>
        <w:t>条，新《办法》共</w:t>
      </w:r>
      <w:r>
        <w:rPr>
          <w:rFonts w:hint="eastAsia" w:ascii="仿宋_GB2312" w:eastAsia="仿宋_GB2312"/>
          <w:color w:val="auto"/>
          <w:sz w:val="32"/>
          <w:szCs w:val="32"/>
          <w:lang w:eastAsia="zh-CN"/>
        </w:rPr>
        <w:t>六</w:t>
      </w:r>
      <w:r>
        <w:rPr>
          <w:rFonts w:hint="eastAsia" w:ascii="仿宋_GB2312" w:eastAsia="仿宋_GB2312"/>
          <w:color w:val="auto"/>
          <w:sz w:val="32"/>
          <w:szCs w:val="32"/>
        </w:rPr>
        <w:t>章</w:t>
      </w:r>
      <w:r>
        <w:rPr>
          <w:rFonts w:hint="eastAsia" w:ascii="仿宋_GB2312" w:eastAsia="仿宋_GB2312"/>
          <w:color w:val="auto"/>
          <w:sz w:val="32"/>
          <w:szCs w:val="32"/>
          <w:lang w:val="en-US" w:eastAsia="zh-CN"/>
        </w:rPr>
        <w:t>二十一</w:t>
      </w:r>
      <w:r>
        <w:rPr>
          <w:rFonts w:hint="eastAsia" w:ascii="仿宋_GB2312" w:eastAsia="仿宋_GB2312"/>
          <w:color w:val="auto"/>
          <w:sz w:val="32"/>
          <w:szCs w:val="32"/>
        </w:rPr>
        <w:t>条，主要修改内容如下：</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rPr>
        <w:t>（一）</w:t>
      </w:r>
      <w:r>
        <w:rPr>
          <w:rFonts w:hint="eastAsia" w:ascii="楷体_GB2312" w:eastAsia="楷体_GB2312"/>
          <w:b w:val="0"/>
          <w:bCs/>
          <w:color w:val="auto"/>
          <w:sz w:val="32"/>
          <w:szCs w:val="32"/>
          <w:lang w:eastAsia="zh-CN"/>
        </w:rPr>
        <w:t>删除临时用地审批管理等</w:t>
      </w:r>
      <w:r>
        <w:rPr>
          <w:rFonts w:hint="default" w:ascii="楷体_GB2312" w:eastAsia="楷体_GB2312"/>
          <w:b w:val="0"/>
          <w:bCs/>
          <w:color w:val="auto"/>
          <w:sz w:val="32"/>
          <w:szCs w:val="32"/>
          <w:lang w:val="en" w:eastAsia="zh-CN"/>
        </w:rPr>
        <w:t>有关内容</w:t>
      </w:r>
      <w:r>
        <w:rPr>
          <w:rFonts w:hint="eastAsia" w:ascii="楷体_GB2312" w:eastAsia="楷体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color w:val="auto"/>
          <w:sz w:val="32"/>
          <w:szCs w:val="32"/>
          <w:lang w:eastAsia="zh-CN"/>
        </w:rPr>
      </w:pPr>
      <w:r>
        <w:rPr>
          <w:rFonts w:hint="eastAsia" w:ascii="仿宋_GB2312" w:eastAsia="仿宋_GB2312"/>
          <w:color w:val="auto"/>
          <w:sz w:val="32"/>
          <w:szCs w:val="32"/>
          <w:lang w:eastAsia="zh-CN"/>
        </w:rPr>
        <w:t>删除了原《办法》中关于临时用地审批、未出让国有土地上临时建设工程规划许可等相关条文及有关条文的相关内容。</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lang w:eastAsia="zh-CN"/>
        </w:rPr>
        <w:t>（二）</w:t>
      </w:r>
      <w:r>
        <w:rPr>
          <w:rFonts w:hint="default" w:ascii="楷体_GB2312" w:eastAsia="楷体_GB2312"/>
          <w:b w:val="0"/>
          <w:bCs/>
          <w:color w:val="auto"/>
          <w:sz w:val="32"/>
          <w:szCs w:val="32"/>
          <w:lang w:val="en" w:eastAsia="zh-CN"/>
        </w:rPr>
        <w:t>调整</w:t>
      </w:r>
      <w:r>
        <w:rPr>
          <w:rFonts w:hint="eastAsia" w:ascii="楷体_GB2312" w:eastAsia="楷体_GB2312"/>
          <w:b w:val="0"/>
          <w:bCs/>
          <w:color w:val="auto"/>
          <w:sz w:val="32"/>
          <w:szCs w:val="32"/>
          <w:lang w:eastAsia="zh-CN"/>
        </w:rPr>
        <w:t>相关部门</w:t>
      </w:r>
      <w:r>
        <w:rPr>
          <w:rFonts w:hint="default" w:ascii="楷体_GB2312" w:eastAsia="楷体_GB2312"/>
          <w:b w:val="0"/>
          <w:bCs/>
          <w:color w:val="auto"/>
          <w:sz w:val="32"/>
          <w:szCs w:val="32"/>
          <w:lang w:val="en" w:eastAsia="zh-CN"/>
        </w:rPr>
        <w:t>工作</w:t>
      </w:r>
      <w:bookmarkStart w:id="0" w:name="_GoBack"/>
      <w:bookmarkEnd w:id="0"/>
      <w:r>
        <w:rPr>
          <w:rFonts w:hint="eastAsia" w:ascii="楷体_GB2312" w:eastAsia="楷体_GB2312"/>
          <w:b w:val="0"/>
          <w:bCs/>
          <w:color w:val="auto"/>
          <w:sz w:val="32"/>
          <w:szCs w:val="32"/>
        </w:rPr>
        <w:t>职责。</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根据各部门职责实际，对区各部门职责进行调整，重点对产业部门、行业主管部门和属地街道办等单位的职责进行修订</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lang w:eastAsia="zh-CN"/>
        </w:rPr>
        <w:t>（三）完善临时建筑申请建设规定。</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对临时建筑的申请条件、建设要求等内容进行了补充完善。</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lang w:eastAsia="zh-CN"/>
        </w:rPr>
        <w:t>（四）优化临时建筑审批流程。</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对产业急需的临时配套和急需公共服务设施等审批过程进行优化，对申请延期的期限进行细化。</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rFonts w:hint="eastAsia" w:ascii="楷体_GB2312" w:eastAsia="楷体_GB2312"/>
          <w:b w:val="0"/>
          <w:bCs/>
          <w:color w:val="auto"/>
          <w:sz w:val="32"/>
          <w:szCs w:val="32"/>
          <w:lang w:eastAsia="zh-CN"/>
        </w:rPr>
      </w:pPr>
      <w:r>
        <w:rPr>
          <w:rFonts w:hint="eastAsia" w:ascii="楷体_GB2312" w:eastAsia="楷体_GB2312"/>
          <w:b w:val="0"/>
          <w:bCs/>
          <w:color w:val="auto"/>
          <w:sz w:val="32"/>
          <w:szCs w:val="32"/>
          <w:lang w:eastAsia="zh-CN"/>
        </w:rPr>
        <w:t>（五）规范已批临时建筑监督管理。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FF0000"/>
          <w:sz w:val="32"/>
          <w:szCs w:val="32"/>
        </w:rPr>
      </w:pPr>
      <w:r>
        <w:rPr>
          <w:rFonts w:hint="eastAsia" w:ascii="仿宋_GB2312" w:eastAsia="仿宋_GB2312"/>
          <w:color w:val="auto"/>
          <w:sz w:val="32"/>
          <w:szCs w:val="32"/>
          <w:lang w:eastAsia="zh-CN"/>
        </w:rPr>
        <w:t>对已批临时建筑的日常管理、安全监管等监督管理进行了明确，确保已批临时建筑长期在管和使用安全。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三、其他说明</w:t>
      </w:r>
    </w:p>
    <w:p>
      <w:pPr>
        <w:keepNext w:val="0"/>
        <w:keepLines w:val="0"/>
        <w:pageBreakBefore w:val="0"/>
        <w:widowControl w:val="0"/>
        <w:kinsoku/>
        <w:wordWrap/>
        <w:overflowPunct/>
        <w:topLinePunct w:val="0"/>
        <w:autoSpaceDE/>
        <w:autoSpaceDN/>
        <w:bidi w:val="0"/>
        <w:adjustRightInd/>
        <w:snapToGrid/>
        <w:spacing w:line="540" w:lineRule="exact"/>
        <w:ind w:firstLine="630"/>
        <w:jc w:val="left"/>
        <w:textAlignment w:val="auto"/>
        <w:rPr>
          <w:color w:val="FF0000"/>
          <w:szCs w:val="32"/>
        </w:rPr>
      </w:pPr>
      <w:r>
        <w:rPr>
          <w:rFonts w:hint="eastAsia" w:ascii="仿宋_GB2312" w:eastAsia="仿宋_GB2312"/>
          <w:color w:val="auto"/>
          <w:sz w:val="32"/>
          <w:szCs w:val="32"/>
        </w:rPr>
        <w:t>我局于20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月启动对原《</w:t>
      </w:r>
      <w:r>
        <w:rPr>
          <w:rFonts w:hint="eastAsia" w:ascii="仿宋_GB2312" w:eastAsia="仿宋_GB2312"/>
          <w:color w:val="auto"/>
          <w:sz w:val="32"/>
          <w:szCs w:val="32"/>
          <w:lang w:eastAsia="zh-CN"/>
        </w:rPr>
        <w:t>办法</w:t>
      </w:r>
      <w:r>
        <w:rPr>
          <w:rFonts w:hint="eastAsia" w:ascii="仿宋_GB2312" w:eastAsia="仿宋_GB2312"/>
          <w:color w:val="auto"/>
          <w:sz w:val="32"/>
          <w:szCs w:val="32"/>
        </w:rPr>
        <w:t>》进行</w:t>
      </w:r>
      <w:r>
        <w:rPr>
          <w:rFonts w:hint="eastAsia" w:ascii="仿宋_GB2312" w:eastAsia="仿宋_GB2312"/>
          <w:color w:val="auto"/>
          <w:sz w:val="32"/>
          <w:szCs w:val="32"/>
          <w:lang w:eastAsia="zh-CN"/>
        </w:rPr>
        <w:t>修订</w:t>
      </w:r>
      <w:r>
        <w:rPr>
          <w:rFonts w:hint="eastAsia" w:ascii="仿宋_GB2312" w:eastAsia="仿宋_GB2312"/>
          <w:color w:val="000000" w:themeColor="text1"/>
          <w:sz w:val="32"/>
          <w:szCs w:val="32"/>
          <w14:textFill>
            <w14:solidFill>
              <w14:schemeClr w14:val="tx1"/>
            </w14:solidFill>
          </w14:textFill>
        </w:rPr>
        <w:t>。</w:t>
      </w:r>
    </w:p>
    <w:sectPr>
      <w:footerReference r:id="rId3" w:type="default"/>
      <w:pgSz w:w="11906" w:h="16838"/>
      <w:pgMar w:top="1701"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191"/>
      <w:docPartObj>
        <w:docPartGallery w:val="autotext"/>
      </w:docPartObj>
    </w:sdtPr>
    <w:sdtEndPr>
      <w:rPr>
        <w:sz w:val="21"/>
        <w:szCs w:val="21"/>
      </w:rPr>
    </w:sdtEndPr>
    <w:sdt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DA"/>
    <w:rsid w:val="00001063"/>
    <w:rsid w:val="000011BF"/>
    <w:rsid w:val="000025D2"/>
    <w:rsid w:val="00005F7A"/>
    <w:rsid w:val="00007118"/>
    <w:rsid w:val="00010581"/>
    <w:rsid w:val="00010592"/>
    <w:rsid w:val="00010814"/>
    <w:rsid w:val="00010D3E"/>
    <w:rsid w:val="00011425"/>
    <w:rsid w:val="00012779"/>
    <w:rsid w:val="00012929"/>
    <w:rsid w:val="0001328B"/>
    <w:rsid w:val="00014CE7"/>
    <w:rsid w:val="00015190"/>
    <w:rsid w:val="00022FC0"/>
    <w:rsid w:val="00023B90"/>
    <w:rsid w:val="00025623"/>
    <w:rsid w:val="00026144"/>
    <w:rsid w:val="00031C95"/>
    <w:rsid w:val="00031DB8"/>
    <w:rsid w:val="00031FD3"/>
    <w:rsid w:val="00032A26"/>
    <w:rsid w:val="00033B00"/>
    <w:rsid w:val="00035A77"/>
    <w:rsid w:val="00036A20"/>
    <w:rsid w:val="000379E8"/>
    <w:rsid w:val="00042B81"/>
    <w:rsid w:val="00044866"/>
    <w:rsid w:val="00045049"/>
    <w:rsid w:val="000451EA"/>
    <w:rsid w:val="000457FC"/>
    <w:rsid w:val="000463EA"/>
    <w:rsid w:val="0004760B"/>
    <w:rsid w:val="0005066F"/>
    <w:rsid w:val="00050DA8"/>
    <w:rsid w:val="00050FBD"/>
    <w:rsid w:val="00051BD3"/>
    <w:rsid w:val="00051FCF"/>
    <w:rsid w:val="00052B31"/>
    <w:rsid w:val="00055B6E"/>
    <w:rsid w:val="00055ECC"/>
    <w:rsid w:val="000575C1"/>
    <w:rsid w:val="00057884"/>
    <w:rsid w:val="000608C0"/>
    <w:rsid w:val="00060EC9"/>
    <w:rsid w:val="0006142C"/>
    <w:rsid w:val="0006263A"/>
    <w:rsid w:val="00062658"/>
    <w:rsid w:val="0006412F"/>
    <w:rsid w:val="00064649"/>
    <w:rsid w:val="0006669E"/>
    <w:rsid w:val="0006759C"/>
    <w:rsid w:val="00071B6E"/>
    <w:rsid w:val="00071BD8"/>
    <w:rsid w:val="00071EDA"/>
    <w:rsid w:val="000728FC"/>
    <w:rsid w:val="000729A3"/>
    <w:rsid w:val="00072B54"/>
    <w:rsid w:val="000736E2"/>
    <w:rsid w:val="00075600"/>
    <w:rsid w:val="00075F8C"/>
    <w:rsid w:val="00081C5C"/>
    <w:rsid w:val="000834B2"/>
    <w:rsid w:val="000848B7"/>
    <w:rsid w:val="00084944"/>
    <w:rsid w:val="00084D38"/>
    <w:rsid w:val="00085194"/>
    <w:rsid w:val="00085ED6"/>
    <w:rsid w:val="000861D4"/>
    <w:rsid w:val="0008661C"/>
    <w:rsid w:val="00087DAB"/>
    <w:rsid w:val="00090021"/>
    <w:rsid w:val="000907F9"/>
    <w:rsid w:val="00091F00"/>
    <w:rsid w:val="00092E40"/>
    <w:rsid w:val="00092F46"/>
    <w:rsid w:val="00093182"/>
    <w:rsid w:val="0009343C"/>
    <w:rsid w:val="00094817"/>
    <w:rsid w:val="00094BEE"/>
    <w:rsid w:val="00095173"/>
    <w:rsid w:val="000953F6"/>
    <w:rsid w:val="00095644"/>
    <w:rsid w:val="000973C8"/>
    <w:rsid w:val="000A03CD"/>
    <w:rsid w:val="000A0913"/>
    <w:rsid w:val="000A0AA5"/>
    <w:rsid w:val="000A2554"/>
    <w:rsid w:val="000A2BC2"/>
    <w:rsid w:val="000A3687"/>
    <w:rsid w:val="000A37A6"/>
    <w:rsid w:val="000A3FF9"/>
    <w:rsid w:val="000A45CC"/>
    <w:rsid w:val="000A53FA"/>
    <w:rsid w:val="000A5AAC"/>
    <w:rsid w:val="000A5C1F"/>
    <w:rsid w:val="000A70FD"/>
    <w:rsid w:val="000A77D8"/>
    <w:rsid w:val="000B0070"/>
    <w:rsid w:val="000B2AB2"/>
    <w:rsid w:val="000B4477"/>
    <w:rsid w:val="000B5024"/>
    <w:rsid w:val="000B5D55"/>
    <w:rsid w:val="000B5FE0"/>
    <w:rsid w:val="000B6343"/>
    <w:rsid w:val="000B654B"/>
    <w:rsid w:val="000B71E4"/>
    <w:rsid w:val="000B72A4"/>
    <w:rsid w:val="000B7557"/>
    <w:rsid w:val="000B7887"/>
    <w:rsid w:val="000C00D7"/>
    <w:rsid w:val="000C01F9"/>
    <w:rsid w:val="000C06DA"/>
    <w:rsid w:val="000C1525"/>
    <w:rsid w:val="000C2297"/>
    <w:rsid w:val="000C3CD5"/>
    <w:rsid w:val="000C48F9"/>
    <w:rsid w:val="000C5518"/>
    <w:rsid w:val="000C6101"/>
    <w:rsid w:val="000D0CFA"/>
    <w:rsid w:val="000D0E9E"/>
    <w:rsid w:val="000D4857"/>
    <w:rsid w:val="000D495F"/>
    <w:rsid w:val="000D5438"/>
    <w:rsid w:val="000D57EC"/>
    <w:rsid w:val="000D5D86"/>
    <w:rsid w:val="000D6293"/>
    <w:rsid w:val="000D63BD"/>
    <w:rsid w:val="000D6FDA"/>
    <w:rsid w:val="000D7ACF"/>
    <w:rsid w:val="000E0298"/>
    <w:rsid w:val="000E2E0A"/>
    <w:rsid w:val="000E39F0"/>
    <w:rsid w:val="000E6619"/>
    <w:rsid w:val="000E6877"/>
    <w:rsid w:val="000F1A86"/>
    <w:rsid w:val="000F1AF7"/>
    <w:rsid w:val="000F30D0"/>
    <w:rsid w:val="000F37E2"/>
    <w:rsid w:val="000F3A82"/>
    <w:rsid w:val="000F3DA4"/>
    <w:rsid w:val="000F51C7"/>
    <w:rsid w:val="000F540C"/>
    <w:rsid w:val="000F54D8"/>
    <w:rsid w:val="000F5848"/>
    <w:rsid w:val="000F5C23"/>
    <w:rsid w:val="000F5F77"/>
    <w:rsid w:val="00100A99"/>
    <w:rsid w:val="00100B4E"/>
    <w:rsid w:val="00100B94"/>
    <w:rsid w:val="001028CC"/>
    <w:rsid w:val="00104373"/>
    <w:rsid w:val="0010481F"/>
    <w:rsid w:val="001051E6"/>
    <w:rsid w:val="0010775C"/>
    <w:rsid w:val="001078BB"/>
    <w:rsid w:val="0011154D"/>
    <w:rsid w:val="0011541E"/>
    <w:rsid w:val="00115AF9"/>
    <w:rsid w:val="00116020"/>
    <w:rsid w:val="00120503"/>
    <w:rsid w:val="0012166B"/>
    <w:rsid w:val="00121B15"/>
    <w:rsid w:val="0012289B"/>
    <w:rsid w:val="00123AF3"/>
    <w:rsid w:val="0012480E"/>
    <w:rsid w:val="00127901"/>
    <w:rsid w:val="00127BD1"/>
    <w:rsid w:val="001309D5"/>
    <w:rsid w:val="0013171D"/>
    <w:rsid w:val="00133B38"/>
    <w:rsid w:val="00133D3A"/>
    <w:rsid w:val="00134915"/>
    <w:rsid w:val="00134BA3"/>
    <w:rsid w:val="00135673"/>
    <w:rsid w:val="00135AB9"/>
    <w:rsid w:val="00136019"/>
    <w:rsid w:val="00136388"/>
    <w:rsid w:val="0013735E"/>
    <w:rsid w:val="0014042D"/>
    <w:rsid w:val="00140762"/>
    <w:rsid w:val="0014170D"/>
    <w:rsid w:val="00141B9C"/>
    <w:rsid w:val="00142487"/>
    <w:rsid w:val="00142764"/>
    <w:rsid w:val="00142BF8"/>
    <w:rsid w:val="001453BF"/>
    <w:rsid w:val="001466FA"/>
    <w:rsid w:val="00146C1D"/>
    <w:rsid w:val="00147008"/>
    <w:rsid w:val="001501C8"/>
    <w:rsid w:val="00150DEB"/>
    <w:rsid w:val="00151109"/>
    <w:rsid w:val="00151222"/>
    <w:rsid w:val="00151D6B"/>
    <w:rsid w:val="00152F4A"/>
    <w:rsid w:val="00153957"/>
    <w:rsid w:val="0015396B"/>
    <w:rsid w:val="00154AC4"/>
    <w:rsid w:val="00155AB1"/>
    <w:rsid w:val="0015791F"/>
    <w:rsid w:val="00157F26"/>
    <w:rsid w:val="00161739"/>
    <w:rsid w:val="00162A67"/>
    <w:rsid w:val="00163E33"/>
    <w:rsid w:val="0016462A"/>
    <w:rsid w:val="001660BB"/>
    <w:rsid w:val="00166A0E"/>
    <w:rsid w:val="0016731E"/>
    <w:rsid w:val="001702B9"/>
    <w:rsid w:val="0017165D"/>
    <w:rsid w:val="00171B9F"/>
    <w:rsid w:val="00171FAB"/>
    <w:rsid w:val="00172ADE"/>
    <w:rsid w:val="00173BCE"/>
    <w:rsid w:val="00174C36"/>
    <w:rsid w:val="00175531"/>
    <w:rsid w:val="00175697"/>
    <w:rsid w:val="00177189"/>
    <w:rsid w:val="001803A3"/>
    <w:rsid w:val="001816B4"/>
    <w:rsid w:val="00183619"/>
    <w:rsid w:val="001843F0"/>
    <w:rsid w:val="00184541"/>
    <w:rsid w:val="00190F08"/>
    <w:rsid w:val="00191113"/>
    <w:rsid w:val="00192D99"/>
    <w:rsid w:val="00193187"/>
    <w:rsid w:val="001951D8"/>
    <w:rsid w:val="001951FF"/>
    <w:rsid w:val="00196757"/>
    <w:rsid w:val="001968AE"/>
    <w:rsid w:val="00196DD5"/>
    <w:rsid w:val="00197AC3"/>
    <w:rsid w:val="001A1BA0"/>
    <w:rsid w:val="001A2B56"/>
    <w:rsid w:val="001A3F4A"/>
    <w:rsid w:val="001A4CEF"/>
    <w:rsid w:val="001A5405"/>
    <w:rsid w:val="001A592B"/>
    <w:rsid w:val="001A5AFB"/>
    <w:rsid w:val="001A6881"/>
    <w:rsid w:val="001A6C99"/>
    <w:rsid w:val="001A7E69"/>
    <w:rsid w:val="001B001C"/>
    <w:rsid w:val="001B467B"/>
    <w:rsid w:val="001B51BD"/>
    <w:rsid w:val="001B6212"/>
    <w:rsid w:val="001C00BC"/>
    <w:rsid w:val="001C019C"/>
    <w:rsid w:val="001C02AE"/>
    <w:rsid w:val="001C1C36"/>
    <w:rsid w:val="001C248E"/>
    <w:rsid w:val="001C4BA2"/>
    <w:rsid w:val="001C4C05"/>
    <w:rsid w:val="001C5B3D"/>
    <w:rsid w:val="001C69E7"/>
    <w:rsid w:val="001C7DBB"/>
    <w:rsid w:val="001C7F41"/>
    <w:rsid w:val="001D0B82"/>
    <w:rsid w:val="001D2E41"/>
    <w:rsid w:val="001D2F2F"/>
    <w:rsid w:val="001D2F31"/>
    <w:rsid w:val="001D56A6"/>
    <w:rsid w:val="001D77B5"/>
    <w:rsid w:val="001E01AF"/>
    <w:rsid w:val="001E0213"/>
    <w:rsid w:val="001E1A30"/>
    <w:rsid w:val="001E2CA2"/>
    <w:rsid w:val="001E4384"/>
    <w:rsid w:val="001E4F1B"/>
    <w:rsid w:val="001E50D3"/>
    <w:rsid w:val="001E5579"/>
    <w:rsid w:val="001E5F98"/>
    <w:rsid w:val="001E6DD1"/>
    <w:rsid w:val="001E7F48"/>
    <w:rsid w:val="001F006C"/>
    <w:rsid w:val="001F05D7"/>
    <w:rsid w:val="001F0732"/>
    <w:rsid w:val="001F0C36"/>
    <w:rsid w:val="001F228A"/>
    <w:rsid w:val="001F2461"/>
    <w:rsid w:val="001F2583"/>
    <w:rsid w:val="001F35FB"/>
    <w:rsid w:val="001F4559"/>
    <w:rsid w:val="001F5CF2"/>
    <w:rsid w:val="001F6772"/>
    <w:rsid w:val="001F6B30"/>
    <w:rsid w:val="001F6D71"/>
    <w:rsid w:val="002017C9"/>
    <w:rsid w:val="00202CCA"/>
    <w:rsid w:val="002031C5"/>
    <w:rsid w:val="00203267"/>
    <w:rsid w:val="00203405"/>
    <w:rsid w:val="00203AB7"/>
    <w:rsid w:val="0020468B"/>
    <w:rsid w:val="002046ED"/>
    <w:rsid w:val="002055DC"/>
    <w:rsid w:val="00207C37"/>
    <w:rsid w:val="00211B8A"/>
    <w:rsid w:val="00212D73"/>
    <w:rsid w:val="002138B0"/>
    <w:rsid w:val="00214878"/>
    <w:rsid w:val="002153FB"/>
    <w:rsid w:val="0021573B"/>
    <w:rsid w:val="00216CFB"/>
    <w:rsid w:val="00216E5D"/>
    <w:rsid w:val="00216F1D"/>
    <w:rsid w:val="00217D03"/>
    <w:rsid w:val="002209EE"/>
    <w:rsid w:val="002211F9"/>
    <w:rsid w:val="00222D8D"/>
    <w:rsid w:val="0022394E"/>
    <w:rsid w:val="00223ED6"/>
    <w:rsid w:val="002246A5"/>
    <w:rsid w:val="002255DC"/>
    <w:rsid w:val="00225A29"/>
    <w:rsid w:val="00230BB3"/>
    <w:rsid w:val="002314BE"/>
    <w:rsid w:val="002315EE"/>
    <w:rsid w:val="00231CB4"/>
    <w:rsid w:val="00232334"/>
    <w:rsid w:val="002329AD"/>
    <w:rsid w:val="002347D2"/>
    <w:rsid w:val="00236219"/>
    <w:rsid w:val="002374EC"/>
    <w:rsid w:val="002379C2"/>
    <w:rsid w:val="00237D9D"/>
    <w:rsid w:val="00237FAF"/>
    <w:rsid w:val="0024026E"/>
    <w:rsid w:val="00240A0F"/>
    <w:rsid w:val="002422B9"/>
    <w:rsid w:val="00243032"/>
    <w:rsid w:val="00243A6D"/>
    <w:rsid w:val="00243E2C"/>
    <w:rsid w:val="00244CB7"/>
    <w:rsid w:val="0024532C"/>
    <w:rsid w:val="002453AB"/>
    <w:rsid w:val="002478D1"/>
    <w:rsid w:val="00247B91"/>
    <w:rsid w:val="002504B2"/>
    <w:rsid w:val="0025257E"/>
    <w:rsid w:val="00256AA0"/>
    <w:rsid w:val="00257D08"/>
    <w:rsid w:val="00257D97"/>
    <w:rsid w:val="00260334"/>
    <w:rsid w:val="00260BD0"/>
    <w:rsid w:val="00260F50"/>
    <w:rsid w:val="00261A45"/>
    <w:rsid w:val="002647F3"/>
    <w:rsid w:val="00265D2B"/>
    <w:rsid w:val="00267CF2"/>
    <w:rsid w:val="00270114"/>
    <w:rsid w:val="00270520"/>
    <w:rsid w:val="00270C48"/>
    <w:rsid w:val="002712D8"/>
    <w:rsid w:val="00272EC4"/>
    <w:rsid w:val="0027314E"/>
    <w:rsid w:val="00274B67"/>
    <w:rsid w:val="00274E68"/>
    <w:rsid w:val="00275BCA"/>
    <w:rsid w:val="002773C4"/>
    <w:rsid w:val="00280457"/>
    <w:rsid w:val="00281B9D"/>
    <w:rsid w:val="00283E86"/>
    <w:rsid w:val="00283EB7"/>
    <w:rsid w:val="002850E4"/>
    <w:rsid w:val="0028534E"/>
    <w:rsid w:val="00286DA8"/>
    <w:rsid w:val="002871FF"/>
    <w:rsid w:val="002873B3"/>
    <w:rsid w:val="00287427"/>
    <w:rsid w:val="002901D5"/>
    <w:rsid w:val="00292401"/>
    <w:rsid w:val="00294E88"/>
    <w:rsid w:val="00296AFF"/>
    <w:rsid w:val="0029788F"/>
    <w:rsid w:val="002979F0"/>
    <w:rsid w:val="00297AFC"/>
    <w:rsid w:val="002A0700"/>
    <w:rsid w:val="002A0725"/>
    <w:rsid w:val="002A0A96"/>
    <w:rsid w:val="002A17B6"/>
    <w:rsid w:val="002A22EC"/>
    <w:rsid w:val="002A3336"/>
    <w:rsid w:val="002A405A"/>
    <w:rsid w:val="002A4C9D"/>
    <w:rsid w:val="002A646A"/>
    <w:rsid w:val="002A72DD"/>
    <w:rsid w:val="002A7D78"/>
    <w:rsid w:val="002B261B"/>
    <w:rsid w:val="002B2EAD"/>
    <w:rsid w:val="002B3734"/>
    <w:rsid w:val="002B4409"/>
    <w:rsid w:val="002B46D4"/>
    <w:rsid w:val="002B54F3"/>
    <w:rsid w:val="002B604F"/>
    <w:rsid w:val="002B6D5C"/>
    <w:rsid w:val="002C148A"/>
    <w:rsid w:val="002C1E30"/>
    <w:rsid w:val="002C336A"/>
    <w:rsid w:val="002C3A7F"/>
    <w:rsid w:val="002C66AB"/>
    <w:rsid w:val="002C7648"/>
    <w:rsid w:val="002D1039"/>
    <w:rsid w:val="002D27AF"/>
    <w:rsid w:val="002D35F7"/>
    <w:rsid w:val="002D4E89"/>
    <w:rsid w:val="002D54B5"/>
    <w:rsid w:val="002D5751"/>
    <w:rsid w:val="002D5B13"/>
    <w:rsid w:val="002D6411"/>
    <w:rsid w:val="002D651C"/>
    <w:rsid w:val="002D7CE0"/>
    <w:rsid w:val="002E0E6B"/>
    <w:rsid w:val="002E2274"/>
    <w:rsid w:val="002E39B4"/>
    <w:rsid w:val="002E456C"/>
    <w:rsid w:val="002E50A7"/>
    <w:rsid w:val="002E6475"/>
    <w:rsid w:val="002E680C"/>
    <w:rsid w:val="002F05C6"/>
    <w:rsid w:val="002F05E3"/>
    <w:rsid w:val="002F18C2"/>
    <w:rsid w:val="002F29CE"/>
    <w:rsid w:val="002F4E50"/>
    <w:rsid w:val="002F619B"/>
    <w:rsid w:val="002F665C"/>
    <w:rsid w:val="002F7C42"/>
    <w:rsid w:val="003011C2"/>
    <w:rsid w:val="00301F0D"/>
    <w:rsid w:val="00303866"/>
    <w:rsid w:val="00304C30"/>
    <w:rsid w:val="003054AF"/>
    <w:rsid w:val="00305509"/>
    <w:rsid w:val="003102DC"/>
    <w:rsid w:val="00311014"/>
    <w:rsid w:val="0031125E"/>
    <w:rsid w:val="00311A48"/>
    <w:rsid w:val="003147FA"/>
    <w:rsid w:val="003148EE"/>
    <w:rsid w:val="0031502F"/>
    <w:rsid w:val="00316B7E"/>
    <w:rsid w:val="00322B18"/>
    <w:rsid w:val="0032306D"/>
    <w:rsid w:val="00323740"/>
    <w:rsid w:val="00325853"/>
    <w:rsid w:val="00327D3A"/>
    <w:rsid w:val="00330D01"/>
    <w:rsid w:val="00331C36"/>
    <w:rsid w:val="00333962"/>
    <w:rsid w:val="003359AC"/>
    <w:rsid w:val="00337973"/>
    <w:rsid w:val="00340271"/>
    <w:rsid w:val="003407A6"/>
    <w:rsid w:val="00341BAB"/>
    <w:rsid w:val="00341CA3"/>
    <w:rsid w:val="0034220A"/>
    <w:rsid w:val="00342B47"/>
    <w:rsid w:val="00342D10"/>
    <w:rsid w:val="003430A4"/>
    <w:rsid w:val="003454A2"/>
    <w:rsid w:val="003460F1"/>
    <w:rsid w:val="003462AA"/>
    <w:rsid w:val="00347EF2"/>
    <w:rsid w:val="003508F7"/>
    <w:rsid w:val="003527FA"/>
    <w:rsid w:val="0035321D"/>
    <w:rsid w:val="00354B83"/>
    <w:rsid w:val="00354F00"/>
    <w:rsid w:val="00355937"/>
    <w:rsid w:val="00356C16"/>
    <w:rsid w:val="0036248D"/>
    <w:rsid w:val="00363BBA"/>
    <w:rsid w:val="00363DA6"/>
    <w:rsid w:val="003653D7"/>
    <w:rsid w:val="0036540C"/>
    <w:rsid w:val="003660FF"/>
    <w:rsid w:val="00366813"/>
    <w:rsid w:val="00366F7E"/>
    <w:rsid w:val="0036721B"/>
    <w:rsid w:val="00367AA1"/>
    <w:rsid w:val="00371CD5"/>
    <w:rsid w:val="00371EF6"/>
    <w:rsid w:val="00372B11"/>
    <w:rsid w:val="00375BF5"/>
    <w:rsid w:val="00375CEC"/>
    <w:rsid w:val="00375F02"/>
    <w:rsid w:val="0037679F"/>
    <w:rsid w:val="00381373"/>
    <w:rsid w:val="00381DC6"/>
    <w:rsid w:val="00382AD7"/>
    <w:rsid w:val="0038310A"/>
    <w:rsid w:val="00383591"/>
    <w:rsid w:val="003848E7"/>
    <w:rsid w:val="0038781C"/>
    <w:rsid w:val="00387B7E"/>
    <w:rsid w:val="00391083"/>
    <w:rsid w:val="003932E9"/>
    <w:rsid w:val="00393834"/>
    <w:rsid w:val="00395127"/>
    <w:rsid w:val="003955BC"/>
    <w:rsid w:val="00395F2B"/>
    <w:rsid w:val="00397787"/>
    <w:rsid w:val="003A1324"/>
    <w:rsid w:val="003A1805"/>
    <w:rsid w:val="003A21B6"/>
    <w:rsid w:val="003A3ED3"/>
    <w:rsid w:val="003A3F84"/>
    <w:rsid w:val="003A4079"/>
    <w:rsid w:val="003A4CC2"/>
    <w:rsid w:val="003A6175"/>
    <w:rsid w:val="003A6287"/>
    <w:rsid w:val="003A69A9"/>
    <w:rsid w:val="003A7AA2"/>
    <w:rsid w:val="003B0854"/>
    <w:rsid w:val="003B0BD8"/>
    <w:rsid w:val="003B39CE"/>
    <w:rsid w:val="003B3BAC"/>
    <w:rsid w:val="003B41D5"/>
    <w:rsid w:val="003B4201"/>
    <w:rsid w:val="003B443B"/>
    <w:rsid w:val="003B522D"/>
    <w:rsid w:val="003B60B6"/>
    <w:rsid w:val="003B68C6"/>
    <w:rsid w:val="003B6BD7"/>
    <w:rsid w:val="003B6DCB"/>
    <w:rsid w:val="003C0CE7"/>
    <w:rsid w:val="003C1C0D"/>
    <w:rsid w:val="003C2023"/>
    <w:rsid w:val="003C3032"/>
    <w:rsid w:val="003C3285"/>
    <w:rsid w:val="003C3DDA"/>
    <w:rsid w:val="003C4E5E"/>
    <w:rsid w:val="003C6321"/>
    <w:rsid w:val="003D0562"/>
    <w:rsid w:val="003D2963"/>
    <w:rsid w:val="003D3352"/>
    <w:rsid w:val="003D34E2"/>
    <w:rsid w:val="003D3837"/>
    <w:rsid w:val="003D4133"/>
    <w:rsid w:val="003D457A"/>
    <w:rsid w:val="003D494A"/>
    <w:rsid w:val="003D5154"/>
    <w:rsid w:val="003E0A0F"/>
    <w:rsid w:val="003E0A5A"/>
    <w:rsid w:val="003E1A08"/>
    <w:rsid w:val="003E1E8E"/>
    <w:rsid w:val="003E2833"/>
    <w:rsid w:val="003E2C70"/>
    <w:rsid w:val="003E45E9"/>
    <w:rsid w:val="003E461C"/>
    <w:rsid w:val="003E5862"/>
    <w:rsid w:val="003E5B2E"/>
    <w:rsid w:val="003F134B"/>
    <w:rsid w:val="003F343F"/>
    <w:rsid w:val="003F3668"/>
    <w:rsid w:val="003F3882"/>
    <w:rsid w:val="003F3E7F"/>
    <w:rsid w:val="003F412A"/>
    <w:rsid w:val="003F5BE1"/>
    <w:rsid w:val="003F632A"/>
    <w:rsid w:val="003F6529"/>
    <w:rsid w:val="003F6C30"/>
    <w:rsid w:val="003F6E6C"/>
    <w:rsid w:val="004004D7"/>
    <w:rsid w:val="004022BB"/>
    <w:rsid w:val="00402397"/>
    <w:rsid w:val="00402752"/>
    <w:rsid w:val="00404179"/>
    <w:rsid w:val="00404E67"/>
    <w:rsid w:val="00405ACB"/>
    <w:rsid w:val="00406154"/>
    <w:rsid w:val="0041120B"/>
    <w:rsid w:val="00411263"/>
    <w:rsid w:val="00411629"/>
    <w:rsid w:val="004138DC"/>
    <w:rsid w:val="00414120"/>
    <w:rsid w:val="00414ABA"/>
    <w:rsid w:val="00414E39"/>
    <w:rsid w:val="004200C4"/>
    <w:rsid w:val="00421259"/>
    <w:rsid w:val="00421C22"/>
    <w:rsid w:val="004224F2"/>
    <w:rsid w:val="004228FE"/>
    <w:rsid w:val="004238B7"/>
    <w:rsid w:val="004244AB"/>
    <w:rsid w:val="00424C53"/>
    <w:rsid w:val="00424F6D"/>
    <w:rsid w:val="004253DB"/>
    <w:rsid w:val="00425509"/>
    <w:rsid w:val="004273AC"/>
    <w:rsid w:val="00430491"/>
    <w:rsid w:val="00431536"/>
    <w:rsid w:val="004315B0"/>
    <w:rsid w:val="00432669"/>
    <w:rsid w:val="00432FB7"/>
    <w:rsid w:val="0043401E"/>
    <w:rsid w:val="00434236"/>
    <w:rsid w:val="00436127"/>
    <w:rsid w:val="00436D0D"/>
    <w:rsid w:val="00436E42"/>
    <w:rsid w:val="0043780C"/>
    <w:rsid w:val="00437941"/>
    <w:rsid w:val="004411D0"/>
    <w:rsid w:val="00441525"/>
    <w:rsid w:val="004418C8"/>
    <w:rsid w:val="004442DA"/>
    <w:rsid w:val="00444CA0"/>
    <w:rsid w:val="00444CC0"/>
    <w:rsid w:val="004454E0"/>
    <w:rsid w:val="004458EF"/>
    <w:rsid w:val="00446E3B"/>
    <w:rsid w:val="0044718B"/>
    <w:rsid w:val="004507CA"/>
    <w:rsid w:val="004542F1"/>
    <w:rsid w:val="004557C4"/>
    <w:rsid w:val="00455AB3"/>
    <w:rsid w:val="00456081"/>
    <w:rsid w:val="004571B2"/>
    <w:rsid w:val="00460219"/>
    <w:rsid w:val="00460A12"/>
    <w:rsid w:val="00460B3E"/>
    <w:rsid w:val="00460C34"/>
    <w:rsid w:val="00461E12"/>
    <w:rsid w:val="0046238B"/>
    <w:rsid w:val="00462F15"/>
    <w:rsid w:val="00462F16"/>
    <w:rsid w:val="00464CCB"/>
    <w:rsid w:val="00465632"/>
    <w:rsid w:val="0046618E"/>
    <w:rsid w:val="00467145"/>
    <w:rsid w:val="00470153"/>
    <w:rsid w:val="00470C75"/>
    <w:rsid w:val="0047130B"/>
    <w:rsid w:val="004721AD"/>
    <w:rsid w:val="0047267E"/>
    <w:rsid w:val="004738A9"/>
    <w:rsid w:val="00473904"/>
    <w:rsid w:val="00474F4E"/>
    <w:rsid w:val="00475892"/>
    <w:rsid w:val="00475B73"/>
    <w:rsid w:val="00476DD9"/>
    <w:rsid w:val="00477CE4"/>
    <w:rsid w:val="00480C57"/>
    <w:rsid w:val="00483CE7"/>
    <w:rsid w:val="00483E12"/>
    <w:rsid w:val="004840FF"/>
    <w:rsid w:val="004859F1"/>
    <w:rsid w:val="004864E1"/>
    <w:rsid w:val="004876CF"/>
    <w:rsid w:val="00487D4C"/>
    <w:rsid w:val="004902C0"/>
    <w:rsid w:val="004905BA"/>
    <w:rsid w:val="00490BDD"/>
    <w:rsid w:val="00490C44"/>
    <w:rsid w:val="00490F52"/>
    <w:rsid w:val="00491F87"/>
    <w:rsid w:val="00491FFA"/>
    <w:rsid w:val="00493361"/>
    <w:rsid w:val="0049376F"/>
    <w:rsid w:val="00493E2D"/>
    <w:rsid w:val="004942F5"/>
    <w:rsid w:val="00494E3F"/>
    <w:rsid w:val="00495BFC"/>
    <w:rsid w:val="00495E20"/>
    <w:rsid w:val="00496A03"/>
    <w:rsid w:val="004970DF"/>
    <w:rsid w:val="004A00E3"/>
    <w:rsid w:val="004A01EB"/>
    <w:rsid w:val="004A07C8"/>
    <w:rsid w:val="004A1969"/>
    <w:rsid w:val="004A1EDF"/>
    <w:rsid w:val="004A33B7"/>
    <w:rsid w:val="004A38D5"/>
    <w:rsid w:val="004A3B4A"/>
    <w:rsid w:val="004A3F42"/>
    <w:rsid w:val="004A4683"/>
    <w:rsid w:val="004A62FD"/>
    <w:rsid w:val="004A7473"/>
    <w:rsid w:val="004B1C71"/>
    <w:rsid w:val="004B2D61"/>
    <w:rsid w:val="004B3204"/>
    <w:rsid w:val="004B3BCB"/>
    <w:rsid w:val="004B4B28"/>
    <w:rsid w:val="004B4CF4"/>
    <w:rsid w:val="004B55E3"/>
    <w:rsid w:val="004B620D"/>
    <w:rsid w:val="004B62BB"/>
    <w:rsid w:val="004B72A6"/>
    <w:rsid w:val="004B7774"/>
    <w:rsid w:val="004B7916"/>
    <w:rsid w:val="004B7DEC"/>
    <w:rsid w:val="004C0DEC"/>
    <w:rsid w:val="004C0EC7"/>
    <w:rsid w:val="004C1286"/>
    <w:rsid w:val="004C195B"/>
    <w:rsid w:val="004C337C"/>
    <w:rsid w:val="004C4B5D"/>
    <w:rsid w:val="004C4BEF"/>
    <w:rsid w:val="004C7C45"/>
    <w:rsid w:val="004C7C4A"/>
    <w:rsid w:val="004D10FB"/>
    <w:rsid w:val="004D1348"/>
    <w:rsid w:val="004D1EDB"/>
    <w:rsid w:val="004D278C"/>
    <w:rsid w:val="004D2851"/>
    <w:rsid w:val="004D4BEE"/>
    <w:rsid w:val="004D52B8"/>
    <w:rsid w:val="004D5691"/>
    <w:rsid w:val="004D764F"/>
    <w:rsid w:val="004D78FC"/>
    <w:rsid w:val="004D7F15"/>
    <w:rsid w:val="004E1431"/>
    <w:rsid w:val="004E26C1"/>
    <w:rsid w:val="004E2957"/>
    <w:rsid w:val="004E3998"/>
    <w:rsid w:val="004E4178"/>
    <w:rsid w:val="004E44F1"/>
    <w:rsid w:val="004E5FEB"/>
    <w:rsid w:val="004E64E7"/>
    <w:rsid w:val="004E6CA0"/>
    <w:rsid w:val="004E7F8A"/>
    <w:rsid w:val="004F09FF"/>
    <w:rsid w:val="004F1FFA"/>
    <w:rsid w:val="004F21C5"/>
    <w:rsid w:val="004F6901"/>
    <w:rsid w:val="004F6A2A"/>
    <w:rsid w:val="005003A3"/>
    <w:rsid w:val="00501ADC"/>
    <w:rsid w:val="00501BC6"/>
    <w:rsid w:val="00501F22"/>
    <w:rsid w:val="00502899"/>
    <w:rsid w:val="00503399"/>
    <w:rsid w:val="005049A7"/>
    <w:rsid w:val="005049AD"/>
    <w:rsid w:val="00504BCE"/>
    <w:rsid w:val="00505C9B"/>
    <w:rsid w:val="00506F9B"/>
    <w:rsid w:val="00510D22"/>
    <w:rsid w:val="00511646"/>
    <w:rsid w:val="005121C4"/>
    <w:rsid w:val="00512AA1"/>
    <w:rsid w:val="0051313D"/>
    <w:rsid w:val="0051401B"/>
    <w:rsid w:val="00515D9D"/>
    <w:rsid w:val="00517CDB"/>
    <w:rsid w:val="00522849"/>
    <w:rsid w:val="005247D9"/>
    <w:rsid w:val="0052558E"/>
    <w:rsid w:val="00527FB1"/>
    <w:rsid w:val="005304A0"/>
    <w:rsid w:val="00531B7E"/>
    <w:rsid w:val="00533BCA"/>
    <w:rsid w:val="00533C12"/>
    <w:rsid w:val="005346E1"/>
    <w:rsid w:val="00534848"/>
    <w:rsid w:val="00536E44"/>
    <w:rsid w:val="00540111"/>
    <w:rsid w:val="00541A6F"/>
    <w:rsid w:val="00541C7F"/>
    <w:rsid w:val="005420DC"/>
    <w:rsid w:val="005422DD"/>
    <w:rsid w:val="005423C8"/>
    <w:rsid w:val="005428E0"/>
    <w:rsid w:val="00543BB2"/>
    <w:rsid w:val="00544110"/>
    <w:rsid w:val="00547192"/>
    <w:rsid w:val="0054748F"/>
    <w:rsid w:val="005500E2"/>
    <w:rsid w:val="0055127C"/>
    <w:rsid w:val="005535EA"/>
    <w:rsid w:val="0055431A"/>
    <w:rsid w:val="005544BD"/>
    <w:rsid w:val="00554AB8"/>
    <w:rsid w:val="00554CE9"/>
    <w:rsid w:val="00555FB2"/>
    <w:rsid w:val="00556F6C"/>
    <w:rsid w:val="005613AC"/>
    <w:rsid w:val="005634ED"/>
    <w:rsid w:val="00564E67"/>
    <w:rsid w:val="005654FE"/>
    <w:rsid w:val="0056555A"/>
    <w:rsid w:val="00565C9A"/>
    <w:rsid w:val="00565F20"/>
    <w:rsid w:val="00566784"/>
    <w:rsid w:val="0056691B"/>
    <w:rsid w:val="00567420"/>
    <w:rsid w:val="0056792A"/>
    <w:rsid w:val="005714A2"/>
    <w:rsid w:val="00571AEC"/>
    <w:rsid w:val="005720D2"/>
    <w:rsid w:val="00577507"/>
    <w:rsid w:val="005779BF"/>
    <w:rsid w:val="0058036A"/>
    <w:rsid w:val="005814E1"/>
    <w:rsid w:val="00585240"/>
    <w:rsid w:val="0058631F"/>
    <w:rsid w:val="005863D7"/>
    <w:rsid w:val="005864B5"/>
    <w:rsid w:val="005864CB"/>
    <w:rsid w:val="00587707"/>
    <w:rsid w:val="00590D6B"/>
    <w:rsid w:val="00591AB2"/>
    <w:rsid w:val="00591B4C"/>
    <w:rsid w:val="0059212D"/>
    <w:rsid w:val="00593005"/>
    <w:rsid w:val="0059376C"/>
    <w:rsid w:val="00593AC1"/>
    <w:rsid w:val="005949CA"/>
    <w:rsid w:val="0059641A"/>
    <w:rsid w:val="0059703C"/>
    <w:rsid w:val="00597C8E"/>
    <w:rsid w:val="005A1CA4"/>
    <w:rsid w:val="005A1CFD"/>
    <w:rsid w:val="005A2BC6"/>
    <w:rsid w:val="005A3209"/>
    <w:rsid w:val="005A41D2"/>
    <w:rsid w:val="005A5310"/>
    <w:rsid w:val="005A7354"/>
    <w:rsid w:val="005B00C8"/>
    <w:rsid w:val="005B3F7E"/>
    <w:rsid w:val="005B4BDC"/>
    <w:rsid w:val="005B54CC"/>
    <w:rsid w:val="005B613C"/>
    <w:rsid w:val="005B79DD"/>
    <w:rsid w:val="005C2308"/>
    <w:rsid w:val="005C2488"/>
    <w:rsid w:val="005C2758"/>
    <w:rsid w:val="005C2C4D"/>
    <w:rsid w:val="005C3F5C"/>
    <w:rsid w:val="005C4363"/>
    <w:rsid w:val="005C46EA"/>
    <w:rsid w:val="005C5A89"/>
    <w:rsid w:val="005C7118"/>
    <w:rsid w:val="005C7855"/>
    <w:rsid w:val="005D0574"/>
    <w:rsid w:val="005D151D"/>
    <w:rsid w:val="005D1948"/>
    <w:rsid w:val="005D3459"/>
    <w:rsid w:val="005D4077"/>
    <w:rsid w:val="005D4C94"/>
    <w:rsid w:val="005D6C70"/>
    <w:rsid w:val="005D6F38"/>
    <w:rsid w:val="005D7634"/>
    <w:rsid w:val="005E0DD3"/>
    <w:rsid w:val="005E385D"/>
    <w:rsid w:val="005E3BC9"/>
    <w:rsid w:val="005E3E86"/>
    <w:rsid w:val="005E420E"/>
    <w:rsid w:val="005E5819"/>
    <w:rsid w:val="005E6F29"/>
    <w:rsid w:val="005F0AAE"/>
    <w:rsid w:val="005F0FC2"/>
    <w:rsid w:val="005F3200"/>
    <w:rsid w:val="005F349A"/>
    <w:rsid w:val="005F3547"/>
    <w:rsid w:val="005F4CEC"/>
    <w:rsid w:val="005F5411"/>
    <w:rsid w:val="005F549E"/>
    <w:rsid w:val="005F5CCB"/>
    <w:rsid w:val="005F684B"/>
    <w:rsid w:val="005F76A0"/>
    <w:rsid w:val="006004D6"/>
    <w:rsid w:val="00602A43"/>
    <w:rsid w:val="006037CE"/>
    <w:rsid w:val="006044BD"/>
    <w:rsid w:val="00604EA7"/>
    <w:rsid w:val="006057CF"/>
    <w:rsid w:val="006064AE"/>
    <w:rsid w:val="00607021"/>
    <w:rsid w:val="006070AF"/>
    <w:rsid w:val="00610275"/>
    <w:rsid w:val="006107D3"/>
    <w:rsid w:val="00611261"/>
    <w:rsid w:val="0061128D"/>
    <w:rsid w:val="00611E8E"/>
    <w:rsid w:val="00613344"/>
    <w:rsid w:val="006141FB"/>
    <w:rsid w:val="00616AC4"/>
    <w:rsid w:val="00617D0A"/>
    <w:rsid w:val="00620B19"/>
    <w:rsid w:val="00625C18"/>
    <w:rsid w:val="006271D7"/>
    <w:rsid w:val="006273CA"/>
    <w:rsid w:val="00631054"/>
    <w:rsid w:val="00631B72"/>
    <w:rsid w:val="00633C68"/>
    <w:rsid w:val="00636CEF"/>
    <w:rsid w:val="00637303"/>
    <w:rsid w:val="006413A9"/>
    <w:rsid w:val="006418B3"/>
    <w:rsid w:val="006418B8"/>
    <w:rsid w:val="006420B4"/>
    <w:rsid w:val="00645B54"/>
    <w:rsid w:val="00646417"/>
    <w:rsid w:val="006466D8"/>
    <w:rsid w:val="00646995"/>
    <w:rsid w:val="00646CDA"/>
    <w:rsid w:val="0064709B"/>
    <w:rsid w:val="00650FF6"/>
    <w:rsid w:val="0065122C"/>
    <w:rsid w:val="006519C1"/>
    <w:rsid w:val="00651B71"/>
    <w:rsid w:val="00653CE3"/>
    <w:rsid w:val="00654FE6"/>
    <w:rsid w:val="006562D6"/>
    <w:rsid w:val="0065668F"/>
    <w:rsid w:val="006605EF"/>
    <w:rsid w:val="006620D5"/>
    <w:rsid w:val="006631AE"/>
    <w:rsid w:val="00663E0F"/>
    <w:rsid w:val="00664480"/>
    <w:rsid w:val="00664F19"/>
    <w:rsid w:val="00665916"/>
    <w:rsid w:val="00667163"/>
    <w:rsid w:val="0067165D"/>
    <w:rsid w:val="00672ED5"/>
    <w:rsid w:val="0067458B"/>
    <w:rsid w:val="00674620"/>
    <w:rsid w:val="0067543C"/>
    <w:rsid w:val="006759FC"/>
    <w:rsid w:val="00677433"/>
    <w:rsid w:val="00677CFB"/>
    <w:rsid w:val="006805E1"/>
    <w:rsid w:val="006806AA"/>
    <w:rsid w:val="006818A7"/>
    <w:rsid w:val="00681D16"/>
    <w:rsid w:val="006821C4"/>
    <w:rsid w:val="00684D33"/>
    <w:rsid w:val="00684EF4"/>
    <w:rsid w:val="00685020"/>
    <w:rsid w:val="00687591"/>
    <w:rsid w:val="006876F0"/>
    <w:rsid w:val="00690C89"/>
    <w:rsid w:val="00691054"/>
    <w:rsid w:val="006925F6"/>
    <w:rsid w:val="00692E43"/>
    <w:rsid w:val="006934B7"/>
    <w:rsid w:val="00696ED2"/>
    <w:rsid w:val="00697054"/>
    <w:rsid w:val="006A02C7"/>
    <w:rsid w:val="006A0599"/>
    <w:rsid w:val="006A1D73"/>
    <w:rsid w:val="006A1DA1"/>
    <w:rsid w:val="006A7B5C"/>
    <w:rsid w:val="006B049B"/>
    <w:rsid w:val="006B08E2"/>
    <w:rsid w:val="006B1B8A"/>
    <w:rsid w:val="006B2EFE"/>
    <w:rsid w:val="006B307E"/>
    <w:rsid w:val="006B3BE3"/>
    <w:rsid w:val="006B4058"/>
    <w:rsid w:val="006B548D"/>
    <w:rsid w:val="006B6B57"/>
    <w:rsid w:val="006B7706"/>
    <w:rsid w:val="006C10CF"/>
    <w:rsid w:val="006C2D5F"/>
    <w:rsid w:val="006C37B6"/>
    <w:rsid w:val="006C4DD3"/>
    <w:rsid w:val="006C5985"/>
    <w:rsid w:val="006C741D"/>
    <w:rsid w:val="006C79EC"/>
    <w:rsid w:val="006D2C11"/>
    <w:rsid w:val="006D2F58"/>
    <w:rsid w:val="006D40C2"/>
    <w:rsid w:val="006D4889"/>
    <w:rsid w:val="006D4E4A"/>
    <w:rsid w:val="006D667A"/>
    <w:rsid w:val="006D6C83"/>
    <w:rsid w:val="006D7020"/>
    <w:rsid w:val="006D7710"/>
    <w:rsid w:val="006D793B"/>
    <w:rsid w:val="006D7F6C"/>
    <w:rsid w:val="006E01B7"/>
    <w:rsid w:val="006E0559"/>
    <w:rsid w:val="006E0F15"/>
    <w:rsid w:val="006E1371"/>
    <w:rsid w:val="006E2167"/>
    <w:rsid w:val="006E3AC9"/>
    <w:rsid w:val="006E3CC8"/>
    <w:rsid w:val="006E3EDE"/>
    <w:rsid w:val="006E469D"/>
    <w:rsid w:val="006E78CE"/>
    <w:rsid w:val="006F163E"/>
    <w:rsid w:val="006F312E"/>
    <w:rsid w:val="006F336F"/>
    <w:rsid w:val="006F43AD"/>
    <w:rsid w:val="006F63D3"/>
    <w:rsid w:val="0070207D"/>
    <w:rsid w:val="00702929"/>
    <w:rsid w:val="00703738"/>
    <w:rsid w:val="00704D04"/>
    <w:rsid w:val="00706742"/>
    <w:rsid w:val="00707451"/>
    <w:rsid w:val="007107EA"/>
    <w:rsid w:val="00710F93"/>
    <w:rsid w:val="007120AB"/>
    <w:rsid w:val="0071560F"/>
    <w:rsid w:val="00715E45"/>
    <w:rsid w:val="00717463"/>
    <w:rsid w:val="00717808"/>
    <w:rsid w:val="007201E8"/>
    <w:rsid w:val="00720532"/>
    <w:rsid w:val="0072071C"/>
    <w:rsid w:val="00722AF7"/>
    <w:rsid w:val="00722DE0"/>
    <w:rsid w:val="0072349B"/>
    <w:rsid w:val="00723A18"/>
    <w:rsid w:val="0072441B"/>
    <w:rsid w:val="00725D98"/>
    <w:rsid w:val="0072735B"/>
    <w:rsid w:val="00732474"/>
    <w:rsid w:val="007343F4"/>
    <w:rsid w:val="007348BF"/>
    <w:rsid w:val="00735875"/>
    <w:rsid w:val="00736601"/>
    <w:rsid w:val="007374F8"/>
    <w:rsid w:val="0073789F"/>
    <w:rsid w:val="0074201D"/>
    <w:rsid w:val="00742A16"/>
    <w:rsid w:val="00745C39"/>
    <w:rsid w:val="007504C3"/>
    <w:rsid w:val="00750828"/>
    <w:rsid w:val="00750988"/>
    <w:rsid w:val="00750DD0"/>
    <w:rsid w:val="00751BD3"/>
    <w:rsid w:val="00752449"/>
    <w:rsid w:val="00753091"/>
    <w:rsid w:val="0075468C"/>
    <w:rsid w:val="00755535"/>
    <w:rsid w:val="00755A8C"/>
    <w:rsid w:val="00757296"/>
    <w:rsid w:val="00757BFD"/>
    <w:rsid w:val="00760A5C"/>
    <w:rsid w:val="00760E2B"/>
    <w:rsid w:val="00761C8D"/>
    <w:rsid w:val="00761F69"/>
    <w:rsid w:val="00762767"/>
    <w:rsid w:val="00762DC2"/>
    <w:rsid w:val="00763801"/>
    <w:rsid w:val="00763FB0"/>
    <w:rsid w:val="007642DC"/>
    <w:rsid w:val="0076617B"/>
    <w:rsid w:val="007670B8"/>
    <w:rsid w:val="00770317"/>
    <w:rsid w:val="007710EC"/>
    <w:rsid w:val="00772970"/>
    <w:rsid w:val="00773E5F"/>
    <w:rsid w:val="00774259"/>
    <w:rsid w:val="00774C9B"/>
    <w:rsid w:val="00775DCF"/>
    <w:rsid w:val="00775E7A"/>
    <w:rsid w:val="00775F01"/>
    <w:rsid w:val="007771C3"/>
    <w:rsid w:val="0078243B"/>
    <w:rsid w:val="00782B27"/>
    <w:rsid w:val="00783C95"/>
    <w:rsid w:val="00785484"/>
    <w:rsid w:val="00786505"/>
    <w:rsid w:val="00786CBB"/>
    <w:rsid w:val="00787A91"/>
    <w:rsid w:val="00787F92"/>
    <w:rsid w:val="0079018C"/>
    <w:rsid w:val="00790BF1"/>
    <w:rsid w:val="007928E8"/>
    <w:rsid w:val="00794261"/>
    <w:rsid w:val="00795421"/>
    <w:rsid w:val="00795C0A"/>
    <w:rsid w:val="00796047"/>
    <w:rsid w:val="00796949"/>
    <w:rsid w:val="007971CD"/>
    <w:rsid w:val="007A1971"/>
    <w:rsid w:val="007A1D99"/>
    <w:rsid w:val="007A36D0"/>
    <w:rsid w:val="007B2BDB"/>
    <w:rsid w:val="007B31F8"/>
    <w:rsid w:val="007B334F"/>
    <w:rsid w:val="007B45D4"/>
    <w:rsid w:val="007B460F"/>
    <w:rsid w:val="007B5E92"/>
    <w:rsid w:val="007B615B"/>
    <w:rsid w:val="007B62A9"/>
    <w:rsid w:val="007B691F"/>
    <w:rsid w:val="007B7612"/>
    <w:rsid w:val="007B7DBC"/>
    <w:rsid w:val="007C0B54"/>
    <w:rsid w:val="007C132E"/>
    <w:rsid w:val="007C35C4"/>
    <w:rsid w:val="007C4859"/>
    <w:rsid w:val="007C4F58"/>
    <w:rsid w:val="007C5B13"/>
    <w:rsid w:val="007C5CB2"/>
    <w:rsid w:val="007C7F02"/>
    <w:rsid w:val="007D243E"/>
    <w:rsid w:val="007D32DA"/>
    <w:rsid w:val="007D4832"/>
    <w:rsid w:val="007D51B9"/>
    <w:rsid w:val="007D5925"/>
    <w:rsid w:val="007D5BB3"/>
    <w:rsid w:val="007D63C7"/>
    <w:rsid w:val="007D6634"/>
    <w:rsid w:val="007D679D"/>
    <w:rsid w:val="007E1891"/>
    <w:rsid w:val="007E1D87"/>
    <w:rsid w:val="007E30D5"/>
    <w:rsid w:val="007E3DDC"/>
    <w:rsid w:val="007E5729"/>
    <w:rsid w:val="007E60B3"/>
    <w:rsid w:val="007E6DB4"/>
    <w:rsid w:val="007E7979"/>
    <w:rsid w:val="007F0624"/>
    <w:rsid w:val="007F0746"/>
    <w:rsid w:val="007F2940"/>
    <w:rsid w:val="007F3BC6"/>
    <w:rsid w:val="007F55F4"/>
    <w:rsid w:val="007F5DEB"/>
    <w:rsid w:val="007F6FB2"/>
    <w:rsid w:val="007F7F0C"/>
    <w:rsid w:val="00801C22"/>
    <w:rsid w:val="00804C10"/>
    <w:rsid w:val="00806E55"/>
    <w:rsid w:val="0080716A"/>
    <w:rsid w:val="0080721B"/>
    <w:rsid w:val="00811482"/>
    <w:rsid w:val="008130A0"/>
    <w:rsid w:val="008132ED"/>
    <w:rsid w:val="00813670"/>
    <w:rsid w:val="00814660"/>
    <w:rsid w:val="008160F0"/>
    <w:rsid w:val="00820DAC"/>
    <w:rsid w:val="00821D70"/>
    <w:rsid w:val="0082284B"/>
    <w:rsid w:val="008228C1"/>
    <w:rsid w:val="00823797"/>
    <w:rsid w:val="00824B14"/>
    <w:rsid w:val="00825312"/>
    <w:rsid w:val="00826441"/>
    <w:rsid w:val="008271B1"/>
    <w:rsid w:val="00831EBB"/>
    <w:rsid w:val="00832F51"/>
    <w:rsid w:val="0083527B"/>
    <w:rsid w:val="0083667B"/>
    <w:rsid w:val="00836711"/>
    <w:rsid w:val="008375DA"/>
    <w:rsid w:val="008379A9"/>
    <w:rsid w:val="0084055D"/>
    <w:rsid w:val="008407B9"/>
    <w:rsid w:val="0084220C"/>
    <w:rsid w:val="00842AF8"/>
    <w:rsid w:val="00843707"/>
    <w:rsid w:val="00844A3B"/>
    <w:rsid w:val="00844B23"/>
    <w:rsid w:val="00845623"/>
    <w:rsid w:val="00846015"/>
    <w:rsid w:val="00853896"/>
    <w:rsid w:val="00854B17"/>
    <w:rsid w:val="0085512A"/>
    <w:rsid w:val="008556EC"/>
    <w:rsid w:val="00855792"/>
    <w:rsid w:val="00855B76"/>
    <w:rsid w:val="00855E9F"/>
    <w:rsid w:val="00855F4D"/>
    <w:rsid w:val="008564CD"/>
    <w:rsid w:val="008571E0"/>
    <w:rsid w:val="008616B7"/>
    <w:rsid w:val="00862E07"/>
    <w:rsid w:val="00862EBD"/>
    <w:rsid w:val="008637F4"/>
    <w:rsid w:val="00863D0B"/>
    <w:rsid w:val="00864505"/>
    <w:rsid w:val="00864544"/>
    <w:rsid w:val="008645E1"/>
    <w:rsid w:val="00865041"/>
    <w:rsid w:val="00865077"/>
    <w:rsid w:val="00865239"/>
    <w:rsid w:val="00865575"/>
    <w:rsid w:val="00866B45"/>
    <w:rsid w:val="00867B58"/>
    <w:rsid w:val="00870F71"/>
    <w:rsid w:val="008710C7"/>
    <w:rsid w:val="00872560"/>
    <w:rsid w:val="00873CBD"/>
    <w:rsid w:val="00874656"/>
    <w:rsid w:val="0087518C"/>
    <w:rsid w:val="0087557C"/>
    <w:rsid w:val="0087613E"/>
    <w:rsid w:val="008831C2"/>
    <w:rsid w:val="00884073"/>
    <w:rsid w:val="0088579D"/>
    <w:rsid w:val="00886BA2"/>
    <w:rsid w:val="00886DE0"/>
    <w:rsid w:val="008876EF"/>
    <w:rsid w:val="008909D0"/>
    <w:rsid w:val="00890E81"/>
    <w:rsid w:val="008910A1"/>
    <w:rsid w:val="008910CC"/>
    <w:rsid w:val="00891E9E"/>
    <w:rsid w:val="008926A6"/>
    <w:rsid w:val="008957A0"/>
    <w:rsid w:val="00896542"/>
    <w:rsid w:val="008A0A95"/>
    <w:rsid w:val="008A2497"/>
    <w:rsid w:val="008A2902"/>
    <w:rsid w:val="008A35A3"/>
    <w:rsid w:val="008A3CE7"/>
    <w:rsid w:val="008A410B"/>
    <w:rsid w:val="008A4301"/>
    <w:rsid w:val="008A430F"/>
    <w:rsid w:val="008A735D"/>
    <w:rsid w:val="008A7EAF"/>
    <w:rsid w:val="008B0108"/>
    <w:rsid w:val="008B0EC0"/>
    <w:rsid w:val="008B2368"/>
    <w:rsid w:val="008B2AC5"/>
    <w:rsid w:val="008B38E5"/>
    <w:rsid w:val="008B403A"/>
    <w:rsid w:val="008B4177"/>
    <w:rsid w:val="008B51B7"/>
    <w:rsid w:val="008B53A2"/>
    <w:rsid w:val="008B5981"/>
    <w:rsid w:val="008B68DA"/>
    <w:rsid w:val="008B7610"/>
    <w:rsid w:val="008C0FEC"/>
    <w:rsid w:val="008C1467"/>
    <w:rsid w:val="008C1AF1"/>
    <w:rsid w:val="008C3953"/>
    <w:rsid w:val="008C4254"/>
    <w:rsid w:val="008C53E1"/>
    <w:rsid w:val="008C5544"/>
    <w:rsid w:val="008C70DC"/>
    <w:rsid w:val="008C7D1F"/>
    <w:rsid w:val="008D2256"/>
    <w:rsid w:val="008D24F6"/>
    <w:rsid w:val="008D3331"/>
    <w:rsid w:val="008D4C10"/>
    <w:rsid w:val="008D5A52"/>
    <w:rsid w:val="008D6109"/>
    <w:rsid w:val="008D6EF4"/>
    <w:rsid w:val="008E0714"/>
    <w:rsid w:val="008E21E7"/>
    <w:rsid w:val="008E3525"/>
    <w:rsid w:val="008E4C92"/>
    <w:rsid w:val="008E54DF"/>
    <w:rsid w:val="008F0C28"/>
    <w:rsid w:val="008F0C83"/>
    <w:rsid w:val="008F3080"/>
    <w:rsid w:val="008F3408"/>
    <w:rsid w:val="008F3DE3"/>
    <w:rsid w:val="008F4457"/>
    <w:rsid w:val="008F5617"/>
    <w:rsid w:val="008F6B13"/>
    <w:rsid w:val="008F7ED2"/>
    <w:rsid w:val="009010E6"/>
    <w:rsid w:val="00903B5D"/>
    <w:rsid w:val="009061DE"/>
    <w:rsid w:val="00906E25"/>
    <w:rsid w:val="00907317"/>
    <w:rsid w:val="0090799D"/>
    <w:rsid w:val="00910622"/>
    <w:rsid w:val="00910C40"/>
    <w:rsid w:val="00911408"/>
    <w:rsid w:val="009118D2"/>
    <w:rsid w:val="00912310"/>
    <w:rsid w:val="00912B2E"/>
    <w:rsid w:val="00913627"/>
    <w:rsid w:val="00913B8F"/>
    <w:rsid w:val="00914056"/>
    <w:rsid w:val="00914A13"/>
    <w:rsid w:val="0091617D"/>
    <w:rsid w:val="009161B8"/>
    <w:rsid w:val="00917532"/>
    <w:rsid w:val="00920FA8"/>
    <w:rsid w:val="009217A7"/>
    <w:rsid w:val="0092221A"/>
    <w:rsid w:val="00922537"/>
    <w:rsid w:val="00923086"/>
    <w:rsid w:val="009230AA"/>
    <w:rsid w:val="00925CA4"/>
    <w:rsid w:val="00926B41"/>
    <w:rsid w:val="00927CDD"/>
    <w:rsid w:val="00931346"/>
    <w:rsid w:val="009316FF"/>
    <w:rsid w:val="00931A90"/>
    <w:rsid w:val="00932137"/>
    <w:rsid w:val="00933526"/>
    <w:rsid w:val="00934406"/>
    <w:rsid w:val="009351FC"/>
    <w:rsid w:val="00935CE6"/>
    <w:rsid w:val="00935F46"/>
    <w:rsid w:val="00936637"/>
    <w:rsid w:val="00937275"/>
    <w:rsid w:val="009375BF"/>
    <w:rsid w:val="00937AA8"/>
    <w:rsid w:val="009404F0"/>
    <w:rsid w:val="009426F7"/>
    <w:rsid w:val="0094289A"/>
    <w:rsid w:val="00944D47"/>
    <w:rsid w:val="00945695"/>
    <w:rsid w:val="0094766B"/>
    <w:rsid w:val="0094778B"/>
    <w:rsid w:val="0095018C"/>
    <w:rsid w:val="00950F29"/>
    <w:rsid w:val="0095226E"/>
    <w:rsid w:val="009523B1"/>
    <w:rsid w:val="0095391C"/>
    <w:rsid w:val="0095459A"/>
    <w:rsid w:val="00955163"/>
    <w:rsid w:val="0095585C"/>
    <w:rsid w:val="009567D4"/>
    <w:rsid w:val="00957049"/>
    <w:rsid w:val="0095726D"/>
    <w:rsid w:val="009575C8"/>
    <w:rsid w:val="009603DF"/>
    <w:rsid w:val="00960FEE"/>
    <w:rsid w:val="009626AC"/>
    <w:rsid w:val="00962AE2"/>
    <w:rsid w:val="00965022"/>
    <w:rsid w:val="00966089"/>
    <w:rsid w:val="009669C3"/>
    <w:rsid w:val="0096708D"/>
    <w:rsid w:val="0096728A"/>
    <w:rsid w:val="00967296"/>
    <w:rsid w:val="00967865"/>
    <w:rsid w:val="00967FB2"/>
    <w:rsid w:val="00971A7A"/>
    <w:rsid w:val="0097248B"/>
    <w:rsid w:val="00972B34"/>
    <w:rsid w:val="00974869"/>
    <w:rsid w:val="00975416"/>
    <w:rsid w:val="00976A36"/>
    <w:rsid w:val="00976DA0"/>
    <w:rsid w:val="00980A3A"/>
    <w:rsid w:val="00982E40"/>
    <w:rsid w:val="0098317A"/>
    <w:rsid w:val="00983784"/>
    <w:rsid w:val="00990277"/>
    <w:rsid w:val="00991385"/>
    <w:rsid w:val="009913F0"/>
    <w:rsid w:val="00993478"/>
    <w:rsid w:val="009948CC"/>
    <w:rsid w:val="009A043B"/>
    <w:rsid w:val="009A0FD2"/>
    <w:rsid w:val="009A2ECE"/>
    <w:rsid w:val="009A381B"/>
    <w:rsid w:val="009A3877"/>
    <w:rsid w:val="009A3FE9"/>
    <w:rsid w:val="009A4234"/>
    <w:rsid w:val="009A55C4"/>
    <w:rsid w:val="009A6CA3"/>
    <w:rsid w:val="009A763B"/>
    <w:rsid w:val="009A77DC"/>
    <w:rsid w:val="009A7E03"/>
    <w:rsid w:val="009B110B"/>
    <w:rsid w:val="009B239B"/>
    <w:rsid w:val="009B3732"/>
    <w:rsid w:val="009B3C57"/>
    <w:rsid w:val="009C2381"/>
    <w:rsid w:val="009C2D25"/>
    <w:rsid w:val="009C51D3"/>
    <w:rsid w:val="009C5DB6"/>
    <w:rsid w:val="009C68D7"/>
    <w:rsid w:val="009C71C1"/>
    <w:rsid w:val="009C7819"/>
    <w:rsid w:val="009D182A"/>
    <w:rsid w:val="009D1E13"/>
    <w:rsid w:val="009D26F3"/>
    <w:rsid w:val="009D3266"/>
    <w:rsid w:val="009D3A6D"/>
    <w:rsid w:val="009D49A1"/>
    <w:rsid w:val="009D5620"/>
    <w:rsid w:val="009E10A8"/>
    <w:rsid w:val="009E37FB"/>
    <w:rsid w:val="009E3C0D"/>
    <w:rsid w:val="009E4DB1"/>
    <w:rsid w:val="009E5D46"/>
    <w:rsid w:val="009E605E"/>
    <w:rsid w:val="009E672B"/>
    <w:rsid w:val="009E6D25"/>
    <w:rsid w:val="009E6ED3"/>
    <w:rsid w:val="009F18C8"/>
    <w:rsid w:val="009F2972"/>
    <w:rsid w:val="009F2F83"/>
    <w:rsid w:val="009F3B28"/>
    <w:rsid w:val="009F3BDA"/>
    <w:rsid w:val="009F4CF5"/>
    <w:rsid w:val="009F5541"/>
    <w:rsid w:val="009F69E4"/>
    <w:rsid w:val="00A0203A"/>
    <w:rsid w:val="00A0295D"/>
    <w:rsid w:val="00A03C8E"/>
    <w:rsid w:val="00A03DA0"/>
    <w:rsid w:val="00A0461F"/>
    <w:rsid w:val="00A05645"/>
    <w:rsid w:val="00A0570F"/>
    <w:rsid w:val="00A05F36"/>
    <w:rsid w:val="00A07310"/>
    <w:rsid w:val="00A10195"/>
    <w:rsid w:val="00A10A3A"/>
    <w:rsid w:val="00A10AFD"/>
    <w:rsid w:val="00A11104"/>
    <w:rsid w:val="00A11577"/>
    <w:rsid w:val="00A129BA"/>
    <w:rsid w:val="00A1424B"/>
    <w:rsid w:val="00A14390"/>
    <w:rsid w:val="00A15201"/>
    <w:rsid w:val="00A1584D"/>
    <w:rsid w:val="00A17032"/>
    <w:rsid w:val="00A1730D"/>
    <w:rsid w:val="00A17C08"/>
    <w:rsid w:val="00A20821"/>
    <w:rsid w:val="00A20CF6"/>
    <w:rsid w:val="00A213C9"/>
    <w:rsid w:val="00A21AB6"/>
    <w:rsid w:val="00A22EAC"/>
    <w:rsid w:val="00A230C8"/>
    <w:rsid w:val="00A23C72"/>
    <w:rsid w:val="00A23CF1"/>
    <w:rsid w:val="00A23EE6"/>
    <w:rsid w:val="00A24D3A"/>
    <w:rsid w:val="00A259AD"/>
    <w:rsid w:val="00A27497"/>
    <w:rsid w:val="00A309FE"/>
    <w:rsid w:val="00A311A0"/>
    <w:rsid w:val="00A3295D"/>
    <w:rsid w:val="00A32DD8"/>
    <w:rsid w:val="00A34B97"/>
    <w:rsid w:val="00A35512"/>
    <w:rsid w:val="00A3561F"/>
    <w:rsid w:val="00A35E40"/>
    <w:rsid w:val="00A362C9"/>
    <w:rsid w:val="00A36FA3"/>
    <w:rsid w:val="00A3712F"/>
    <w:rsid w:val="00A3786A"/>
    <w:rsid w:val="00A37AA7"/>
    <w:rsid w:val="00A4204D"/>
    <w:rsid w:val="00A422F7"/>
    <w:rsid w:val="00A4347A"/>
    <w:rsid w:val="00A44B90"/>
    <w:rsid w:val="00A504A2"/>
    <w:rsid w:val="00A50A73"/>
    <w:rsid w:val="00A51523"/>
    <w:rsid w:val="00A52038"/>
    <w:rsid w:val="00A52658"/>
    <w:rsid w:val="00A52F33"/>
    <w:rsid w:val="00A530B1"/>
    <w:rsid w:val="00A5418B"/>
    <w:rsid w:val="00A5436B"/>
    <w:rsid w:val="00A5448B"/>
    <w:rsid w:val="00A54596"/>
    <w:rsid w:val="00A573A9"/>
    <w:rsid w:val="00A57A30"/>
    <w:rsid w:val="00A609FF"/>
    <w:rsid w:val="00A60A83"/>
    <w:rsid w:val="00A6142A"/>
    <w:rsid w:val="00A62671"/>
    <w:rsid w:val="00A65EE9"/>
    <w:rsid w:val="00A66D0E"/>
    <w:rsid w:val="00A6736D"/>
    <w:rsid w:val="00A724CF"/>
    <w:rsid w:val="00A747AE"/>
    <w:rsid w:val="00A76854"/>
    <w:rsid w:val="00A7743C"/>
    <w:rsid w:val="00A77833"/>
    <w:rsid w:val="00A77E0A"/>
    <w:rsid w:val="00A812D9"/>
    <w:rsid w:val="00A814CB"/>
    <w:rsid w:val="00A84139"/>
    <w:rsid w:val="00A853E8"/>
    <w:rsid w:val="00A85CD4"/>
    <w:rsid w:val="00A863BE"/>
    <w:rsid w:val="00A90547"/>
    <w:rsid w:val="00A90A9D"/>
    <w:rsid w:val="00A91228"/>
    <w:rsid w:val="00A923F1"/>
    <w:rsid w:val="00A924A3"/>
    <w:rsid w:val="00A94916"/>
    <w:rsid w:val="00A95E4A"/>
    <w:rsid w:val="00A96C86"/>
    <w:rsid w:val="00A97914"/>
    <w:rsid w:val="00AA0558"/>
    <w:rsid w:val="00AA087A"/>
    <w:rsid w:val="00AA1B03"/>
    <w:rsid w:val="00AA6063"/>
    <w:rsid w:val="00AA780A"/>
    <w:rsid w:val="00AB0141"/>
    <w:rsid w:val="00AB0744"/>
    <w:rsid w:val="00AB1B68"/>
    <w:rsid w:val="00AB2494"/>
    <w:rsid w:val="00AB2572"/>
    <w:rsid w:val="00AB2829"/>
    <w:rsid w:val="00AB2AD5"/>
    <w:rsid w:val="00AB3E31"/>
    <w:rsid w:val="00AB63F6"/>
    <w:rsid w:val="00AB6C53"/>
    <w:rsid w:val="00AB7A2C"/>
    <w:rsid w:val="00AC0424"/>
    <w:rsid w:val="00AC04D6"/>
    <w:rsid w:val="00AC04DE"/>
    <w:rsid w:val="00AC20CD"/>
    <w:rsid w:val="00AC291E"/>
    <w:rsid w:val="00AC3AA9"/>
    <w:rsid w:val="00AC3B01"/>
    <w:rsid w:val="00AC7460"/>
    <w:rsid w:val="00AD1E8F"/>
    <w:rsid w:val="00AD2A7B"/>
    <w:rsid w:val="00AD3380"/>
    <w:rsid w:val="00AD34FD"/>
    <w:rsid w:val="00AD4090"/>
    <w:rsid w:val="00AD49DA"/>
    <w:rsid w:val="00AD4B5A"/>
    <w:rsid w:val="00AD51FA"/>
    <w:rsid w:val="00AD5991"/>
    <w:rsid w:val="00AD7198"/>
    <w:rsid w:val="00AD7AD4"/>
    <w:rsid w:val="00AE0716"/>
    <w:rsid w:val="00AE0A1B"/>
    <w:rsid w:val="00AE2F26"/>
    <w:rsid w:val="00AE519F"/>
    <w:rsid w:val="00AE68FC"/>
    <w:rsid w:val="00AE6DFC"/>
    <w:rsid w:val="00AF15D0"/>
    <w:rsid w:val="00AF2306"/>
    <w:rsid w:val="00AF4112"/>
    <w:rsid w:val="00AF414B"/>
    <w:rsid w:val="00AF48F1"/>
    <w:rsid w:val="00AF5861"/>
    <w:rsid w:val="00AF7567"/>
    <w:rsid w:val="00AF7EA0"/>
    <w:rsid w:val="00B01108"/>
    <w:rsid w:val="00B01AD8"/>
    <w:rsid w:val="00B02FBA"/>
    <w:rsid w:val="00B032B1"/>
    <w:rsid w:val="00B03A32"/>
    <w:rsid w:val="00B04314"/>
    <w:rsid w:val="00B05B71"/>
    <w:rsid w:val="00B0751D"/>
    <w:rsid w:val="00B07A3F"/>
    <w:rsid w:val="00B10268"/>
    <w:rsid w:val="00B1118A"/>
    <w:rsid w:val="00B13E70"/>
    <w:rsid w:val="00B14AAC"/>
    <w:rsid w:val="00B16F98"/>
    <w:rsid w:val="00B1733B"/>
    <w:rsid w:val="00B17E68"/>
    <w:rsid w:val="00B205B1"/>
    <w:rsid w:val="00B206D3"/>
    <w:rsid w:val="00B20D22"/>
    <w:rsid w:val="00B218DB"/>
    <w:rsid w:val="00B22DCA"/>
    <w:rsid w:val="00B23A52"/>
    <w:rsid w:val="00B243A6"/>
    <w:rsid w:val="00B24753"/>
    <w:rsid w:val="00B25266"/>
    <w:rsid w:val="00B25CAC"/>
    <w:rsid w:val="00B2782C"/>
    <w:rsid w:val="00B302EC"/>
    <w:rsid w:val="00B304A1"/>
    <w:rsid w:val="00B30901"/>
    <w:rsid w:val="00B31A6B"/>
    <w:rsid w:val="00B320DB"/>
    <w:rsid w:val="00B329F8"/>
    <w:rsid w:val="00B33BAD"/>
    <w:rsid w:val="00B33CF9"/>
    <w:rsid w:val="00B34194"/>
    <w:rsid w:val="00B350C5"/>
    <w:rsid w:val="00B366DD"/>
    <w:rsid w:val="00B40100"/>
    <w:rsid w:val="00B4079B"/>
    <w:rsid w:val="00B4086F"/>
    <w:rsid w:val="00B40A3A"/>
    <w:rsid w:val="00B40E20"/>
    <w:rsid w:val="00B41CF3"/>
    <w:rsid w:val="00B424FE"/>
    <w:rsid w:val="00B42CDB"/>
    <w:rsid w:val="00B44A6F"/>
    <w:rsid w:val="00B44E45"/>
    <w:rsid w:val="00B45EA5"/>
    <w:rsid w:val="00B47DF2"/>
    <w:rsid w:val="00B509B9"/>
    <w:rsid w:val="00B51DC9"/>
    <w:rsid w:val="00B5214D"/>
    <w:rsid w:val="00B52D62"/>
    <w:rsid w:val="00B52FD3"/>
    <w:rsid w:val="00B549B0"/>
    <w:rsid w:val="00B556F6"/>
    <w:rsid w:val="00B57A8A"/>
    <w:rsid w:val="00B57AA6"/>
    <w:rsid w:val="00B61C93"/>
    <w:rsid w:val="00B62E99"/>
    <w:rsid w:val="00B62F05"/>
    <w:rsid w:val="00B63869"/>
    <w:rsid w:val="00B64220"/>
    <w:rsid w:val="00B6479D"/>
    <w:rsid w:val="00B64FB3"/>
    <w:rsid w:val="00B652B2"/>
    <w:rsid w:val="00B65A9E"/>
    <w:rsid w:val="00B7028C"/>
    <w:rsid w:val="00B704C6"/>
    <w:rsid w:val="00B7127B"/>
    <w:rsid w:val="00B71764"/>
    <w:rsid w:val="00B718B2"/>
    <w:rsid w:val="00B729DF"/>
    <w:rsid w:val="00B732A6"/>
    <w:rsid w:val="00B7357D"/>
    <w:rsid w:val="00B735DA"/>
    <w:rsid w:val="00B73A6B"/>
    <w:rsid w:val="00B73CC6"/>
    <w:rsid w:val="00B75638"/>
    <w:rsid w:val="00B76AB1"/>
    <w:rsid w:val="00B77290"/>
    <w:rsid w:val="00B77DD2"/>
    <w:rsid w:val="00B814BA"/>
    <w:rsid w:val="00B83121"/>
    <w:rsid w:val="00B83436"/>
    <w:rsid w:val="00B84144"/>
    <w:rsid w:val="00B84CC8"/>
    <w:rsid w:val="00B85CD9"/>
    <w:rsid w:val="00B86BD1"/>
    <w:rsid w:val="00B90B44"/>
    <w:rsid w:val="00B91D78"/>
    <w:rsid w:val="00B920D5"/>
    <w:rsid w:val="00B93591"/>
    <w:rsid w:val="00B93D08"/>
    <w:rsid w:val="00B93E0E"/>
    <w:rsid w:val="00B949CC"/>
    <w:rsid w:val="00B96777"/>
    <w:rsid w:val="00B96A0E"/>
    <w:rsid w:val="00B96AF8"/>
    <w:rsid w:val="00B96E7B"/>
    <w:rsid w:val="00B97A55"/>
    <w:rsid w:val="00B97C97"/>
    <w:rsid w:val="00BA2AE8"/>
    <w:rsid w:val="00BA3512"/>
    <w:rsid w:val="00BA3AE6"/>
    <w:rsid w:val="00BA5FF6"/>
    <w:rsid w:val="00BA6515"/>
    <w:rsid w:val="00BA6BD5"/>
    <w:rsid w:val="00BA6F77"/>
    <w:rsid w:val="00BA774B"/>
    <w:rsid w:val="00BA7831"/>
    <w:rsid w:val="00BB133B"/>
    <w:rsid w:val="00BB1F38"/>
    <w:rsid w:val="00BB24A2"/>
    <w:rsid w:val="00BB3CBE"/>
    <w:rsid w:val="00BB46D9"/>
    <w:rsid w:val="00BB59F3"/>
    <w:rsid w:val="00BB757D"/>
    <w:rsid w:val="00BC14A0"/>
    <w:rsid w:val="00BC2C76"/>
    <w:rsid w:val="00BC4250"/>
    <w:rsid w:val="00BC56BD"/>
    <w:rsid w:val="00BC6786"/>
    <w:rsid w:val="00BC6AE0"/>
    <w:rsid w:val="00BC7AEA"/>
    <w:rsid w:val="00BD04B3"/>
    <w:rsid w:val="00BD22FB"/>
    <w:rsid w:val="00BD31D0"/>
    <w:rsid w:val="00BD321E"/>
    <w:rsid w:val="00BD34B4"/>
    <w:rsid w:val="00BD48CB"/>
    <w:rsid w:val="00BD57FB"/>
    <w:rsid w:val="00BE07B3"/>
    <w:rsid w:val="00BE106A"/>
    <w:rsid w:val="00BE5ABC"/>
    <w:rsid w:val="00BE5C25"/>
    <w:rsid w:val="00BE62EC"/>
    <w:rsid w:val="00BF0F70"/>
    <w:rsid w:val="00BF1041"/>
    <w:rsid w:val="00BF1568"/>
    <w:rsid w:val="00BF1871"/>
    <w:rsid w:val="00BF2BA7"/>
    <w:rsid w:val="00BF2D53"/>
    <w:rsid w:val="00BF3948"/>
    <w:rsid w:val="00BF4A08"/>
    <w:rsid w:val="00BF534C"/>
    <w:rsid w:val="00BF554C"/>
    <w:rsid w:val="00BF62D3"/>
    <w:rsid w:val="00BF761A"/>
    <w:rsid w:val="00BF77F6"/>
    <w:rsid w:val="00C00F62"/>
    <w:rsid w:val="00C0103F"/>
    <w:rsid w:val="00C0419A"/>
    <w:rsid w:val="00C067D8"/>
    <w:rsid w:val="00C06AEB"/>
    <w:rsid w:val="00C06F60"/>
    <w:rsid w:val="00C100F0"/>
    <w:rsid w:val="00C10A18"/>
    <w:rsid w:val="00C125D6"/>
    <w:rsid w:val="00C12B6F"/>
    <w:rsid w:val="00C16A01"/>
    <w:rsid w:val="00C16A5D"/>
    <w:rsid w:val="00C170B5"/>
    <w:rsid w:val="00C2053C"/>
    <w:rsid w:val="00C208AD"/>
    <w:rsid w:val="00C209DC"/>
    <w:rsid w:val="00C21887"/>
    <w:rsid w:val="00C21CBA"/>
    <w:rsid w:val="00C22124"/>
    <w:rsid w:val="00C222D1"/>
    <w:rsid w:val="00C24473"/>
    <w:rsid w:val="00C24891"/>
    <w:rsid w:val="00C25BC9"/>
    <w:rsid w:val="00C25F40"/>
    <w:rsid w:val="00C2620A"/>
    <w:rsid w:val="00C2693A"/>
    <w:rsid w:val="00C279A9"/>
    <w:rsid w:val="00C32E65"/>
    <w:rsid w:val="00C3323F"/>
    <w:rsid w:val="00C366B8"/>
    <w:rsid w:val="00C3694C"/>
    <w:rsid w:val="00C37E52"/>
    <w:rsid w:val="00C4036B"/>
    <w:rsid w:val="00C40E9E"/>
    <w:rsid w:val="00C40F2D"/>
    <w:rsid w:val="00C40F65"/>
    <w:rsid w:val="00C42D2C"/>
    <w:rsid w:val="00C45575"/>
    <w:rsid w:val="00C4625A"/>
    <w:rsid w:val="00C462EE"/>
    <w:rsid w:val="00C477B4"/>
    <w:rsid w:val="00C47FD8"/>
    <w:rsid w:val="00C50145"/>
    <w:rsid w:val="00C51064"/>
    <w:rsid w:val="00C519AC"/>
    <w:rsid w:val="00C51C94"/>
    <w:rsid w:val="00C52D30"/>
    <w:rsid w:val="00C52F6B"/>
    <w:rsid w:val="00C53C22"/>
    <w:rsid w:val="00C549C2"/>
    <w:rsid w:val="00C55CA7"/>
    <w:rsid w:val="00C569DE"/>
    <w:rsid w:val="00C577B3"/>
    <w:rsid w:val="00C5787C"/>
    <w:rsid w:val="00C61D1F"/>
    <w:rsid w:val="00C61E67"/>
    <w:rsid w:val="00C6389E"/>
    <w:rsid w:val="00C64F35"/>
    <w:rsid w:val="00C66B75"/>
    <w:rsid w:val="00C67406"/>
    <w:rsid w:val="00C67A3F"/>
    <w:rsid w:val="00C7052C"/>
    <w:rsid w:val="00C7065C"/>
    <w:rsid w:val="00C7300E"/>
    <w:rsid w:val="00C74914"/>
    <w:rsid w:val="00C760C1"/>
    <w:rsid w:val="00C763F9"/>
    <w:rsid w:val="00C76F99"/>
    <w:rsid w:val="00C76FFA"/>
    <w:rsid w:val="00C775EA"/>
    <w:rsid w:val="00C779EA"/>
    <w:rsid w:val="00C77F91"/>
    <w:rsid w:val="00C80501"/>
    <w:rsid w:val="00C80728"/>
    <w:rsid w:val="00C81251"/>
    <w:rsid w:val="00C81378"/>
    <w:rsid w:val="00C81443"/>
    <w:rsid w:val="00C81751"/>
    <w:rsid w:val="00C8229B"/>
    <w:rsid w:val="00C837F2"/>
    <w:rsid w:val="00C86CCD"/>
    <w:rsid w:val="00C87240"/>
    <w:rsid w:val="00C87B11"/>
    <w:rsid w:val="00C87FBA"/>
    <w:rsid w:val="00C907B1"/>
    <w:rsid w:val="00C918CE"/>
    <w:rsid w:val="00C91B29"/>
    <w:rsid w:val="00C92A64"/>
    <w:rsid w:val="00C952B0"/>
    <w:rsid w:val="00C958F4"/>
    <w:rsid w:val="00C95C6C"/>
    <w:rsid w:val="00C95D56"/>
    <w:rsid w:val="00C95DE9"/>
    <w:rsid w:val="00C96A60"/>
    <w:rsid w:val="00CA1CFB"/>
    <w:rsid w:val="00CA1F8A"/>
    <w:rsid w:val="00CA386A"/>
    <w:rsid w:val="00CA4F6C"/>
    <w:rsid w:val="00CA565A"/>
    <w:rsid w:val="00CA6F25"/>
    <w:rsid w:val="00CB00D4"/>
    <w:rsid w:val="00CB0937"/>
    <w:rsid w:val="00CB23A0"/>
    <w:rsid w:val="00CB2D4B"/>
    <w:rsid w:val="00CB3094"/>
    <w:rsid w:val="00CB3E86"/>
    <w:rsid w:val="00CB5926"/>
    <w:rsid w:val="00CB75A6"/>
    <w:rsid w:val="00CC0E06"/>
    <w:rsid w:val="00CC1DC0"/>
    <w:rsid w:val="00CC23B9"/>
    <w:rsid w:val="00CC2A5A"/>
    <w:rsid w:val="00CC2D80"/>
    <w:rsid w:val="00CC30F4"/>
    <w:rsid w:val="00CC4AC9"/>
    <w:rsid w:val="00CC611C"/>
    <w:rsid w:val="00CC6277"/>
    <w:rsid w:val="00CC63BD"/>
    <w:rsid w:val="00CC6663"/>
    <w:rsid w:val="00CC70C8"/>
    <w:rsid w:val="00CC79E5"/>
    <w:rsid w:val="00CD010D"/>
    <w:rsid w:val="00CD0A1D"/>
    <w:rsid w:val="00CD1121"/>
    <w:rsid w:val="00CD19AF"/>
    <w:rsid w:val="00CD21D2"/>
    <w:rsid w:val="00CD2E58"/>
    <w:rsid w:val="00CD3680"/>
    <w:rsid w:val="00CD4377"/>
    <w:rsid w:val="00CD4BB5"/>
    <w:rsid w:val="00CD544B"/>
    <w:rsid w:val="00CD5B91"/>
    <w:rsid w:val="00CD5FDF"/>
    <w:rsid w:val="00CE02DF"/>
    <w:rsid w:val="00CE033B"/>
    <w:rsid w:val="00CE1503"/>
    <w:rsid w:val="00CE16D9"/>
    <w:rsid w:val="00CE3B93"/>
    <w:rsid w:val="00CE6A24"/>
    <w:rsid w:val="00CE7FE5"/>
    <w:rsid w:val="00CF0EAD"/>
    <w:rsid w:val="00CF19C2"/>
    <w:rsid w:val="00CF23E0"/>
    <w:rsid w:val="00CF2AE5"/>
    <w:rsid w:val="00CF341C"/>
    <w:rsid w:val="00CF3668"/>
    <w:rsid w:val="00CF38B3"/>
    <w:rsid w:val="00CF3ECD"/>
    <w:rsid w:val="00CF4401"/>
    <w:rsid w:val="00CF4686"/>
    <w:rsid w:val="00CF5A21"/>
    <w:rsid w:val="00CF6792"/>
    <w:rsid w:val="00CF7800"/>
    <w:rsid w:val="00CF7DCC"/>
    <w:rsid w:val="00D00692"/>
    <w:rsid w:val="00D00C7A"/>
    <w:rsid w:val="00D01383"/>
    <w:rsid w:val="00D024D9"/>
    <w:rsid w:val="00D0305D"/>
    <w:rsid w:val="00D075DE"/>
    <w:rsid w:val="00D10B23"/>
    <w:rsid w:val="00D11F95"/>
    <w:rsid w:val="00D12908"/>
    <w:rsid w:val="00D129E0"/>
    <w:rsid w:val="00D12B52"/>
    <w:rsid w:val="00D137AB"/>
    <w:rsid w:val="00D14F01"/>
    <w:rsid w:val="00D15445"/>
    <w:rsid w:val="00D154BA"/>
    <w:rsid w:val="00D15523"/>
    <w:rsid w:val="00D15F86"/>
    <w:rsid w:val="00D172F2"/>
    <w:rsid w:val="00D17BFB"/>
    <w:rsid w:val="00D23436"/>
    <w:rsid w:val="00D23710"/>
    <w:rsid w:val="00D2396A"/>
    <w:rsid w:val="00D23FF1"/>
    <w:rsid w:val="00D315F6"/>
    <w:rsid w:val="00D316D6"/>
    <w:rsid w:val="00D31BF7"/>
    <w:rsid w:val="00D323AE"/>
    <w:rsid w:val="00D32D41"/>
    <w:rsid w:val="00D34F15"/>
    <w:rsid w:val="00D35C06"/>
    <w:rsid w:val="00D3629F"/>
    <w:rsid w:val="00D3659C"/>
    <w:rsid w:val="00D36E76"/>
    <w:rsid w:val="00D370FE"/>
    <w:rsid w:val="00D377BD"/>
    <w:rsid w:val="00D410AA"/>
    <w:rsid w:val="00D43C7D"/>
    <w:rsid w:val="00D440FB"/>
    <w:rsid w:val="00D44916"/>
    <w:rsid w:val="00D455DF"/>
    <w:rsid w:val="00D46FE2"/>
    <w:rsid w:val="00D473F2"/>
    <w:rsid w:val="00D47CE1"/>
    <w:rsid w:val="00D47ED4"/>
    <w:rsid w:val="00D514CB"/>
    <w:rsid w:val="00D51D4C"/>
    <w:rsid w:val="00D51E54"/>
    <w:rsid w:val="00D525B8"/>
    <w:rsid w:val="00D52A7D"/>
    <w:rsid w:val="00D5383E"/>
    <w:rsid w:val="00D53C88"/>
    <w:rsid w:val="00D53CA8"/>
    <w:rsid w:val="00D54A5B"/>
    <w:rsid w:val="00D565C5"/>
    <w:rsid w:val="00D56B4C"/>
    <w:rsid w:val="00D57162"/>
    <w:rsid w:val="00D579B0"/>
    <w:rsid w:val="00D6088B"/>
    <w:rsid w:val="00D60F26"/>
    <w:rsid w:val="00D61077"/>
    <w:rsid w:val="00D61870"/>
    <w:rsid w:val="00D61B79"/>
    <w:rsid w:val="00D61B7C"/>
    <w:rsid w:val="00D62A3F"/>
    <w:rsid w:val="00D70DE7"/>
    <w:rsid w:val="00D7295F"/>
    <w:rsid w:val="00D73AF2"/>
    <w:rsid w:val="00D75009"/>
    <w:rsid w:val="00D75A5B"/>
    <w:rsid w:val="00D761FC"/>
    <w:rsid w:val="00D77A72"/>
    <w:rsid w:val="00D812F0"/>
    <w:rsid w:val="00D833BE"/>
    <w:rsid w:val="00D835BB"/>
    <w:rsid w:val="00D83AC3"/>
    <w:rsid w:val="00D83C47"/>
    <w:rsid w:val="00D84346"/>
    <w:rsid w:val="00D864EC"/>
    <w:rsid w:val="00D86BF8"/>
    <w:rsid w:val="00D87619"/>
    <w:rsid w:val="00D90014"/>
    <w:rsid w:val="00D92731"/>
    <w:rsid w:val="00D934A1"/>
    <w:rsid w:val="00D93B32"/>
    <w:rsid w:val="00D94207"/>
    <w:rsid w:val="00D94CFD"/>
    <w:rsid w:val="00D94FC7"/>
    <w:rsid w:val="00D953A6"/>
    <w:rsid w:val="00D95C56"/>
    <w:rsid w:val="00D97C14"/>
    <w:rsid w:val="00DA3ECA"/>
    <w:rsid w:val="00DA4A3C"/>
    <w:rsid w:val="00DB0848"/>
    <w:rsid w:val="00DB0930"/>
    <w:rsid w:val="00DB1269"/>
    <w:rsid w:val="00DB15A0"/>
    <w:rsid w:val="00DB1625"/>
    <w:rsid w:val="00DB29ED"/>
    <w:rsid w:val="00DB348F"/>
    <w:rsid w:val="00DB34A7"/>
    <w:rsid w:val="00DB34B7"/>
    <w:rsid w:val="00DB3DA9"/>
    <w:rsid w:val="00DB472A"/>
    <w:rsid w:val="00DB6066"/>
    <w:rsid w:val="00DB6BF8"/>
    <w:rsid w:val="00DB79BD"/>
    <w:rsid w:val="00DC0574"/>
    <w:rsid w:val="00DC1786"/>
    <w:rsid w:val="00DC2EB8"/>
    <w:rsid w:val="00DC41E4"/>
    <w:rsid w:val="00DC43F3"/>
    <w:rsid w:val="00DC4C43"/>
    <w:rsid w:val="00DC60F1"/>
    <w:rsid w:val="00DC6150"/>
    <w:rsid w:val="00DC616C"/>
    <w:rsid w:val="00DC768D"/>
    <w:rsid w:val="00DD0CB9"/>
    <w:rsid w:val="00DD0E71"/>
    <w:rsid w:val="00DD0FA9"/>
    <w:rsid w:val="00DD163C"/>
    <w:rsid w:val="00DD263B"/>
    <w:rsid w:val="00DD28F2"/>
    <w:rsid w:val="00DD4034"/>
    <w:rsid w:val="00DD4CF0"/>
    <w:rsid w:val="00DD63B6"/>
    <w:rsid w:val="00DD796C"/>
    <w:rsid w:val="00DD7974"/>
    <w:rsid w:val="00DE00E8"/>
    <w:rsid w:val="00DE069C"/>
    <w:rsid w:val="00DE0AC6"/>
    <w:rsid w:val="00DE0B52"/>
    <w:rsid w:val="00DE213A"/>
    <w:rsid w:val="00DE43A0"/>
    <w:rsid w:val="00DE5870"/>
    <w:rsid w:val="00DF1E54"/>
    <w:rsid w:val="00DF3838"/>
    <w:rsid w:val="00DF4428"/>
    <w:rsid w:val="00DF469A"/>
    <w:rsid w:val="00DF7C08"/>
    <w:rsid w:val="00E004BB"/>
    <w:rsid w:val="00E006C1"/>
    <w:rsid w:val="00E01A8A"/>
    <w:rsid w:val="00E02984"/>
    <w:rsid w:val="00E03DC2"/>
    <w:rsid w:val="00E04880"/>
    <w:rsid w:val="00E05798"/>
    <w:rsid w:val="00E06B6A"/>
    <w:rsid w:val="00E077C5"/>
    <w:rsid w:val="00E1247B"/>
    <w:rsid w:val="00E125EA"/>
    <w:rsid w:val="00E12774"/>
    <w:rsid w:val="00E15615"/>
    <w:rsid w:val="00E2072F"/>
    <w:rsid w:val="00E24435"/>
    <w:rsid w:val="00E249F0"/>
    <w:rsid w:val="00E25A5B"/>
    <w:rsid w:val="00E262CE"/>
    <w:rsid w:val="00E2753C"/>
    <w:rsid w:val="00E30160"/>
    <w:rsid w:val="00E30E9F"/>
    <w:rsid w:val="00E30F37"/>
    <w:rsid w:val="00E32D53"/>
    <w:rsid w:val="00E32DF6"/>
    <w:rsid w:val="00E33575"/>
    <w:rsid w:val="00E34283"/>
    <w:rsid w:val="00E34EE6"/>
    <w:rsid w:val="00E35247"/>
    <w:rsid w:val="00E36C44"/>
    <w:rsid w:val="00E41198"/>
    <w:rsid w:val="00E41F12"/>
    <w:rsid w:val="00E42DE4"/>
    <w:rsid w:val="00E42E10"/>
    <w:rsid w:val="00E438A3"/>
    <w:rsid w:val="00E44C25"/>
    <w:rsid w:val="00E44FBF"/>
    <w:rsid w:val="00E45144"/>
    <w:rsid w:val="00E453E6"/>
    <w:rsid w:val="00E4558E"/>
    <w:rsid w:val="00E46D68"/>
    <w:rsid w:val="00E46E1F"/>
    <w:rsid w:val="00E4714E"/>
    <w:rsid w:val="00E474F5"/>
    <w:rsid w:val="00E47B6B"/>
    <w:rsid w:val="00E52742"/>
    <w:rsid w:val="00E52770"/>
    <w:rsid w:val="00E53159"/>
    <w:rsid w:val="00E53754"/>
    <w:rsid w:val="00E544C9"/>
    <w:rsid w:val="00E54963"/>
    <w:rsid w:val="00E549FE"/>
    <w:rsid w:val="00E56728"/>
    <w:rsid w:val="00E61B9B"/>
    <w:rsid w:val="00E62777"/>
    <w:rsid w:val="00E63058"/>
    <w:rsid w:val="00E632AF"/>
    <w:rsid w:val="00E636FF"/>
    <w:rsid w:val="00E64794"/>
    <w:rsid w:val="00E66769"/>
    <w:rsid w:val="00E67B86"/>
    <w:rsid w:val="00E67EAF"/>
    <w:rsid w:val="00E70F6F"/>
    <w:rsid w:val="00E71162"/>
    <w:rsid w:val="00E719BF"/>
    <w:rsid w:val="00E71C1F"/>
    <w:rsid w:val="00E72D8F"/>
    <w:rsid w:val="00E730C6"/>
    <w:rsid w:val="00E7340F"/>
    <w:rsid w:val="00E748EB"/>
    <w:rsid w:val="00E76A53"/>
    <w:rsid w:val="00E76B9B"/>
    <w:rsid w:val="00E80424"/>
    <w:rsid w:val="00E807CC"/>
    <w:rsid w:val="00E80C5F"/>
    <w:rsid w:val="00E817D7"/>
    <w:rsid w:val="00E82D29"/>
    <w:rsid w:val="00E84070"/>
    <w:rsid w:val="00E84539"/>
    <w:rsid w:val="00E848C6"/>
    <w:rsid w:val="00E85140"/>
    <w:rsid w:val="00E858DC"/>
    <w:rsid w:val="00E860F7"/>
    <w:rsid w:val="00E862AB"/>
    <w:rsid w:val="00E868F9"/>
    <w:rsid w:val="00E86D3A"/>
    <w:rsid w:val="00E86F13"/>
    <w:rsid w:val="00E90DC1"/>
    <w:rsid w:val="00E90FD5"/>
    <w:rsid w:val="00E91709"/>
    <w:rsid w:val="00E92654"/>
    <w:rsid w:val="00E92BF4"/>
    <w:rsid w:val="00E92D99"/>
    <w:rsid w:val="00E932CA"/>
    <w:rsid w:val="00E94C9C"/>
    <w:rsid w:val="00E952A9"/>
    <w:rsid w:val="00E957F0"/>
    <w:rsid w:val="00E95922"/>
    <w:rsid w:val="00E976E4"/>
    <w:rsid w:val="00EA085F"/>
    <w:rsid w:val="00EA0E21"/>
    <w:rsid w:val="00EA121F"/>
    <w:rsid w:val="00EA122E"/>
    <w:rsid w:val="00EA1916"/>
    <w:rsid w:val="00EA1B15"/>
    <w:rsid w:val="00EA1B18"/>
    <w:rsid w:val="00EA313F"/>
    <w:rsid w:val="00EA465F"/>
    <w:rsid w:val="00EA489E"/>
    <w:rsid w:val="00EA5A73"/>
    <w:rsid w:val="00EA7B9F"/>
    <w:rsid w:val="00EA7C9A"/>
    <w:rsid w:val="00EA7E86"/>
    <w:rsid w:val="00EB0A17"/>
    <w:rsid w:val="00EB28AC"/>
    <w:rsid w:val="00EB2973"/>
    <w:rsid w:val="00EB4E4E"/>
    <w:rsid w:val="00EB5197"/>
    <w:rsid w:val="00EB6C11"/>
    <w:rsid w:val="00EB6F9B"/>
    <w:rsid w:val="00EB7150"/>
    <w:rsid w:val="00EC1318"/>
    <w:rsid w:val="00EC1753"/>
    <w:rsid w:val="00EC1E21"/>
    <w:rsid w:val="00EC2737"/>
    <w:rsid w:val="00EC3056"/>
    <w:rsid w:val="00EC3CE9"/>
    <w:rsid w:val="00EC425A"/>
    <w:rsid w:val="00EC474A"/>
    <w:rsid w:val="00EC7BCD"/>
    <w:rsid w:val="00ED17B3"/>
    <w:rsid w:val="00ED19F6"/>
    <w:rsid w:val="00ED1F85"/>
    <w:rsid w:val="00ED57B7"/>
    <w:rsid w:val="00ED59F6"/>
    <w:rsid w:val="00ED5BA0"/>
    <w:rsid w:val="00ED7204"/>
    <w:rsid w:val="00ED76FE"/>
    <w:rsid w:val="00EE25A8"/>
    <w:rsid w:val="00EE3017"/>
    <w:rsid w:val="00EE30B4"/>
    <w:rsid w:val="00EE4526"/>
    <w:rsid w:val="00EE4963"/>
    <w:rsid w:val="00EE4C24"/>
    <w:rsid w:val="00EE74A0"/>
    <w:rsid w:val="00EF1791"/>
    <w:rsid w:val="00EF1B09"/>
    <w:rsid w:val="00EF2D18"/>
    <w:rsid w:val="00EF2E21"/>
    <w:rsid w:val="00EF4B91"/>
    <w:rsid w:val="00EF56A0"/>
    <w:rsid w:val="00EF7912"/>
    <w:rsid w:val="00EF7F74"/>
    <w:rsid w:val="00F014A0"/>
    <w:rsid w:val="00F01F82"/>
    <w:rsid w:val="00F02379"/>
    <w:rsid w:val="00F0349E"/>
    <w:rsid w:val="00F047C3"/>
    <w:rsid w:val="00F05D8D"/>
    <w:rsid w:val="00F06005"/>
    <w:rsid w:val="00F07B84"/>
    <w:rsid w:val="00F10BB0"/>
    <w:rsid w:val="00F11035"/>
    <w:rsid w:val="00F11520"/>
    <w:rsid w:val="00F118D9"/>
    <w:rsid w:val="00F119D9"/>
    <w:rsid w:val="00F12082"/>
    <w:rsid w:val="00F121BF"/>
    <w:rsid w:val="00F1255B"/>
    <w:rsid w:val="00F13147"/>
    <w:rsid w:val="00F13837"/>
    <w:rsid w:val="00F14739"/>
    <w:rsid w:val="00F14FF7"/>
    <w:rsid w:val="00F1532F"/>
    <w:rsid w:val="00F155F1"/>
    <w:rsid w:val="00F17174"/>
    <w:rsid w:val="00F17850"/>
    <w:rsid w:val="00F207A5"/>
    <w:rsid w:val="00F22267"/>
    <w:rsid w:val="00F22B8C"/>
    <w:rsid w:val="00F23CD3"/>
    <w:rsid w:val="00F23F60"/>
    <w:rsid w:val="00F24304"/>
    <w:rsid w:val="00F262D3"/>
    <w:rsid w:val="00F26C8D"/>
    <w:rsid w:val="00F274A8"/>
    <w:rsid w:val="00F27676"/>
    <w:rsid w:val="00F27984"/>
    <w:rsid w:val="00F27A38"/>
    <w:rsid w:val="00F27CDC"/>
    <w:rsid w:val="00F27E39"/>
    <w:rsid w:val="00F31D5C"/>
    <w:rsid w:val="00F33912"/>
    <w:rsid w:val="00F340CC"/>
    <w:rsid w:val="00F3464B"/>
    <w:rsid w:val="00F353AC"/>
    <w:rsid w:val="00F35D6D"/>
    <w:rsid w:val="00F36AE9"/>
    <w:rsid w:val="00F37141"/>
    <w:rsid w:val="00F37D85"/>
    <w:rsid w:val="00F37E38"/>
    <w:rsid w:val="00F40553"/>
    <w:rsid w:val="00F40C72"/>
    <w:rsid w:val="00F44A52"/>
    <w:rsid w:val="00F44EEB"/>
    <w:rsid w:val="00F455AF"/>
    <w:rsid w:val="00F456D6"/>
    <w:rsid w:val="00F45812"/>
    <w:rsid w:val="00F46866"/>
    <w:rsid w:val="00F4745E"/>
    <w:rsid w:val="00F47C79"/>
    <w:rsid w:val="00F50D15"/>
    <w:rsid w:val="00F51190"/>
    <w:rsid w:val="00F5281C"/>
    <w:rsid w:val="00F52FFB"/>
    <w:rsid w:val="00F5301B"/>
    <w:rsid w:val="00F53475"/>
    <w:rsid w:val="00F534E0"/>
    <w:rsid w:val="00F537CB"/>
    <w:rsid w:val="00F53FC1"/>
    <w:rsid w:val="00F54455"/>
    <w:rsid w:val="00F54B16"/>
    <w:rsid w:val="00F55E9A"/>
    <w:rsid w:val="00F56156"/>
    <w:rsid w:val="00F565B0"/>
    <w:rsid w:val="00F56B15"/>
    <w:rsid w:val="00F571E3"/>
    <w:rsid w:val="00F57E0B"/>
    <w:rsid w:val="00F57E6D"/>
    <w:rsid w:val="00F60934"/>
    <w:rsid w:val="00F6276D"/>
    <w:rsid w:val="00F62A75"/>
    <w:rsid w:val="00F62E8D"/>
    <w:rsid w:val="00F63AFC"/>
    <w:rsid w:val="00F6603F"/>
    <w:rsid w:val="00F67C5E"/>
    <w:rsid w:val="00F72AFF"/>
    <w:rsid w:val="00F7377A"/>
    <w:rsid w:val="00F73B15"/>
    <w:rsid w:val="00F74035"/>
    <w:rsid w:val="00F7450F"/>
    <w:rsid w:val="00F74650"/>
    <w:rsid w:val="00F74DED"/>
    <w:rsid w:val="00F75019"/>
    <w:rsid w:val="00F753FE"/>
    <w:rsid w:val="00F762CF"/>
    <w:rsid w:val="00F76893"/>
    <w:rsid w:val="00F76D70"/>
    <w:rsid w:val="00F76DB7"/>
    <w:rsid w:val="00F80086"/>
    <w:rsid w:val="00F80B56"/>
    <w:rsid w:val="00F823FB"/>
    <w:rsid w:val="00F82CCA"/>
    <w:rsid w:val="00F84147"/>
    <w:rsid w:val="00F84613"/>
    <w:rsid w:val="00F84CAD"/>
    <w:rsid w:val="00F8524E"/>
    <w:rsid w:val="00F87F3F"/>
    <w:rsid w:val="00F926D1"/>
    <w:rsid w:val="00F92948"/>
    <w:rsid w:val="00F92C85"/>
    <w:rsid w:val="00F93106"/>
    <w:rsid w:val="00F9328C"/>
    <w:rsid w:val="00FA1EE9"/>
    <w:rsid w:val="00FA2FA0"/>
    <w:rsid w:val="00FA3A57"/>
    <w:rsid w:val="00FA4D1B"/>
    <w:rsid w:val="00FA5776"/>
    <w:rsid w:val="00FB2298"/>
    <w:rsid w:val="00FB2F04"/>
    <w:rsid w:val="00FB3212"/>
    <w:rsid w:val="00FB43AE"/>
    <w:rsid w:val="00FB482C"/>
    <w:rsid w:val="00FB510D"/>
    <w:rsid w:val="00FB55AA"/>
    <w:rsid w:val="00FB76FA"/>
    <w:rsid w:val="00FB7B9B"/>
    <w:rsid w:val="00FC0B3C"/>
    <w:rsid w:val="00FC116D"/>
    <w:rsid w:val="00FC195F"/>
    <w:rsid w:val="00FC1B35"/>
    <w:rsid w:val="00FC1DF8"/>
    <w:rsid w:val="00FC1F2D"/>
    <w:rsid w:val="00FC2AA5"/>
    <w:rsid w:val="00FC2D6A"/>
    <w:rsid w:val="00FC32F2"/>
    <w:rsid w:val="00FC331D"/>
    <w:rsid w:val="00FC39F4"/>
    <w:rsid w:val="00FC4D2B"/>
    <w:rsid w:val="00FC4E8F"/>
    <w:rsid w:val="00FC518C"/>
    <w:rsid w:val="00FC5993"/>
    <w:rsid w:val="00FC5C73"/>
    <w:rsid w:val="00FC6F4D"/>
    <w:rsid w:val="00FC76A8"/>
    <w:rsid w:val="00FD16A3"/>
    <w:rsid w:val="00FD16F8"/>
    <w:rsid w:val="00FD39E6"/>
    <w:rsid w:val="00FD3E8E"/>
    <w:rsid w:val="00FD45FC"/>
    <w:rsid w:val="00FD5920"/>
    <w:rsid w:val="00FD5BA0"/>
    <w:rsid w:val="00FD60B9"/>
    <w:rsid w:val="00FD6F29"/>
    <w:rsid w:val="00FE0314"/>
    <w:rsid w:val="00FE03B3"/>
    <w:rsid w:val="00FE07D2"/>
    <w:rsid w:val="00FE4264"/>
    <w:rsid w:val="00FE5C2D"/>
    <w:rsid w:val="00FE699E"/>
    <w:rsid w:val="00FE7E8E"/>
    <w:rsid w:val="00FF010C"/>
    <w:rsid w:val="00FF0F80"/>
    <w:rsid w:val="00FF3366"/>
    <w:rsid w:val="00FF33A0"/>
    <w:rsid w:val="00FF4183"/>
    <w:rsid w:val="00FF4BF7"/>
    <w:rsid w:val="00FF5F6C"/>
    <w:rsid w:val="00FF5FB6"/>
    <w:rsid w:val="00FF7FDB"/>
    <w:rsid w:val="043F580D"/>
    <w:rsid w:val="04436B29"/>
    <w:rsid w:val="04796766"/>
    <w:rsid w:val="05FA263F"/>
    <w:rsid w:val="06CD67EB"/>
    <w:rsid w:val="09543806"/>
    <w:rsid w:val="0AEA2C48"/>
    <w:rsid w:val="0B585D59"/>
    <w:rsid w:val="137C7658"/>
    <w:rsid w:val="165325E7"/>
    <w:rsid w:val="177C7703"/>
    <w:rsid w:val="1B5A1339"/>
    <w:rsid w:val="1C88521E"/>
    <w:rsid w:val="20AFAB8C"/>
    <w:rsid w:val="24442F4C"/>
    <w:rsid w:val="269669F0"/>
    <w:rsid w:val="26D6483B"/>
    <w:rsid w:val="27E435A5"/>
    <w:rsid w:val="2AFE3A3C"/>
    <w:rsid w:val="2C185F1F"/>
    <w:rsid w:val="34BF02DD"/>
    <w:rsid w:val="34E93BBD"/>
    <w:rsid w:val="371F38C4"/>
    <w:rsid w:val="37294490"/>
    <w:rsid w:val="373B38FF"/>
    <w:rsid w:val="396EBAD1"/>
    <w:rsid w:val="3AEF8AB5"/>
    <w:rsid w:val="3BAB4C00"/>
    <w:rsid w:val="3BB30D1C"/>
    <w:rsid w:val="3BE2039D"/>
    <w:rsid w:val="3DE11ECE"/>
    <w:rsid w:val="3E5C69E7"/>
    <w:rsid w:val="3FD3BEDA"/>
    <w:rsid w:val="4019320A"/>
    <w:rsid w:val="416A2CFA"/>
    <w:rsid w:val="41FA5113"/>
    <w:rsid w:val="425458E0"/>
    <w:rsid w:val="42CE0E79"/>
    <w:rsid w:val="43FF1FDB"/>
    <w:rsid w:val="471F05E5"/>
    <w:rsid w:val="47FC45DA"/>
    <w:rsid w:val="49F723E4"/>
    <w:rsid w:val="502C6510"/>
    <w:rsid w:val="54E22732"/>
    <w:rsid w:val="554D72C4"/>
    <w:rsid w:val="57BD8C23"/>
    <w:rsid w:val="58F16947"/>
    <w:rsid w:val="5D38018D"/>
    <w:rsid w:val="5DF58013"/>
    <w:rsid w:val="5E214675"/>
    <w:rsid w:val="63267E76"/>
    <w:rsid w:val="646B2172"/>
    <w:rsid w:val="68ED0036"/>
    <w:rsid w:val="68FFD006"/>
    <w:rsid w:val="6A1C6425"/>
    <w:rsid w:val="6B2C2FD6"/>
    <w:rsid w:val="6BBB3328"/>
    <w:rsid w:val="6F5D783B"/>
    <w:rsid w:val="70AB6E92"/>
    <w:rsid w:val="72552042"/>
    <w:rsid w:val="72C14CE8"/>
    <w:rsid w:val="758EA748"/>
    <w:rsid w:val="773D3759"/>
    <w:rsid w:val="776A7F80"/>
    <w:rsid w:val="777FC2FA"/>
    <w:rsid w:val="78DE71DA"/>
    <w:rsid w:val="7A360925"/>
    <w:rsid w:val="7B7C2770"/>
    <w:rsid w:val="7E9F539F"/>
    <w:rsid w:val="7F4336D6"/>
    <w:rsid w:val="7FE7600D"/>
    <w:rsid w:val="7FFC58C8"/>
    <w:rsid w:val="7FFDA612"/>
    <w:rsid w:val="BAFEA85B"/>
    <w:rsid w:val="BC9FB4CD"/>
    <w:rsid w:val="CE4F8221"/>
    <w:rsid w:val="D77FE42F"/>
    <w:rsid w:val="DCFF8F45"/>
    <w:rsid w:val="E7ED215A"/>
    <w:rsid w:val="EC7F0073"/>
    <w:rsid w:val="EE1EFBF9"/>
    <w:rsid w:val="EEA5E2C5"/>
    <w:rsid w:val="F57F0ED0"/>
    <w:rsid w:val="F57FF82A"/>
    <w:rsid w:val="F7FFF4F2"/>
    <w:rsid w:val="FD76B0EA"/>
    <w:rsid w:val="FDE36902"/>
    <w:rsid w:val="FE71A071"/>
    <w:rsid w:val="FEF62C13"/>
    <w:rsid w:val="FFEEF3EA"/>
    <w:rsid w:val="FFFF3EB8"/>
    <w:rsid w:val="FFFF9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1025</Words>
  <Characters>1059</Characters>
  <Lines>11</Lines>
  <Paragraphs>3</Paragraphs>
  <TotalTime>10</TotalTime>
  <ScaleCrop>false</ScaleCrop>
  <LinksUpToDate>false</LinksUpToDate>
  <CharactersWithSpaces>1060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2017-04-19T14:35:00Z</dcterms:created>
  <dc:creator>ಭﲀְ退Ȁ</dc:creator>
  <cp:lastModifiedBy>李元</cp:lastModifiedBy>
  <cp:lastPrinted>2023-04-17T17:42:00Z</cp:lastPrinted>
  <dcterms:modified xsi:type="dcterms:W3CDTF">2023-04-17T17:46:39Z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