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hAnsi="宋体" w:eastAsia="仿宋_GB2312"/>
          <w:b/>
          <w:bCs/>
          <w:sz w:val="32"/>
          <w:szCs w:val="32"/>
        </w:rPr>
      </w:pPr>
      <w:r>
        <w:rPr>
          <w:rFonts w:hint="eastAsia" w:ascii="仿宋_GB2312" w:hAnsi="宋体" w:eastAsia="仿宋_GB2312"/>
          <w:b/>
          <w:bCs/>
          <w:sz w:val="32"/>
          <w:szCs w:val="32"/>
        </w:rPr>
        <w:t>附件3：配套表格文件</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1.盐田区立体绿化建设资金补贴申请表</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2.盐田区立体绿化建设资金补贴申请承诺书</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3.盐田区立体绿化项目等级认定评分表</w:t>
      </w:r>
    </w:p>
    <w:p>
      <w:pPr>
        <w:spacing w:line="360" w:lineRule="auto"/>
        <w:rPr>
          <w:rFonts w:hint="eastAsia" w:ascii="仿宋_GB2312" w:hAnsi="宋体" w:eastAsia="仿宋_GB2312"/>
          <w:sz w:val="32"/>
          <w:szCs w:val="32"/>
        </w:rPr>
      </w:pPr>
      <w:r>
        <w:rPr>
          <w:rFonts w:hint="eastAsia" w:ascii="仿宋_GB2312" w:hAnsi="宋体" w:eastAsia="仿宋_GB2312"/>
          <w:sz w:val="32"/>
          <w:szCs w:val="32"/>
        </w:rPr>
        <w:t>4.盐田区XX街道符合补贴申报条件的立体绿化项目汇总表</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
    <w:p/>
    <w:p/>
    <w:p/>
    <w:p/>
    <w:p/>
    <w:p/>
    <w:p/>
    <w:p/>
    <w:p/>
    <w:p/>
    <w:p/>
    <w:p/>
    <w:p/>
    <w:p/>
    <w:p/>
    <w:p/>
    <w:p/>
    <w:p/>
    <w:p/>
    <w:p/>
    <w:p/>
    <w:p>
      <w:pPr>
        <w:rPr>
          <w:rFonts w:hint="eastAsia"/>
        </w:rPr>
      </w:pPr>
    </w:p>
    <w:p/>
    <w:p>
      <w:pPr>
        <w:spacing w:before="156" w:beforeLines="50" w:after="156" w:afterLines="50" w:line="600" w:lineRule="exact"/>
        <w:jc w:val="center"/>
        <w:rPr>
          <w:rStyle w:val="9"/>
          <w:rFonts w:ascii="方正小标宋_GBK" w:hAnsi="方正小标宋_GBK" w:eastAsia="方正小标宋_GBK" w:cs="方正小标宋_GBK"/>
          <w:bCs/>
          <w:sz w:val="40"/>
          <w:szCs w:val="40"/>
        </w:rPr>
      </w:pPr>
      <w:r>
        <w:rPr>
          <w:rStyle w:val="9"/>
          <w:rFonts w:hint="eastAsia" w:ascii="方正小标宋_GBK" w:hAnsi="方正小标宋_GBK" w:eastAsia="方正小标宋_GBK" w:cs="方正小标宋_GBK"/>
          <w:bCs/>
          <w:sz w:val="40"/>
          <w:szCs w:val="40"/>
        </w:rPr>
        <w:t>盐田区立体绿化建设</w:t>
      </w:r>
      <w:r>
        <w:rPr>
          <w:rStyle w:val="9"/>
          <w:rFonts w:ascii="方正小标宋_GBK" w:hAnsi="方正小标宋_GBK" w:eastAsia="方正小标宋_GBK" w:cs="方正小标宋_GBK"/>
          <w:bCs/>
          <w:sz w:val="40"/>
          <w:szCs w:val="40"/>
        </w:rPr>
        <w:t>资金</w:t>
      </w:r>
      <w:r>
        <w:rPr>
          <w:rStyle w:val="9"/>
          <w:rFonts w:hint="eastAsia" w:ascii="方正小标宋_GBK" w:hAnsi="方正小标宋_GBK" w:eastAsia="方正小标宋_GBK" w:cs="方正小标宋_GBK"/>
          <w:bCs/>
          <w:sz w:val="40"/>
          <w:szCs w:val="40"/>
        </w:rPr>
        <w:t>补贴申请表</w:t>
      </w:r>
    </w:p>
    <w:tbl>
      <w:tblPr>
        <w:tblStyle w:val="4"/>
        <w:tblpPr w:leftFromText="180" w:rightFromText="180" w:vertAnchor="text" w:horzAnchor="margin" w:tblpX="-542" w:tblpY="62"/>
        <w:tblW w:w="1010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394"/>
        <w:gridCol w:w="318"/>
        <w:gridCol w:w="422"/>
        <w:gridCol w:w="98"/>
        <w:gridCol w:w="752"/>
        <w:gridCol w:w="567"/>
        <w:gridCol w:w="337"/>
        <w:gridCol w:w="656"/>
        <w:gridCol w:w="425"/>
        <w:gridCol w:w="567"/>
        <w:gridCol w:w="992"/>
        <w:gridCol w:w="351"/>
        <w:gridCol w:w="633"/>
        <w:gridCol w:w="8"/>
        <w:gridCol w:w="331"/>
        <w:gridCol w:w="410"/>
        <w:gridCol w:w="833"/>
        <w:gridCol w:w="10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1" w:hRule="atLeast"/>
        </w:trPr>
        <w:tc>
          <w:tcPr>
            <w:tcW w:w="10101" w:type="dxa"/>
            <w:gridSpan w:val="19"/>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rFonts w:ascii="仿宋_GB2312" w:hAnsi="仿宋" w:eastAsia="仿宋_GB2312"/>
                <w:bCs/>
                <w:sz w:val="24"/>
              </w:rPr>
            </w:pPr>
            <w:r>
              <w:rPr>
                <w:rStyle w:val="9"/>
                <w:rFonts w:hint="eastAsia" w:ascii="仿宋_GB2312" w:hAnsi="仿宋" w:eastAsia="仿宋_GB2312"/>
                <w:b/>
                <w:sz w:val="24"/>
              </w:rPr>
              <w:t>第一部分：申请人基本情况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5" w:hRule="atLeast"/>
        </w:trPr>
        <w:tc>
          <w:tcPr>
            <w:tcW w:w="209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申请单位（盖公章）或个人（签名）</w:t>
            </w:r>
          </w:p>
        </w:tc>
        <w:tc>
          <w:tcPr>
            <w:tcW w:w="8008" w:type="dxa"/>
            <w:gridSpan w:val="1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43" w:hRule="atLeast"/>
        </w:trPr>
        <w:tc>
          <w:tcPr>
            <w:tcW w:w="209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单位（个人）地址</w:t>
            </w:r>
          </w:p>
        </w:tc>
        <w:tc>
          <w:tcPr>
            <w:tcW w:w="8008" w:type="dxa"/>
            <w:gridSpan w:val="15"/>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89" w:hRule="atLeast"/>
        </w:trPr>
        <w:tc>
          <w:tcPr>
            <w:tcW w:w="2093" w:type="dxa"/>
            <w:gridSpan w:val="4"/>
            <w:tcBorders>
              <w:top w:val="single" w:color="000000" w:sz="4" w:space="0"/>
              <w:left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法定代表人</w:t>
            </w:r>
          </w:p>
        </w:tc>
        <w:tc>
          <w:tcPr>
            <w:tcW w:w="1417" w:type="dxa"/>
            <w:gridSpan w:val="3"/>
            <w:tcBorders>
              <w:top w:val="single" w:color="000000" w:sz="4" w:space="0"/>
              <w:left w:val="single" w:color="000000" w:sz="4" w:space="0"/>
              <w:right w:val="single" w:color="000000" w:sz="4" w:space="0"/>
            </w:tcBorders>
            <w:vAlign w:val="center"/>
          </w:tcPr>
          <w:p>
            <w:pPr>
              <w:spacing w:line="360" w:lineRule="exact"/>
              <w:rPr>
                <w:rStyle w:val="9"/>
                <w:rFonts w:ascii="仿宋_GB2312" w:hAnsi="仿宋" w:eastAsia="仿宋_GB2312"/>
                <w:bCs/>
                <w:sz w:val="24"/>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9"/>
                <w:rFonts w:ascii="仿宋_GB2312" w:hAnsi="仿宋" w:eastAsia="仿宋_GB2312"/>
                <w:bCs/>
                <w:sz w:val="24"/>
              </w:rPr>
            </w:pPr>
            <w:r>
              <w:rPr>
                <w:rStyle w:val="9"/>
                <w:rFonts w:hint="eastAsia" w:ascii="仿宋_GB2312" w:hAnsi="仿宋" w:eastAsia="仿宋_GB2312"/>
                <w:bCs/>
                <w:sz w:val="24"/>
              </w:rPr>
              <w:t>身份证号码</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p>
        </w:tc>
        <w:tc>
          <w:tcPr>
            <w:tcW w:w="97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电话</w:t>
            </w:r>
          </w:p>
        </w:tc>
        <w:tc>
          <w:tcPr>
            <w:tcW w:w="2291" w:type="dxa"/>
            <w:gridSpan w:val="3"/>
            <w:tcBorders>
              <w:left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4" w:hRule="atLeast"/>
        </w:trPr>
        <w:tc>
          <w:tcPr>
            <w:tcW w:w="2093" w:type="dxa"/>
            <w:gridSpan w:val="4"/>
            <w:tcBorders>
              <w:top w:val="single" w:color="000000" w:sz="4" w:space="0"/>
              <w:left w:val="single" w:color="000000" w:sz="4" w:space="0"/>
              <w:right w:val="single" w:color="000000" w:sz="4" w:space="0"/>
            </w:tcBorders>
            <w:vAlign w:val="center"/>
          </w:tcPr>
          <w:p>
            <w:pPr>
              <w:spacing w:line="360" w:lineRule="exact"/>
              <w:jc w:val="center"/>
              <w:rPr>
                <w:rFonts w:ascii="仿宋_GB2312" w:hAnsi="仿宋" w:eastAsia="仿宋_GB2312"/>
                <w:bCs/>
                <w:sz w:val="24"/>
              </w:rPr>
            </w:pPr>
            <w:r>
              <w:rPr>
                <w:rStyle w:val="9"/>
                <w:rFonts w:hint="eastAsia" w:ascii="仿宋_GB2312" w:hAnsi="仿宋" w:eastAsia="仿宋_GB2312"/>
                <w:bCs/>
                <w:sz w:val="24"/>
              </w:rPr>
              <w:t>经办人</w:t>
            </w:r>
          </w:p>
        </w:tc>
        <w:tc>
          <w:tcPr>
            <w:tcW w:w="1417" w:type="dxa"/>
            <w:gridSpan w:val="3"/>
            <w:tcBorders>
              <w:top w:val="single" w:color="000000" w:sz="4" w:space="0"/>
              <w:left w:val="single" w:color="000000" w:sz="4" w:space="0"/>
              <w:right w:val="single" w:color="000000" w:sz="4" w:space="0"/>
            </w:tcBorders>
            <w:vAlign w:val="center"/>
          </w:tcPr>
          <w:p>
            <w:pPr>
              <w:spacing w:line="360" w:lineRule="exact"/>
              <w:rPr>
                <w:rFonts w:ascii="仿宋_GB2312" w:hAnsi="仿宋" w:eastAsia="仿宋_GB2312"/>
                <w:bCs/>
                <w:sz w:val="24"/>
              </w:rPr>
            </w:pPr>
          </w:p>
        </w:tc>
        <w:tc>
          <w:tcPr>
            <w:tcW w:w="1418"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rPr>
                <w:rFonts w:ascii="仿宋_GB2312" w:hAnsi="仿宋" w:eastAsia="仿宋_GB2312"/>
                <w:bCs/>
                <w:sz w:val="24"/>
              </w:rPr>
            </w:pPr>
            <w:r>
              <w:rPr>
                <w:rStyle w:val="9"/>
                <w:rFonts w:hint="eastAsia" w:ascii="仿宋_GB2312" w:hAnsi="仿宋" w:eastAsia="仿宋_GB2312"/>
                <w:bCs/>
                <w:sz w:val="24"/>
              </w:rPr>
              <w:t>身份证号码</w:t>
            </w:r>
          </w:p>
        </w:tc>
        <w:tc>
          <w:tcPr>
            <w:tcW w:w="191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p>
        </w:tc>
        <w:tc>
          <w:tcPr>
            <w:tcW w:w="97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r>
              <w:rPr>
                <w:rStyle w:val="9"/>
                <w:rFonts w:hint="eastAsia" w:ascii="仿宋_GB2312" w:hAnsi="仿宋" w:eastAsia="仿宋_GB2312"/>
                <w:bCs/>
                <w:sz w:val="24"/>
              </w:rPr>
              <w:t>电话</w:t>
            </w:r>
          </w:p>
        </w:tc>
        <w:tc>
          <w:tcPr>
            <w:tcW w:w="2291" w:type="dxa"/>
            <w:gridSpan w:val="3"/>
            <w:tcBorders>
              <w:left w:val="single" w:color="000000" w:sz="4" w:space="0"/>
              <w:right w:val="single" w:color="000000" w:sz="4" w:space="0"/>
            </w:tcBorders>
            <w:vAlign w:val="center"/>
          </w:tcPr>
          <w:p>
            <w:pPr>
              <w:spacing w:line="360" w:lineRule="exact"/>
              <w:jc w:val="center"/>
              <w:rPr>
                <w:rFonts w:ascii="仿宋_GB2312" w:hAnsi="仿宋"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23" w:hRule="atLeast"/>
        </w:trPr>
        <w:tc>
          <w:tcPr>
            <w:tcW w:w="10101" w:type="dxa"/>
            <w:gridSpan w:val="19"/>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rFonts w:ascii="仿宋_GB2312" w:hAnsi="仿宋" w:eastAsia="仿宋_GB2312"/>
                <w:bCs/>
                <w:sz w:val="24"/>
              </w:rPr>
            </w:pPr>
            <w:r>
              <w:rPr>
                <w:rStyle w:val="9"/>
                <w:rFonts w:hint="eastAsia" w:ascii="仿宋_GB2312" w:hAnsi="仿宋" w:eastAsia="仿宋_GB2312"/>
                <w:b/>
                <w:bCs/>
                <w:sz w:val="24"/>
              </w:rPr>
              <w:t>第二部分：项目信息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24" w:hRule="atLeast"/>
        </w:trPr>
        <w:tc>
          <w:tcPr>
            <w:tcW w:w="209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项目名称</w:t>
            </w:r>
          </w:p>
        </w:tc>
        <w:tc>
          <w:tcPr>
            <w:tcW w:w="4394"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p>
        </w:tc>
        <w:tc>
          <w:tcPr>
            <w:tcW w:w="132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项目类别</w:t>
            </w:r>
          </w:p>
        </w:tc>
        <w:tc>
          <w:tcPr>
            <w:tcW w:w="22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Fonts w:hint="eastAsia" w:ascii="仿宋_GB2312" w:hAnsi="仿宋" w:eastAsia="仿宋_GB2312" w:cs="仿宋"/>
                <w:sz w:val="28"/>
                <w:szCs w:val="28"/>
              </w:rPr>
              <w:t>□</w:t>
            </w:r>
            <w:r>
              <w:rPr>
                <w:rStyle w:val="9"/>
                <w:rFonts w:hint="eastAsia" w:ascii="仿宋_GB2312" w:hAnsi="仿宋" w:eastAsia="仿宋_GB2312"/>
                <w:bCs/>
                <w:sz w:val="24"/>
              </w:rPr>
              <w:t>新建；</w:t>
            </w:r>
            <w:r>
              <w:rPr>
                <w:rFonts w:hint="eastAsia" w:ascii="仿宋_GB2312" w:hAnsi="仿宋" w:eastAsia="仿宋_GB2312" w:cs="仿宋"/>
                <w:sz w:val="28"/>
                <w:szCs w:val="28"/>
              </w:rPr>
              <w:t>□</w:t>
            </w:r>
            <w:r>
              <w:rPr>
                <w:rStyle w:val="9"/>
                <w:rFonts w:hint="eastAsia" w:ascii="仿宋_GB2312" w:hAnsi="仿宋" w:eastAsia="仿宋_GB2312"/>
                <w:bCs/>
                <w:sz w:val="24"/>
              </w:rPr>
              <w:t>改建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76" w:hRule="atLeast"/>
        </w:trPr>
        <w:tc>
          <w:tcPr>
            <w:tcW w:w="209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项目地址</w:t>
            </w:r>
          </w:p>
        </w:tc>
        <w:tc>
          <w:tcPr>
            <w:tcW w:w="4394"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p>
        </w:tc>
        <w:tc>
          <w:tcPr>
            <w:tcW w:w="1323"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r>
              <w:rPr>
                <w:rStyle w:val="9"/>
                <w:rFonts w:hint="eastAsia" w:ascii="仿宋_GB2312" w:hAnsi="仿宋" w:eastAsia="仿宋_GB2312"/>
                <w:bCs/>
                <w:sz w:val="24"/>
              </w:rPr>
              <w:t>辖区街道</w:t>
            </w:r>
          </w:p>
        </w:tc>
        <w:tc>
          <w:tcPr>
            <w:tcW w:w="2291"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50" w:hRule="atLeast"/>
        </w:trPr>
        <w:tc>
          <w:tcPr>
            <w:tcW w:w="1353" w:type="dxa"/>
            <w:gridSpan w:val="2"/>
            <w:vMerge w:val="restart"/>
            <w:tcBorders>
              <w:top w:val="single" w:color="000000" w:sz="4" w:space="0"/>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立体绿化类型及面积(</w:t>
            </w:r>
            <w:r>
              <w:rPr>
                <w:rStyle w:val="9"/>
                <w:rFonts w:hint="eastAsia" w:ascii="Batang" w:hAnsi="Batang" w:eastAsia="Batang" w:cs="Batang"/>
                <w:sz w:val="24"/>
              </w:rPr>
              <w:t>㎡</w:t>
            </w:r>
            <w:r>
              <w:rPr>
                <w:rStyle w:val="9"/>
                <w:rFonts w:hint="eastAsia" w:ascii="仿宋_GB2312" w:hAnsi="仿宋" w:eastAsia="仿宋_GB2312"/>
                <w:sz w:val="24"/>
              </w:rPr>
              <w:t>)</w:t>
            </w:r>
          </w:p>
        </w:tc>
        <w:tc>
          <w:tcPr>
            <w:tcW w:w="1590" w:type="dxa"/>
            <w:gridSpan w:val="4"/>
            <w:vMerge w:val="restart"/>
            <w:tcBorders>
              <w:top w:val="single" w:color="000000" w:sz="4" w:space="0"/>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花园式屋顶绿化</w:t>
            </w:r>
          </w:p>
        </w:tc>
        <w:tc>
          <w:tcPr>
            <w:tcW w:w="1560" w:type="dxa"/>
            <w:gridSpan w:val="3"/>
            <w:vMerge w:val="restart"/>
            <w:tcBorders>
              <w:top w:val="single" w:color="000000" w:sz="4" w:space="0"/>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简单式屋顶绿化</w:t>
            </w:r>
          </w:p>
        </w:tc>
        <w:tc>
          <w:tcPr>
            <w:tcW w:w="5598" w:type="dxa"/>
            <w:gridSpan w:val="10"/>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其他类型立体绿化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807" w:hRule="atLeast"/>
        </w:trPr>
        <w:tc>
          <w:tcPr>
            <w:tcW w:w="1353" w:type="dxa"/>
            <w:gridSpan w:val="2"/>
            <w:vMerge w:val="continue"/>
            <w:tcBorders>
              <w:left w:val="single" w:color="000000" w:sz="4" w:space="0"/>
              <w:right w:val="single" w:color="000000" w:sz="4" w:space="0"/>
            </w:tcBorders>
            <w:vAlign w:val="center"/>
          </w:tcPr>
          <w:p>
            <w:pPr>
              <w:spacing w:line="360" w:lineRule="exact"/>
              <w:jc w:val="center"/>
              <w:rPr>
                <w:rFonts w:ascii="仿宋_GB2312" w:eastAsia="仿宋_GB2312"/>
              </w:rPr>
            </w:pPr>
          </w:p>
        </w:tc>
        <w:tc>
          <w:tcPr>
            <w:tcW w:w="1590" w:type="dxa"/>
            <w:gridSpan w:val="4"/>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_GB2312" w:eastAsia="仿宋_GB2312"/>
                <w:sz w:val="24"/>
              </w:rPr>
            </w:pPr>
          </w:p>
        </w:tc>
        <w:tc>
          <w:tcPr>
            <w:tcW w:w="1560" w:type="dxa"/>
            <w:gridSpan w:val="3"/>
            <w:vMerge w:val="continue"/>
            <w:tcBorders>
              <w:left w:val="single" w:color="000000" w:sz="4" w:space="0"/>
              <w:bottom w:val="single" w:color="000000" w:sz="4" w:space="0"/>
              <w:right w:val="single" w:color="000000" w:sz="4" w:space="0"/>
            </w:tcBorders>
            <w:vAlign w:val="center"/>
          </w:tcPr>
          <w:p>
            <w:pPr>
              <w:spacing w:line="360" w:lineRule="exact"/>
              <w:jc w:val="center"/>
              <w:rPr>
                <w:rFonts w:ascii="仿宋_GB2312" w:eastAsia="仿宋_GB2312"/>
                <w:sz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架空层</w:t>
            </w: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墙（面）体</w:t>
            </w: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窗阳台</w:t>
            </w: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eastAsia="仿宋_GB2312"/>
                <w:sz w:val="24"/>
              </w:rPr>
            </w:pPr>
            <w:r>
              <w:rPr>
                <w:rStyle w:val="9"/>
                <w:rFonts w:hint="eastAsia" w:ascii="仿宋_GB2312" w:hAnsi="仿宋" w:eastAsia="仿宋_GB2312"/>
              </w:rPr>
              <w:t>棚架</w:t>
            </w: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桥体</w:t>
            </w:r>
          </w:p>
        </w:tc>
        <w:tc>
          <w:tcPr>
            <w:tcW w:w="104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硬质坡面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4" w:hRule="atLeast"/>
        </w:trPr>
        <w:tc>
          <w:tcPr>
            <w:tcW w:w="1353" w:type="dxa"/>
            <w:gridSpan w:val="2"/>
            <w:vMerge w:val="continue"/>
            <w:tcBorders>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1590"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1560"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992"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992"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984"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74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833"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1048"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0" w:hRule="atLeast"/>
        </w:trPr>
        <w:tc>
          <w:tcPr>
            <w:tcW w:w="1671" w:type="dxa"/>
            <w:gridSpan w:val="3"/>
            <w:tcBorders>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szCs w:val="22"/>
              </w:rPr>
              <w:t>竣工验收日期</w:t>
            </w:r>
          </w:p>
        </w:tc>
        <w:tc>
          <w:tcPr>
            <w:tcW w:w="283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ind w:firstLine="960" w:firstLineChars="400"/>
              <w:rPr>
                <w:rFonts w:ascii="仿宋_GB2312" w:hAnsi="仿宋" w:eastAsia="仿宋_GB2312"/>
                <w:sz w:val="24"/>
                <w:szCs w:val="22"/>
              </w:rPr>
            </w:pPr>
          </w:p>
        </w:tc>
        <w:tc>
          <w:tcPr>
            <w:tcW w:w="2976"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r>
              <w:rPr>
                <w:rStyle w:val="9"/>
                <w:rFonts w:hint="eastAsia" w:ascii="仿宋_GB2312" w:hAnsi="仿宋" w:eastAsia="仿宋_GB2312"/>
                <w:sz w:val="24"/>
                <w:szCs w:val="22"/>
              </w:rPr>
              <w:t>折合绿化面积</w:t>
            </w:r>
            <w:r>
              <w:rPr>
                <w:rStyle w:val="9"/>
                <w:rFonts w:hint="eastAsia" w:ascii="仿宋_GB2312" w:hAnsi="仿宋" w:eastAsia="仿宋_GB2312"/>
                <w:szCs w:val="21"/>
              </w:rPr>
              <w:t>（</w:t>
            </w:r>
            <w:r>
              <w:rPr>
                <w:rStyle w:val="9"/>
                <w:rFonts w:hint="eastAsia" w:ascii="Batang" w:hAnsi="Batang" w:eastAsia="Batang" w:cs="Batang"/>
                <w:szCs w:val="21"/>
              </w:rPr>
              <w:t>㎡</w:t>
            </w:r>
            <w:r>
              <w:rPr>
                <w:rStyle w:val="9"/>
                <w:rFonts w:hint="eastAsia" w:ascii="仿宋_GB2312" w:hAnsi="仿宋" w:eastAsia="仿宋_GB2312"/>
                <w:szCs w:val="21"/>
              </w:rPr>
              <w:t>）</w:t>
            </w:r>
          </w:p>
        </w:tc>
        <w:tc>
          <w:tcPr>
            <w:tcW w:w="2622"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671" w:type="dxa"/>
            <w:gridSpan w:val="3"/>
            <w:tcBorders>
              <w:left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承诺管护期</w:t>
            </w:r>
          </w:p>
        </w:tc>
        <w:tc>
          <w:tcPr>
            <w:tcW w:w="283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ind w:right="1080"/>
              <w:rPr>
                <w:rFonts w:ascii="仿宋_GB2312" w:hAnsi="仿宋" w:eastAsia="仿宋_GB2312"/>
                <w:bCs/>
                <w:sz w:val="28"/>
                <w:szCs w:val="28"/>
              </w:rPr>
            </w:pPr>
          </w:p>
        </w:tc>
        <w:tc>
          <w:tcPr>
            <w:tcW w:w="2976"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sz w:val="24"/>
                <w:szCs w:val="22"/>
              </w:rPr>
              <w:t>工程施工结算价（元）</w:t>
            </w:r>
          </w:p>
        </w:tc>
        <w:tc>
          <w:tcPr>
            <w:tcW w:w="2622"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8" w:hRule="atLeast"/>
        </w:trPr>
        <w:tc>
          <w:tcPr>
            <w:tcW w:w="1671" w:type="dxa"/>
            <w:gridSpan w:val="3"/>
            <w:tcBorders>
              <w:left w:val="single" w:color="000000" w:sz="4" w:space="0"/>
              <w:right w:val="single" w:color="000000" w:sz="4" w:space="0"/>
            </w:tcBorders>
            <w:vAlign w:val="center"/>
          </w:tcPr>
          <w:p>
            <w:pPr>
              <w:spacing w:line="360" w:lineRule="exact"/>
              <w:jc w:val="center"/>
              <w:rPr>
                <w:rStyle w:val="9"/>
                <w:rFonts w:ascii="仿宋_GB2312" w:hAnsi="仿宋" w:eastAsia="仿宋_GB2312"/>
                <w:sz w:val="24"/>
                <w:szCs w:val="22"/>
              </w:rPr>
            </w:pPr>
            <w:r>
              <w:rPr>
                <w:rStyle w:val="9"/>
                <w:rFonts w:hint="eastAsia" w:ascii="仿宋_GB2312" w:hAnsi="仿宋" w:eastAsia="仿宋_GB2312"/>
                <w:sz w:val="24"/>
                <w:szCs w:val="22"/>
              </w:rPr>
              <w:t>设计单位</w:t>
            </w:r>
          </w:p>
        </w:tc>
        <w:tc>
          <w:tcPr>
            <w:tcW w:w="283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c>
          <w:tcPr>
            <w:tcW w:w="2976"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bCs/>
                <w:sz w:val="24"/>
              </w:rPr>
            </w:pPr>
            <w:r>
              <w:rPr>
                <w:rStyle w:val="9"/>
                <w:rFonts w:hint="eastAsia" w:ascii="仿宋_GB2312" w:hAnsi="仿宋" w:eastAsia="仿宋_GB2312"/>
                <w:bCs/>
                <w:sz w:val="24"/>
              </w:rPr>
              <w:t>施工单位</w:t>
            </w:r>
          </w:p>
        </w:tc>
        <w:tc>
          <w:tcPr>
            <w:tcW w:w="2622"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6" w:hRule="atLeast"/>
        </w:trPr>
        <w:tc>
          <w:tcPr>
            <w:tcW w:w="1671" w:type="dxa"/>
            <w:gridSpan w:val="3"/>
            <w:tcBorders>
              <w:left w:val="single" w:color="000000" w:sz="4" w:space="0"/>
              <w:right w:val="single" w:color="000000" w:sz="4" w:space="0"/>
            </w:tcBorders>
            <w:vAlign w:val="center"/>
          </w:tcPr>
          <w:p>
            <w:pPr>
              <w:spacing w:line="360" w:lineRule="exact"/>
              <w:jc w:val="center"/>
              <w:rPr>
                <w:rFonts w:ascii="仿宋_GB2312" w:hAnsi="仿宋" w:eastAsia="仿宋_GB2312"/>
                <w:sz w:val="28"/>
                <w:szCs w:val="28"/>
              </w:rPr>
            </w:pPr>
            <w:r>
              <w:rPr>
                <w:rStyle w:val="9"/>
                <w:rFonts w:hint="eastAsia" w:ascii="仿宋_GB2312" w:hAnsi="仿宋" w:eastAsia="仿宋_GB2312"/>
                <w:sz w:val="24"/>
                <w:szCs w:val="22"/>
              </w:rPr>
              <w:t>监理单位</w:t>
            </w:r>
          </w:p>
        </w:tc>
        <w:tc>
          <w:tcPr>
            <w:tcW w:w="2832"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c>
          <w:tcPr>
            <w:tcW w:w="2976" w:type="dxa"/>
            <w:gridSpan w:val="6"/>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4"/>
              </w:rPr>
            </w:pPr>
            <w:r>
              <w:rPr>
                <w:rStyle w:val="9"/>
                <w:rFonts w:hint="eastAsia" w:ascii="仿宋_GB2312" w:hAnsi="仿宋" w:eastAsia="仿宋_GB2312"/>
                <w:bCs/>
                <w:sz w:val="24"/>
              </w:rPr>
              <w:t>造价咨询单位</w:t>
            </w:r>
          </w:p>
        </w:tc>
        <w:tc>
          <w:tcPr>
            <w:tcW w:w="2622" w:type="dxa"/>
            <w:gridSpan w:val="4"/>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bCs/>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5" w:hRule="atLeast"/>
        </w:trPr>
        <w:tc>
          <w:tcPr>
            <w:tcW w:w="10101" w:type="dxa"/>
            <w:gridSpan w:val="19"/>
            <w:tcBorders>
              <w:left w:val="single" w:color="000000" w:sz="4" w:space="0"/>
              <w:bottom w:val="single" w:color="000000" w:sz="4" w:space="0"/>
              <w:right w:val="single" w:color="000000" w:sz="4" w:space="0"/>
            </w:tcBorders>
            <w:vAlign w:val="center"/>
          </w:tcPr>
          <w:p>
            <w:pPr>
              <w:spacing w:line="360" w:lineRule="exact"/>
              <w:jc w:val="left"/>
              <w:rPr>
                <w:rFonts w:ascii="仿宋_GB2312" w:hAnsi="仿宋_GB2312" w:eastAsia="仿宋_GB2312" w:cs="仿宋_GB2312"/>
                <w:bCs/>
                <w:sz w:val="24"/>
              </w:rPr>
            </w:pPr>
            <w:r>
              <w:rPr>
                <w:rStyle w:val="9"/>
                <w:rFonts w:hint="eastAsia" w:ascii="仿宋_GB2312" w:hAnsi="仿宋" w:eastAsia="仿宋_GB2312"/>
                <w:b/>
                <w:bCs/>
                <w:sz w:val="24"/>
                <w:szCs w:val="22"/>
              </w:rPr>
              <w:t>第三部分：补贴申请信息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7" w:hRule="atLeast"/>
        </w:trPr>
        <w:tc>
          <w:tcPr>
            <w:tcW w:w="959" w:type="dxa"/>
            <w:vMerge w:val="restart"/>
            <w:tcBorders>
              <w:left w:val="single" w:color="000000" w:sz="4" w:space="0"/>
              <w:right w:val="single" w:color="000000" w:sz="4" w:space="0"/>
            </w:tcBorders>
            <w:vAlign w:val="center"/>
          </w:tcPr>
          <w:p>
            <w:pPr>
              <w:spacing w:line="360" w:lineRule="exact"/>
              <w:rPr>
                <w:rStyle w:val="9"/>
                <w:rFonts w:ascii="仿宋_GB2312" w:hAnsi="仿宋" w:eastAsia="仿宋_GB2312"/>
                <w:sz w:val="24"/>
              </w:rPr>
            </w:pPr>
            <w:r>
              <w:rPr>
                <w:rStyle w:val="9"/>
                <w:rFonts w:hint="eastAsia" w:ascii="仿宋_GB2312" w:hAnsi="仿宋" w:eastAsia="仿宋_GB2312"/>
                <w:sz w:val="24"/>
              </w:rPr>
              <w:t>建设补贴申请信息</w:t>
            </w:r>
          </w:p>
        </w:tc>
        <w:tc>
          <w:tcPr>
            <w:tcW w:w="1232" w:type="dxa"/>
            <w:gridSpan w:val="4"/>
            <w:tcBorders>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sz w:val="24"/>
              </w:rPr>
            </w:pPr>
            <w:r>
              <w:rPr>
                <w:rStyle w:val="9"/>
                <w:rFonts w:hint="eastAsia" w:ascii="仿宋_GB2312" w:hAnsi="仿宋" w:eastAsia="仿宋_GB2312"/>
                <w:sz w:val="24"/>
              </w:rPr>
              <w:t>补贴标准及计算方式</w:t>
            </w:r>
          </w:p>
        </w:tc>
        <w:tc>
          <w:tcPr>
            <w:tcW w:w="7910" w:type="dxa"/>
            <w:gridSpan w:val="14"/>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9"/>
                <w:rFonts w:ascii="仿宋_GB2312" w:hAnsi="仿宋" w:eastAsia="仿宋_GB2312"/>
                <w:sz w:val="24"/>
              </w:rPr>
            </w:pPr>
            <w:r>
              <w:rPr>
                <w:rStyle w:val="9"/>
                <w:rFonts w:hint="eastAsia" w:ascii="仿宋_GB2312" w:hAnsi="仿宋" w:eastAsia="仿宋_GB2312"/>
                <w:sz w:val="24"/>
              </w:rPr>
              <w:t>花园式屋顶绿化：</w:t>
            </w:r>
            <w:r>
              <w:rPr>
                <w:rStyle w:val="9"/>
                <w:rFonts w:hint="eastAsia" w:ascii="仿宋_GB2312" w:hAnsi="仿宋" w:eastAsia="仿宋_GB2312"/>
                <w:sz w:val="24"/>
                <w:u w:val="single"/>
              </w:rPr>
              <w:t xml:space="preserve">        </w:t>
            </w:r>
            <w:r>
              <w:rPr>
                <w:rStyle w:val="9"/>
                <w:rFonts w:hint="eastAsia" w:ascii="Batang" w:hAnsi="Batang" w:eastAsia="Batang" w:cs="Batang"/>
                <w:bCs/>
                <w:sz w:val="24"/>
              </w:rPr>
              <w:t>㎡</w:t>
            </w:r>
            <w:r>
              <w:rPr>
                <w:rStyle w:val="9"/>
                <w:rFonts w:hint="eastAsia" w:ascii="仿宋_GB2312" w:hAnsi="Arial" w:eastAsia="仿宋_GB2312" w:cs="Arial"/>
                <w:sz w:val="24"/>
              </w:rPr>
              <w:t>×</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p>
          <w:p>
            <w:pPr>
              <w:spacing w:line="360" w:lineRule="exact"/>
              <w:rPr>
                <w:rStyle w:val="9"/>
                <w:rFonts w:ascii="仿宋_GB2312" w:hAnsi="仿宋" w:eastAsia="仿宋_GB2312"/>
                <w:sz w:val="24"/>
              </w:rPr>
            </w:pPr>
            <w:r>
              <w:rPr>
                <w:rStyle w:val="9"/>
                <w:rFonts w:hint="eastAsia" w:ascii="仿宋_GB2312" w:hAnsi="仿宋" w:eastAsia="仿宋_GB2312"/>
                <w:sz w:val="24"/>
              </w:rPr>
              <w:t>简单式屋顶绿化：</w:t>
            </w:r>
            <w:r>
              <w:rPr>
                <w:rStyle w:val="9"/>
                <w:rFonts w:hint="eastAsia" w:ascii="仿宋_GB2312" w:hAnsi="仿宋" w:eastAsia="仿宋_GB2312"/>
                <w:sz w:val="24"/>
                <w:u w:val="single"/>
              </w:rPr>
              <w:t xml:space="preserve">        </w:t>
            </w:r>
            <w:r>
              <w:rPr>
                <w:rStyle w:val="9"/>
                <w:rFonts w:hint="eastAsia" w:ascii="Batang" w:hAnsi="Batang" w:eastAsia="Batang" w:cs="Batang"/>
                <w:bCs/>
                <w:sz w:val="24"/>
              </w:rPr>
              <w:t>㎡</w:t>
            </w:r>
            <w:r>
              <w:rPr>
                <w:rStyle w:val="9"/>
                <w:rFonts w:hint="eastAsia" w:ascii="仿宋_GB2312" w:hAnsi="Arial" w:eastAsia="仿宋_GB2312" w:cs="Arial"/>
                <w:sz w:val="24"/>
              </w:rPr>
              <w:t>×</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p>
          <w:p>
            <w:pPr>
              <w:spacing w:line="360" w:lineRule="exact"/>
              <w:rPr>
                <w:rStyle w:val="9"/>
                <w:rFonts w:ascii="仿宋_GB2312" w:hAnsi="仿宋" w:eastAsia="仿宋_GB2312"/>
                <w:sz w:val="24"/>
              </w:rPr>
            </w:pPr>
            <w:r>
              <w:rPr>
                <w:rStyle w:val="9"/>
                <w:rFonts w:hint="eastAsia" w:ascii="仿宋_GB2312" w:hAnsi="仿宋" w:eastAsia="仿宋_GB2312"/>
                <w:sz w:val="24"/>
              </w:rPr>
              <w:t>其他类型立体绿化：</w:t>
            </w:r>
            <w:r>
              <w:rPr>
                <w:rStyle w:val="9"/>
                <w:rFonts w:hint="eastAsia" w:ascii="仿宋_GB2312" w:hAnsi="仿宋" w:eastAsia="仿宋_GB2312"/>
                <w:sz w:val="24"/>
                <w:u w:val="single"/>
              </w:rPr>
              <w:t xml:space="preserve">        </w:t>
            </w:r>
            <w:r>
              <w:rPr>
                <w:rStyle w:val="9"/>
                <w:rFonts w:hint="eastAsia" w:ascii="Batang" w:hAnsi="Batang" w:eastAsia="Batang" w:cs="Batang"/>
                <w:bCs/>
                <w:sz w:val="24"/>
              </w:rPr>
              <w:t>㎡</w:t>
            </w:r>
            <w:r>
              <w:rPr>
                <w:rStyle w:val="9"/>
                <w:rFonts w:hint="eastAsia" w:ascii="仿宋_GB2312" w:hAnsi="Arial" w:eastAsia="仿宋_GB2312" w:cs="Arial"/>
                <w:sz w:val="24"/>
              </w:rPr>
              <w:t>×</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r>
              <w:rPr>
                <w:rStyle w:val="9"/>
                <w:rFonts w:hint="eastAsia" w:ascii="仿宋_GB2312" w:hAnsi="仿宋" w:eastAsia="仿宋_GB2312"/>
                <w:sz w:val="24"/>
                <w:u w:val="single"/>
              </w:rPr>
              <w:t xml:space="preserve">            </w:t>
            </w:r>
            <w:r>
              <w:rPr>
                <w:rStyle w:val="9"/>
                <w:rFonts w:hint="eastAsia" w:ascii="仿宋_GB2312" w:hAnsi="仿宋" w:eastAsia="仿宋_GB2312"/>
                <w:sz w:val="24"/>
              </w:rPr>
              <w:t>元</w:t>
            </w:r>
          </w:p>
          <w:p>
            <w:pPr>
              <w:spacing w:line="360" w:lineRule="exact"/>
              <w:jc w:val="left"/>
              <w:rPr>
                <w:rFonts w:ascii="仿宋_GB2312" w:hAnsi="仿宋_GB2312" w:eastAsia="仿宋_GB2312" w:cs="仿宋_GB2312"/>
                <w:bCs/>
                <w:sz w:val="24"/>
              </w:rPr>
            </w:pPr>
            <w:r>
              <w:rPr>
                <w:rFonts w:hint="eastAsia" w:ascii="仿宋_GB2312" w:hAnsi="仿宋_GB2312" w:eastAsia="仿宋_GB2312" w:cs="仿宋_GB2312"/>
                <w:bCs/>
                <w:sz w:val="24"/>
              </w:rPr>
              <w:t>三项合计金额：</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元，占工程施工结算价的</w:t>
            </w:r>
            <w:r>
              <w:rPr>
                <w:rFonts w:hint="eastAsia" w:ascii="仿宋_GB2312" w:hAnsi="仿宋_GB2312" w:eastAsia="仿宋_GB2312" w:cs="仿宋_GB2312"/>
                <w:bCs/>
                <w:sz w:val="24"/>
                <w:u w:val="single"/>
              </w:rPr>
              <w:t xml:space="preserve">    </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w:t>
            </w:r>
          </w:p>
          <w:p>
            <w:pPr>
              <w:spacing w:line="360" w:lineRule="exact"/>
              <w:jc w:val="left"/>
              <w:rPr>
                <w:rStyle w:val="9"/>
                <w:rFonts w:ascii="仿宋_GB2312" w:hAnsi="仿宋" w:eastAsia="仿宋_GB2312"/>
                <w:bCs/>
                <w:sz w:val="24"/>
              </w:rPr>
            </w:pPr>
            <w:r>
              <w:rPr>
                <w:rFonts w:hint="eastAsia" w:ascii="仿宋_GB2312" w:hAnsi="仿宋_GB2312" w:eastAsia="仿宋_GB2312" w:cs="仿宋_GB2312"/>
                <w:bCs/>
                <w:sz w:val="24"/>
              </w:rPr>
              <w:t>扣除超（施工结算价40%）上限金额</w:t>
            </w:r>
            <w:r>
              <w:rPr>
                <w:rFonts w:hint="eastAsia" w:ascii="仿宋_GB2312" w:hAnsi="仿宋_GB2312" w:eastAsia="仿宋_GB2312" w:cs="仿宋_GB2312"/>
                <w:bCs/>
                <w:sz w:val="24"/>
                <w:u w:val="single"/>
              </w:rPr>
              <w:t xml:space="preserve">      </w:t>
            </w:r>
            <w:r>
              <w:rPr>
                <w:rFonts w:ascii="仿宋_GB2312" w:hAnsi="仿宋_GB2312" w:eastAsia="仿宋_GB2312" w:cs="仿宋_GB2312"/>
                <w:bCs/>
                <w:sz w:val="24"/>
                <w:u w:val="single"/>
              </w:rPr>
              <w:t xml:space="preserve"> </w:t>
            </w:r>
            <w:r>
              <w:rPr>
                <w:rFonts w:hint="eastAsia" w:ascii="仿宋_GB2312" w:hAnsi="仿宋_GB2312" w:eastAsia="仿宋_GB2312" w:cs="仿宋_GB2312"/>
                <w:bCs/>
                <w:sz w:val="24"/>
                <w:u w:val="single"/>
              </w:rPr>
              <w:t xml:space="preserve">   </w:t>
            </w:r>
            <w:r>
              <w:rPr>
                <w:rFonts w:hint="eastAsia" w:ascii="仿宋_GB2312" w:hAnsi="仿宋_GB2312" w:eastAsia="仿宋_GB2312" w:cs="仿宋_GB2312"/>
                <w:bCs/>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2" w:hRule="atLeast"/>
        </w:trPr>
        <w:tc>
          <w:tcPr>
            <w:tcW w:w="959" w:type="dxa"/>
            <w:vMerge w:val="continue"/>
            <w:tcBorders>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p>
        </w:tc>
        <w:tc>
          <w:tcPr>
            <w:tcW w:w="1232" w:type="dxa"/>
            <w:gridSpan w:val="4"/>
            <w:tcBorders>
              <w:left w:val="single" w:color="000000" w:sz="4" w:space="0"/>
              <w:bottom w:val="single" w:color="000000" w:sz="4" w:space="0"/>
              <w:right w:val="single" w:color="000000" w:sz="4" w:space="0"/>
            </w:tcBorders>
            <w:vAlign w:val="center"/>
          </w:tcPr>
          <w:p>
            <w:pPr>
              <w:spacing w:line="360" w:lineRule="exact"/>
              <w:jc w:val="center"/>
              <w:rPr>
                <w:rFonts w:ascii="仿宋_GB2312" w:hAnsi="仿宋" w:eastAsia="仿宋_GB2312"/>
                <w:sz w:val="24"/>
              </w:rPr>
            </w:pPr>
            <w:r>
              <w:rPr>
                <w:rStyle w:val="9"/>
                <w:rFonts w:hint="eastAsia" w:ascii="仿宋_GB2312" w:hAnsi="仿宋" w:eastAsia="仿宋_GB2312"/>
                <w:sz w:val="24"/>
              </w:rPr>
              <w:t>补贴面积</w:t>
            </w:r>
            <w:r>
              <w:rPr>
                <w:rStyle w:val="9"/>
                <w:rFonts w:hint="eastAsia" w:ascii="仿宋_GB2312" w:hAnsi="仿宋" w:eastAsia="仿宋_GB2312"/>
                <w:szCs w:val="21"/>
              </w:rPr>
              <w:t>（</w:t>
            </w:r>
            <w:r>
              <w:rPr>
                <w:rStyle w:val="9"/>
                <w:rFonts w:hint="eastAsia" w:ascii="Batang" w:hAnsi="Batang" w:eastAsia="Batang" w:cs="Batang"/>
                <w:szCs w:val="21"/>
              </w:rPr>
              <w:t>㎡</w:t>
            </w:r>
            <w:r>
              <w:rPr>
                <w:rStyle w:val="9"/>
                <w:rFonts w:hint="eastAsia" w:ascii="仿宋_GB2312" w:hAnsi="仿宋" w:eastAsia="仿宋_GB2312"/>
                <w:szCs w:val="21"/>
              </w:rPr>
              <w:t>）</w:t>
            </w:r>
            <w:r>
              <w:rPr>
                <w:rStyle w:val="9"/>
                <w:rFonts w:hint="eastAsia" w:ascii="仿宋_GB2312" w:hAnsi="仿宋" w:eastAsia="仿宋_GB2312"/>
                <w:sz w:val="24"/>
              </w:rPr>
              <w:t xml:space="preserve">  </w:t>
            </w:r>
          </w:p>
        </w:tc>
        <w:tc>
          <w:tcPr>
            <w:tcW w:w="1656"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exact"/>
              <w:ind w:firstLine="720" w:firstLineChars="300"/>
              <w:jc w:val="left"/>
              <w:rPr>
                <w:rStyle w:val="9"/>
                <w:rFonts w:ascii="仿宋_GB2312" w:hAnsi="仿宋" w:eastAsia="仿宋_GB2312"/>
                <w:bCs/>
                <w:sz w:val="24"/>
              </w:rPr>
            </w:pP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left"/>
              <w:rPr>
                <w:rStyle w:val="9"/>
                <w:rFonts w:ascii="仿宋_GB2312" w:hAnsi="仿宋" w:eastAsia="仿宋_GB2312"/>
                <w:bCs/>
                <w:sz w:val="24"/>
              </w:rPr>
            </w:pPr>
            <w:r>
              <w:rPr>
                <w:rStyle w:val="9"/>
                <w:rFonts w:hint="eastAsia" w:ascii="仿宋_GB2312" w:hAnsi="仿宋" w:eastAsia="仿宋_GB2312"/>
                <w:sz w:val="24"/>
              </w:rPr>
              <w:t>申请补贴金额</w:t>
            </w:r>
          </w:p>
        </w:tc>
        <w:tc>
          <w:tcPr>
            <w:tcW w:w="5173" w:type="dxa"/>
            <w:gridSpan w:val="9"/>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9"/>
                <w:rFonts w:ascii="仿宋_GB2312" w:hAnsi="仿宋" w:eastAsia="仿宋_GB2312"/>
                <w:sz w:val="24"/>
              </w:rPr>
            </w:pPr>
            <w:r>
              <w:rPr>
                <w:rStyle w:val="9"/>
                <w:rFonts w:hint="eastAsia" w:ascii="仿宋_GB2312" w:hAnsi="仿宋" w:eastAsia="仿宋_GB2312"/>
                <w:sz w:val="24"/>
              </w:rPr>
              <w:t xml:space="preserve">人民币（大写）： </w:t>
            </w:r>
            <w:r>
              <w:rPr>
                <w:rStyle w:val="9"/>
                <w:rFonts w:ascii="仿宋_GB2312" w:hAnsi="仿宋" w:eastAsia="仿宋_GB2312"/>
                <w:sz w:val="24"/>
              </w:rPr>
              <w:t xml:space="preserve">   </w:t>
            </w:r>
            <w:r>
              <w:rPr>
                <w:rStyle w:val="9"/>
                <w:rFonts w:hint="eastAsia" w:ascii="仿宋_GB2312" w:hAnsi="仿宋" w:eastAsia="仿宋_GB2312"/>
                <w:sz w:val="24"/>
              </w:rPr>
              <w:t xml:space="preserve"> </w:t>
            </w:r>
            <w:r>
              <w:rPr>
                <w:rStyle w:val="9"/>
                <w:rFonts w:ascii="仿宋_GB2312" w:hAnsi="仿宋" w:eastAsia="仿宋_GB2312"/>
                <w:sz w:val="24"/>
              </w:rPr>
              <w:t xml:space="preserve"> </w:t>
            </w:r>
            <w:r>
              <w:rPr>
                <w:rStyle w:val="9"/>
                <w:rFonts w:hint="eastAsia" w:ascii="仿宋_GB2312" w:hAnsi="仿宋" w:eastAsia="仿宋_GB2312"/>
                <w:sz w:val="24"/>
              </w:rPr>
              <w:t>（小写：￥</w:t>
            </w:r>
            <w:r>
              <w:rPr>
                <w:rStyle w:val="9"/>
                <w:rFonts w:hint="eastAsia" w:ascii="仿宋_GB2312" w:hAnsi="仿宋" w:eastAsia="仿宋_GB2312"/>
                <w:sz w:val="24"/>
                <w:u w:val="single"/>
              </w:rPr>
              <w:t xml:space="preserve">   </w:t>
            </w:r>
            <w:r>
              <w:rPr>
                <w:rStyle w:val="9"/>
                <w:rFonts w:ascii="仿宋_GB2312" w:hAnsi="仿宋" w:eastAsia="仿宋_GB2312"/>
                <w:sz w:val="24"/>
                <w:u w:val="single"/>
              </w:rPr>
              <w:t xml:space="preserve"> </w:t>
            </w:r>
            <w:r>
              <w:rPr>
                <w:rStyle w:val="9"/>
                <w:rFonts w:hint="eastAsia" w:ascii="仿宋_GB2312" w:hAnsi="仿宋" w:eastAsia="仿宋_GB2312"/>
                <w:sz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16" w:hRule="atLeast"/>
        </w:trPr>
        <w:tc>
          <w:tcPr>
            <w:tcW w:w="959" w:type="dxa"/>
            <w:tcBorders>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材料准备清单</w:t>
            </w:r>
          </w:p>
        </w:tc>
        <w:tc>
          <w:tcPr>
            <w:tcW w:w="9142" w:type="dxa"/>
            <w:gridSpan w:val="18"/>
            <w:tcBorders>
              <w:left w:val="single" w:color="000000" w:sz="4" w:space="0"/>
              <w:bottom w:val="single" w:color="000000" w:sz="4" w:space="0"/>
              <w:right w:val="single" w:color="000000" w:sz="4" w:space="0"/>
            </w:tcBorders>
            <w:vAlign w:val="center"/>
          </w:tcPr>
          <w:p>
            <w:pPr>
              <w:spacing w:line="400" w:lineRule="exact"/>
              <w:rPr>
                <w:rStyle w:val="9"/>
                <w:rFonts w:ascii="仿宋_GB2312" w:hAnsi="仿宋" w:eastAsia="仿宋_GB2312"/>
                <w:sz w:val="24"/>
              </w:rPr>
            </w:pPr>
            <w:bookmarkStart w:id="0" w:name="_Hlk35073822"/>
            <w:r>
              <w:rPr>
                <w:rFonts w:hint="eastAsia" w:ascii="仿宋_GB2312" w:hAnsi="宋体" w:eastAsia="仿宋_GB2312"/>
                <w:kern w:val="0"/>
                <w:szCs w:val="21"/>
              </w:rPr>
              <w:t>1.□</w:t>
            </w:r>
            <w:r>
              <w:rPr>
                <w:rStyle w:val="9"/>
                <w:rFonts w:hint="eastAsia" w:ascii="仿宋_GB2312" w:hAnsi="仿宋" w:eastAsia="仿宋_GB2312"/>
                <w:sz w:val="24"/>
              </w:rPr>
              <w:t>盐田区立体绿化建设资金补贴申请表；</w:t>
            </w:r>
          </w:p>
          <w:bookmarkEnd w:id="0"/>
          <w:p>
            <w:pPr>
              <w:spacing w:line="400" w:lineRule="exact"/>
              <w:rPr>
                <w:rStyle w:val="9"/>
                <w:rFonts w:ascii="仿宋_GB2312" w:hAnsi="仿宋" w:eastAsia="仿宋_GB2312"/>
                <w:sz w:val="24"/>
              </w:rPr>
            </w:pPr>
            <w:r>
              <w:rPr>
                <w:rFonts w:hint="eastAsia" w:ascii="仿宋_GB2312" w:hAnsi="宋体" w:eastAsia="仿宋_GB2312"/>
                <w:kern w:val="0"/>
                <w:szCs w:val="21"/>
              </w:rPr>
              <w:t>2.□</w:t>
            </w:r>
            <w:r>
              <w:rPr>
                <w:rStyle w:val="9"/>
                <w:rFonts w:hint="eastAsia" w:ascii="仿宋_GB2312" w:hAnsi="仿宋" w:eastAsia="仿宋_GB2312"/>
                <w:sz w:val="24"/>
              </w:rPr>
              <w:t>申请人身份证明（申请人是个人的，提供身份证明；申请人是单位的，提供单位营业执照、法定代表人证明书、法人授权委托证明书、法定代表人身份证明、经办人身份证明）；</w:t>
            </w:r>
          </w:p>
          <w:p>
            <w:pPr>
              <w:spacing w:line="400" w:lineRule="exact"/>
              <w:rPr>
                <w:rStyle w:val="9"/>
                <w:rFonts w:ascii="仿宋_GB2312" w:hAnsi="仿宋" w:eastAsia="仿宋_GB2312"/>
                <w:sz w:val="24"/>
              </w:rPr>
            </w:pPr>
            <w:bookmarkStart w:id="1" w:name="_Hlk35078461"/>
            <w:r>
              <w:rPr>
                <w:rFonts w:hint="eastAsia" w:ascii="仿宋_GB2312" w:hAnsi="宋体" w:eastAsia="仿宋_GB2312"/>
                <w:kern w:val="0"/>
                <w:szCs w:val="21"/>
              </w:rPr>
              <w:t>3.□</w:t>
            </w:r>
            <w:r>
              <w:rPr>
                <w:rStyle w:val="9"/>
                <w:rFonts w:hint="eastAsia" w:ascii="仿宋_GB2312" w:hAnsi="仿宋" w:eastAsia="仿宋_GB2312"/>
                <w:sz w:val="24"/>
              </w:rPr>
              <w:t>盐田区立体绿化建设</w:t>
            </w:r>
            <w:r>
              <w:rPr>
                <w:rStyle w:val="9"/>
                <w:rFonts w:ascii="仿宋_GB2312" w:hAnsi="仿宋" w:eastAsia="仿宋_GB2312"/>
                <w:sz w:val="24"/>
              </w:rPr>
              <w:t>资金</w:t>
            </w:r>
            <w:r>
              <w:rPr>
                <w:rStyle w:val="9"/>
                <w:rFonts w:hint="eastAsia" w:ascii="仿宋_GB2312" w:hAnsi="仿宋" w:eastAsia="仿宋_GB2312"/>
                <w:sz w:val="24"/>
              </w:rPr>
              <w:t>补贴申请承诺书；</w:t>
            </w:r>
          </w:p>
          <w:bookmarkEnd w:id="1"/>
          <w:p>
            <w:pPr>
              <w:spacing w:line="400" w:lineRule="exact"/>
              <w:rPr>
                <w:rStyle w:val="9"/>
                <w:rFonts w:ascii="仿宋_GB2312" w:hAnsi="仿宋" w:eastAsia="仿宋_GB2312"/>
                <w:sz w:val="24"/>
              </w:rPr>
            </w:pPr>
            <w:r>
              <w:rPr>
                <w:rFonts w:hint="eastAsia" w:ascii="仿宋_GB2312" w:hAnsi="宋体" w:eastAsia="仿宋_GB2312"/>
                <w:kern w:val="0"/>
                <w:szCs w:val="21"/>
              </w:rPr>
              <w:t>4.□</w:t>
            </w:r>
            <w:r>
              <w:rPr>
                <w:rStyle w:val="9"/>
                <w:rFonts w:hint="eastAsia" w:ascii="仿宋_GB2312" w:hAnsi="仿宋" w:eastAsia="仿宋_GB2312"/>
                <w:sz w:val="24"/>
              </w:rPr>
              <w:t>建（构）筑物的产权证明；</w:t>
            </w:r>
          </w:p>
          <w:p>
            <w:pPr>
              <w:spacing w:line="400" w:lineRule="exact"/>
              <w:rPr>
                <w:rStyle w:val="9"/>
                <w:rFonts w:ascii="仿宋_GB2312" w:hAnsi="仿宋" w:eastAsia="仿宋_GB2312"/>
                <w:sz w:val="24"/>
              </w:rPr>
            </w:pPr>
            <w:r>
              <w:rPr>
                <w:rFonts w:hint="eastAsia" w:ascii="仿宋_GB2312" w:hAnsi="宋体" w:eastAsia="仿宋_GB2312"/>
                <w:kern w:val="0"/>
                <w:szCs w:val="21"/>
              </w:rPr>
              <w:t>5.□</w:t>
            </w:r>
            <w:r>
              <w:rPr>
                <w:rStyle w:val="9"/>
                <w:rFonts w:hint="eastAsia" w:ascii="仿宋_GB2312" w:hAnsi="仿宋" w:eastAsia="仿宋_GB2312"/>
                <w:sz w:val="24"/>
              </w:rPr>
              <w:t>建（构）筑物安全检测报告；</w:t>
            </w:r>
          </w:p>
          <w:p>
            <w:pPr>
              <w:spacing w:line="400" w:lineRule="exact"/>
              <w:rPr>
                <w:rStyle w:val="9"/>
                <w:rFonts w:ascii="仿宋_GB2312" w:hAnsi="仿宋" w:eastAsia="仿宋_GB2312"/>
                <w:sz w:val="24"/>
              </w:rPr>
            </w:pPr>
            <w:r>
              <w:rPr>
                <w:rFonts w:ascii="仿宋_GB2312" w:hAnsi="宋体" w:eastAsia="仿宋_GB2312"/>
                <w:kern w:val="0"/>
                <w:szCs w:val="21"/>
              </w:rPr>
              <w:t>6</w:t>
            </w:r>
            <w:r>
              <w:rPr>
                <w:rFonts w:hint="eastAsia" w:ascii="仿宋_GB2312" w:hAnsi="宋体" w:eastAsia="仿宋_GB2312"/>
                <w:kern w:val="0"/>
                <w:szCs w:val="21"/>
              </w:rPr>
              <w:t>.□</w:t>
            </w:r>
            <w:r>
              <w:rPr>
                <w:rStyle w:val="9"/>
                <w:rFonts w:hint="eastAsia" w:ascii="仿宋_GB2312" w:hAnsi="仿宋" w:eastAsia="仿宋_GB2312"/>
                <w:sz w:val="24"/>
              </w:rPr>
              <w:t>施工图设计</w:t>
            </w:r>
            <w:r>
              <w:rPr>
                <w:rStyle w:val="9"/>
                <w:rFonts w:ascii="仿宋_GB2312" w:hAnsi="仿宋" w:eastAsia="仿宋_GB2312"/>
                <w:sz w:val="24"/>
              </w:rPr>
              <w:t>文件</w:t>
            </w:r>
            <w:r>
              <w:rPr>
                <w:rStyle w:val="9"/>
                <w:rFonts w:hint="eastAsia" w:ascii="仿宋_GB2312" w:hAnsi="仿宋" w:eastAsia="仿宋_GB2312"/>
                <w:sz w:val="24"/>
              </w:rPr>
              <w:t>（需</w:t>
            </w:r>
            <w:r>
              <w:rPr>
                <w:rStyle w:val="9"/>
                <w:rFonts w:ascii="仿宋_GB2312" w:hAnsi="仿宋" w:eastAsia="仿宋_GB2312"/>
                <w:sz w:val="24"/>
              </w:rPr>
              <w:t>对建筑</w:t>
            </w:r>
            <w:r>
              <w:rPr>
                <w:rStyle w:val="9"/>
                <w:rFonts w:hint="eastAsia" w:ascii="仿宋_GB2312" w:hAnsi="仿宋" w:eastAsia="仿宋_GB2312"/>
                <w:sz w:val="24"/>
              </w:rPr>
              <w:t>承</w:t>
            </w:r>
            <w:r>
              <w:rPr>
                <w:rStyle w:val="9"/>
                <w:rFonts w:ascii="仿宋_GB2312" w:hAnsi="仿宋" w:eastAsia="仿宋_GB2312"/>
                <w:sz w:val="24"/>
              </w:rPr>
              <w:t>重、屋面防水</w:t>
            </w:r>
            <w:r>
              <w:rPr>
                <w:rStyle w:val="9"/>
                <w:rFonts w:hint="eastAsia" w:ascii="仿宋_GB2312" w:hAnsi="仿宋" w:eastAsia="仿宋_GB2312"/>
                <w:sz w:val="24"/>
              </w:rPr>
              <w:t>等内容</w:t>
            </w:r>
            <w:r>
              <w:rPr>
                <w:rStyle w:val="9"/>
                <w:rFonts w:ascii="仿宋_GB2312" w:hAnsi="仿宋" w:eastAsia="仿宋_GB2312"/>
                <w:sz w:val="24"/>
              </w:rPr>
              <w:t>进行单项验算</w:t>
            </w:r>
            <w:r>
              <w:rPr>
                <w:rStyle w:val="9"/>
                <w:rFonts w:hint="eastAsia" w:ascii="仿宋_GB2312" w:hAnsi="仿宋" w:eastAsia="仿宋_GB2312"/>
                <w:sz w:val="24"/>
              </w:rPr>
              <w:t>和</w:t>
            </w:r>
            <w:r>
              <w:rPr>
                <w:rStyle w:val="9"/>
                <w:rFonts w:ascii="仿宋_GB2312" w:hAnsi="仿宋" w:eastAsia="仿宋_GB2312"/>
                <w:sz w:val="24"/>
              </w:rPr>
              <w:t>设计</w:t>
            </w:r>
            <w:r>
              <w:rPr>
                <w:rStyle w:val="9"/>
                <w:rFonts w:hint="eastAsia" w:ascii="仿宋_GB2312" w:hAnsi="仿宋" w:eastAsia="仿宋_GB2312"/>
                <w:sz w:val="24"/>
              </w:rPr>
              <w:t>，并</w:t>
            </w:r>
            <w:r>
              <w:rPr>
                <w:rStyle w:val="9"/>
                <w:rFonts w:ascii="仿宋_GB2312" w:hAnsi="仿宋" w:eastAsia="仿宋_GB2312"/>
                <w:sz w:val="24"/>
              </w:rPr>
              <w:t>提供设计单位资质证明文件</w:t>
            </w:r>
            <w:r>
              <w:rPr>
                <w:rStyle w:val="9"/>
                <w:rFonts w:hint="eastAsia" w:ascii="仿宋_GB2312" w:hAnsi="仿宋" w:eastAsia="仿宋_GB2312"/>
                <w:sz w:val="24"/>
              </w:rPr>
              <w:t>）；</w:t>
            </w:r>
          </w:p>
          <w:p>
            <w:pPr>
              <w:spacing w:line="400" w:lineRule="exact"/>
              <w:rPr>
                <w:rStyle w:val="9"/>
                <w:rFonts w:ascii="仿宋_GB2312" w:hAnsi="仿宋" w:eastAsia="仿宋_GB2312"/>
                <w:sz w:val="24"/>
              </w:rPr>
            </w:pPr>
            <w:r>
              <w:rPr>
                <w:rFonts w:ascii="仿宋_GB2312" w:hAnsi="宋体" w:eastAsia="仿宋_GB2312"/>
                <w:kern w:val="0"/>
                <w:szCs w:val="21"/>
              </w:rPr>
              <w:t>7</w:t>
            </w:r>
            <w:r>
              <w:rPr>
                <w:rFonts w:hint="eastAsia" w:ascii="仿宋_GB2312" w:hAnsi="宋体" w:eastAsia="仿宋_GB2312"/>
                <w:kern w:val="0"/>
                <w:szCs w:val="21"/>
              </w:rPr>
              <w:t>.□</w:t>
            </w:r>
            <w:r>
              <w:rPr>
                <w:rStyle w:val="9"/>
                <w:rFonts w:hint="eastAsia" w:ascii="仿宋_GB2312" w:hAnsi="仿宋" w:eastAsia="仿宋_GB2312"/>
                <w:sz w:val="24"/>
              </w:rPr>
              <w:t>施工图审查文件（需提供审图单位资质证明文件）；</w:t>
            </w:r>
          </w:p>
          <w:p>
            <w:pPr>
              <w:spacing w:line="400" w:lineRule="exact"/>
              <w:rPr>
                <w:rStyle w:val="9"/>
                <w:rFonts w:ascii="仿宋_GB2312" w:hAnsi="仿宋" w:eastAsia="仿宋_GB2312"/>
                <w:sz w:val="24"/>
              </w:rPr>
            </w:pPr>
            <w:r>
              <w:rPr>
                <w:rFonts w:ascii="仿宋_GB2312" w:hAnsi="宋体" w:eastAsia="仿宋_GB2312"/>
                <w:kern w:val="0"/>
                <w:szCs w:val="21"/>
              </w:rPr>
              <w:t>8</w:t>
            </w:r>
            <w:r>
              <w:rPr>
                <w:rFonts w:hint="eastAsia" w:ascii="仿宋_GB2312" w:hAnsi="宋体" w:eastAsia="仿宋_GB2312"/>
                <w:kern w:val="0"/>
                <w:szCs w:val="21"/>
              </w:rPr>
              <w:t>.□</w:t>
            </w:r>
            <w:r>
              <w:rPr>
                <w:rStyle w:val="9"/>
                <w:rFonts w:hint="eastAsia" w:ascii="仿宋_GB2312" w:hAnsi="仿宋" w:eastAsia="仿宋_GB2312"/>
                <w:sz w:val="24"/>
              </w:rPr>
              <w:t>预算</w:t>
            </w:r>
            <w:r>
              <w:rPr>
                <w:rStyle w:val="9"/>
                <w:rFonts w:ascii="仿宋_GB2312" w:hAnsi="仿宋" w:eastAsia="仿宋_GB2312"/>
                <w:sz w:val="24"/>
              </w:rPr>
              <w:t>文件</w:t>
            </w:r>
            <w:r>
              <w:rPr>
                <w:rStyle w:val="9"/>
                <w:rFonts w:hint="eastAsia" w:ascii="仿宋_GB2312" w:hAnsi="仿宋" w:eastAsia="仿宋_GB2312"/>
                <w:sz w:val="24"/>
              </w:rPr>
              <w:t>、竣工图纸、竣工验收报告、结算审核书（需经具有资质的造价咨询单位审核，并提供审核单位资质证明）等资料；</w:t>
            </w:r>
          </w:p>
          <w:p>
            <w:pPr>
              <w:spacing w:line="400" w:lineRule="exact"/>
              <w:rPr>
                <w:rStyle w:val="9"/>
                <w:rFonts w:ascii="仿宋_GB2312" w:hAnsi="仿宋" w:eastAsia="仿宋_GB2312"/>
                <w:sz w:val="24"/>
              </w:rPr>
            </w:pPr>
            <w:bookmarkStart w:id="2" w:name="_Hlk35101500"/>
            <w:r>
              <w:rPr>
                <w:rFonts w:ascii="仿宋_GB2312" w:hAnsi="宋体" w:eastAsia="仿宋_GB2312"/>
                <w:kern w:val="0"/>
                <w:szCs w:val="21"/>
              </w:rPr>
              <w:t>9</w:t>
            </w:r>
            <w:r>
              <w:rPr>
                <w:rFonts w:hint="eastAsia" w:ascii="仿宋_GB2312" w:hAnsi="宋体" w:eastAsia="仿宋_GB2312"/>
                <w:kern w:val="0"/>
                <w:szCs w:val="21"/>
              </w:rPr>
              <w:t>.□</w:t>
            </w:r>
            <w:r>
              <w:rPr>
                <w:rStyle w:val="9"/>
                <w:rFonts w:hint="eastAsia" w:ascii="仿宋_GB2312" w:hAnsi="仿宋" w:eastAsia="仿宋_GB2312"/>
                <w:sz w:val="24"/>
              </w:rPr>
              <w:t>项目施工前和竣工后的局部照片</w:t>
            </w:r>
            <w:bookmarkEnd w:id="2"/>
            <w:r>
              <w:rPr>
                <w:rStyle w:val="9"/>
                <w:rFonts w:hint="eastAsia" w:ascii="仿宋_GB2312" w:hAnsi="仿宋" w:eastAsia="仿宋_GB2312"/>
                <w:sz w:val="24"/>
              </w:rPr>
              <w:t>及全景照片；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6" w:hRule="atLeast"/>
        </w:trPr>
        <w:tc>
          <w:tcPr>
            <w:tcW w:w="959" w:type="dxa"/>
            <w:tcBorders>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承诺</w:t>
            </w:r>
          </w:p>
        </w:tc>
        <w:tc>
          <w:tcPr>
            <w:tcW w:w="9142" w:type="dxa"/>
            <w:gridSpan w:val="18"/>
            <w:tcBorders>
              <w:left w:val="single" w:color="000000" w:sz="4" w:space="0"/>
              <w:bottom w:val="single" w:color="000000" w:sz="4" w:space="0"/>
              <w:right w:val="single" w:color="000000" w:sz="4" w:space="0"/>
            </w:tcBorders>
          </w:tcPr>
          <w:p>
            <w:pPr>
              <w:spacing w:line="400" w:lineRule="exact"/>
              <w:ind w:firstLine="480" w:firstLineChars="200"/>
              <w:jc w:val="right"/>
              <w:rPr>
                <w:rStyle w:val="9"/>
                <w:rFonts w:ascii="仿宋_GB2312" w:hAnsi="仿宋" w:eastAsia="仿宋_GB2312"/>
                <w:sz w:val="24"/>
              </w:rPr>
            </w:pPr>
            <w:r>
              <w:rPr>
                <w:rStyle w:val="9"/>
                <w:rFonts w:hint="eastAsia" w:ascii="仿宋_GB2312" w:hAnsi="仿宋" w:eastAsia="仿宋_GB2312"/>
                <w:sz w:val="24"/>
              </w:rPr>
              <w:t>申请人知晓申请立体绿化</w:t>
            </w:r>
            <w:r>
              <w:rPr>
                <w:rStyle w:val="9"/>
                <w:rFonts w:ascii="仿宋_GB2312" w:hAnsi="仿宋" w:eastAsia="仿宋_GB2312"/>
                <w:sz w:val="24"/>
              </w:rPr>
              <w:t>建设资金补贴</w:t>
            </w:r>
            <w:r>
              <w:rPr>
                <w:rStyle w:val="9"/>
                <w:rFonts w:hint="eastAsia" w:ascii="仿宋_GB2312" w:hAnsi="仿宋" w:eastAsia="仿宋_GB2312"/>
                <w:sz w:val="24"/>
              </w:rPr>
              <w:t xml:space="preserve">应当具备的条件以及提交虚假材料应当承担的法律责任，本表填报的内容及提交的所有材料的原件或复印件及其内容是真实的。如有任何虚假，受理单位可终止审理；如因虚假材料引致法律责任，概由申请人承担。 </w:t>
            </w:r>
            <w:r>
              <w:rPr>
                <w:rStyle w:val="9"/>
                <w:rFonts w:ascii="仿宋_GB2312" w:hAnsi="仿宋" w:eastAsia="仿宋_GB2312"/>
                <w:sz w:val="24"/>
              </w:rPr>
              <w:t xml:space="preserve">            </w:t>
            </w:r>
            <w:r>
              <w:rPr>
                <w:rFonts w:hint="eastAsia" w:ascii="仿宋_GB2312" w:hAnsi="宋体" w:eastAsia="仿宋_GB2312"/>
                <w:kern w:val="0"/>
                <w:sz w:val="22"/>
                <w:szCs w:val="22"/>
              </w:rPr>
              <w:t xml:space="preserve">申请人：（签名/盖章）  </w:t>
            </w:r>
            <w:r>
              <w:rPr>
                <w:rFonts w:ascii="仿宋_GB2312" w:hAnsi="宋体" w:eastAsia="仿宋_GB2312"/>
                <w:kern w:val="0"/>
                <w:sz w:val="22"/>
                <w:szCs w:val="22"/>
              </w:rPr>
              <w:t xml:space="preserve">       </w:t>
            </w:r>
            <w:r>
              <w:rPr>
                <w:rFonts w:hint="eastAsia" w:ascii="仿宋_GB2312" w:hAnsi="宋体" w:eastAsia="仿宋_GB2312"/>
                <w:kern w:val="0"/>
                <w:sz w:val="22"/>
                <w:szCs w:val="2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18" w:hRule="atLeast"/>
        </w:trPr>
        <w:tc>
          <w:tcPr>
            <w:tcW w:w="959" w:type="dxa"/>
            <w:tcBorders>
              <w:left w:val="single" w:color="000000" w:sz="4" w:space="0"/>
              <w:bottom w:val="single" w:color="000000" w:sz="4" w:space="0"/>
              <w:right w:val="single" w:color="000000" w:sz="4" w:space="0"/>
            </w:tcBorders>
            <w:vAlign w:val="center"/>
          </w:tcPr>
          <w:p>
            <w:pPr>
              <w:spacing w:line="360" w:lineRule="exact"/>
              <w:jc w:val="center"/>
              <w:rPr>
                <w:rStyle w:val="9"/>
                <w:rFonts w:ascii="仿宋_GB2312" w:hAnsi="仿宋" w:eastAsia="仿宋_GB2312"/>
                <w:sz w:val="24"/>
              </w:rPr>
            </w:pPr>
            <w:r>
              <w:rPr>
                <w:rStyle w:val="9"/>
                <w:rFonts w:hint="eastAsia" w:ascii="仿宋_GB2312" w:hAnsi="仿宋" w:eastAsia="仿宋_GB2312"/>
                <w:sz w:val="24"/>
              </w:rPr>
              <w:t>街道办初审意见</w:t>
            </w:r>
          </w:p>
        </w:tc>
        <w:tc>
          <w:tcPr>
            <w:tcW w:w="9142" w:type="dxa"/>
            <w:gridSpan w:val="18"/>
            <w:tcBorders>
              <w:left w:val="single" w:color="000000" w:sz="4" w:space="0"/>
              <w:bottom w:val="single" w:color="000000" w:sz="4" w:space="0"/>
              <w:right w:val="single" w:color="000000" w:sz="4" w:space="0"/>
            </w:tcBorders>
            <w:vAlign w:val="center"/>
          </w:tcPr>
          <w:p>
            <w:pPr>
              <w:jc w:val="center"/>
              <w:rPr>
                <w:rFonts w:ascii="仿宋_GB2312" w:hAnsi="宋体" w:eastAsia="仿宋_GB2312"/>
                <w:kern w:val="0"/>
                <w:sz w:val="22"/>
                <w:szCs w:val="22"/>
              </w:rPr>
            </w:pPr>
          </w:p>
          <w:p>
            <w:pPr>
              <w:jc w:val="center"/>
              <w:rPr>
                <w:rFonts w:ascii="仿宋_GB2312" w:hAnsi="宋体" w:eastAsia="仿宋_GB2312"/>
                <w:kern w:val="0"/>
                <w:sz w:val="22"/>
                <w:szCs w:val="22"/>
              </w:rPr>
            </w:pPr>
          </w:p>
          <w:p>
            <w:pPr>
              <w:jc w:val="center"/>
              <w:rPr>
                <w:rFonts w:ascii="仿宋_GB2312" w:hAnsi="宋体" w:eastAsia="仿宋_GB2312"/>
                <w:kern w:val="0"/>
                <w:sz w:val="22"/>
                <w:szCs w:val="22"/>
              </w:rPr>
            </w:pPr>
          </w:p>
          <w:p>
            <w:pPr>
              <w:rPr>
                <w:rFonts w:ascii="仿宋_GB2312" w:hAnsi="宋体" w:eastAsia="仿宋_GB2312"/>
                <w:kern w:val="0"/>
                <w:sz w:val="24"/>
              </w:rPr>
            </w:pPr>
          </w:p>
          <w:p>
            <w:pPr>
              <w:wordWrap w:val="0"/>
              <w:ind w:right="420"/>
              <w:jc w:val="right"/>
              <w:rPr>
                <w:rFonts w:ascii="仿宋_GB2312" w:hAnsi="宋体" w:eastAsia="仿宋_GB2312"/>
                <w:color w:val="000000"/>
                <w:kern w:val="0"/>
                <w:sz w:val="24"/>
              </w:rPr>
            </w:pPr>
            <w:r>
              <w:rPr>
                <w:rFonts w:hint="eastAsia" w:ascii="仿宋_GB2312" w:hAnsi="宋体" w:eastAsia="仿宋_GB2312"/>
                <w:color w:val="000000"/>
                <w:kern w:val="0"/>
                <w:sz w:val="24"/>
              </w:rPr>
              <w:t>年</w:t>
            </w:r>
            <w:r>
              <w:rPr>
                <w:rFonts w:hint="eastAsia" w:ascii="仿宋_GB2312" w:hAnsi="宋体" w:eastAsia="仿宋_GB2312"/>
                <w:kern w:val="0"/>
                <w:sz w:val="24"/>
              </w:rPr>
              <w:t xml:space="preserve">    </w:t>
            </w:r>
            <w:r>
              <w:rPr>
                <w:rFonts w:hint="eastAsia" w:ascii="仿宋_GB2312" w:hAnsi="宋体" w:eastAsia="仿宋_GB2312"/>
                <w:color w:val="000000"/>
                <w:kern w:val="0"/>
                <w:sz w:val="24"/>
              </w:rPr>
              <w:t>月</w:t>
            </w:r>
            <w:r>
              <w:rPr>
                <w:rFonts w:hint="eastAsia" w:ascii="仿宋_GB2312" w:hAnsi="宋体" w:eastAsia="仿宋_GB2312"/>
                <w:kern w:val="0"/>
                <w:sz w:val="24"/>
              </w:rPr>
              <w:t xml:space="preserve">    </w:t>
            </w:r>
            <w:r>
              <w:rPr>
                <w:rFonts w:hint="eastAsia" w:ascii="仿宋_GB2312" w:hAnsi="宋体" w:eastAsia="仿宋_GB2312"/>
                <w:color w:val="000000"/>
                <w:kern w:val="0"/>
                <w:sz w:val="24"/>
              </w:rPr>
              <w:t xml:space="preserve">日 </w:t>
            </w:r>
          </w:p>
          <w:p>
            <w:pPr>
              <w:jc w:val="center"/>
              <w:rPr>
                <w:rFonts w:ascii="仿宋_GB2312" w:hAnsi="宋体" w:eastAsia="仿宋_GB2312"/>
                <w:kern w:val="0"/>
                <w:sz w:val="22"/>
                <w:szCs w:val="22"/>
              </w:rPr>
            </w:pPr>
            <w:r>
              <w:rPr>
                <w:rFonts w:hint="eastAsia" w:ascii="仿宋_GB2312" w:hAnsi="宋体" w:eastAsia="仿宋_GB2312"/>
                <w:color w:val="000000"/>
                <w:kern w:val="0"/>
                <w:sz w:val="24"/>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47" w:hRule="atLeast"/>
        </w:trPr>
        <w:tc>
          <w:tcPr>
            <w:tcW w:w="959" w:type="dxa"/>
            <w:tcBorders>
              <w:left w:val="single" w:color="000000" w:sz="4" w:space="0"/>
              <w:bottom w:val="single" w:color="000000" w:sz="4" w:space="0"/>
              <w:right w:val="single" w:color="000000" w:sz="4" w:space="0"/>
            </w:tcBorders>
            <w:vAlign w:val="center"/>
          </w:tcPr>
          <w:p>
            <w:pPr>
              <w:jc w:val="center"/>
              <w:rPr>
                <w:rStyle w:val="9"/>
                <w:rFonts w:ascii="仿宋_GB2312" w:hAnsi="仿宋" w:eastAsia="仿宋_GB2312"/>
                <w:sz w:val="24"/>
              </w:rPr>
            </w:pPr>
            <w:r>
              <w:rPr>
                <w:rStyle w:val="9"/>
                <w:rFonts w:hint="eastAsia" w:ascii="仿宋_GB2312" w:hAnsi="仿宋" w:eastAsia="仿宋_GB2312"/>
                <w:sz w:val="24"/>
              </w:rPr>
              <w:t>盐田区绿化行政主管部门审核意见</w:t>
            </w:r>
          </w:p>
        </w:tc>
        <w:tc>
          <w:tcPr>
            <w:tcW w:w="9142" w:type="dxa"/>
            <w:gridSpan w:val="18"/>
            <w:tcBorders>
              <w:left w:val="single" w:color="000000" w:sz="4" w:space="0"/>
              <w:bottom w:val="single" w:color="000000" w:sz="4" w:space="0"/>
              <w:right w:val="single" w:color="000000" w:sz="4" w:space="0"/>
            </w:tcBorders>
            <w:vAlign w:val="center"/>
          </w:tcPr>
          <w:p>
            <w:pPr>
              <w:rPr>
                <w:rFonts w:ascii="仿宋_GB2312" w:hAnsi="宋体" w:eastAsia="仿宋_GB2312"/>
                <w:kern w:val="0"/>
                <w:sz w:val="22"/>
                <w:szCs w:val="22"/>
              </w:rPr>
            </w:pPr>
          </w:p>
          <w:p>
            <w:pPr>
              <w:rPr>
                <w:rFonts w:ascii="仿宋_GB2312" w:hAnsi="宋体" w:eastAsia="仿宋_GB2312"/>
                <w:kern w:val="0"/>
                <w:sz w:val="22"/>
                <w:szCs w:val="22"/>
              </w:rPr>
            </w:pPr>
          </w:p>
          <w:p>
            <w:pPr>
              <w:rPr>
                <w:rFonts w:ascii="仿宋_GB2312" w:hAnsi="宋体" w:eastAsia="仿宋_GB2312"/>
                <w:kern w:val="0"/>
                <w:sz w:val="22"/>
                <w:szCs w:val="22"/>
              </w:rPr>
            </w:pPr>
          </w:p>
          <w:p>
            <w:pPr>
              <w:rPr>
                <w:rFonts w:ascii="仿宋_GB2312" w:hAnsi="宋体" w:eastAsia="仿宋_GB2312"/>
                <w:kern w:val="0"/>
                <w:sz w:val="22"/>
                <w:szCs w:val="22"/>
              </w:rPr>
            </w:pPr>
          </w:p>
          <w:p>
            <w:pPr>
              <w:rPr>
                <w:rFonts w:ascii="仿宋_GB2312" w:hAnsi="宋体" w:eastAsia="仿宋_GB2312"/>
                <w:kern w:val="0"/>
                <w:sz w:val="22"/>
                <w:szCs w:val="22"/>
              </w:rPr>
            </w:pPr>
          </w:p>
          <w:p>
            <w:pPr>
              <w:wordWrap w:val="0"/>
              <w:ind w:right="420"/>
              <w:jc w:val="right"/>
              <w:rPr>
                <w:rFonts w:ascii="仿宋_GB2312" w:hAnsi="宋体" w:eastAsia="仿宋_GB2312"/>
                <w:color w:val="000000"/>
                <w:kern w:val="0"/>
                <w:sz w:val="24"/>
              </w:rPr>
            </w:pPr>
            <w:r>
              <w:rPr>
                <w:rFonts w:hint="eastAsia" w:ascii="仿宋_GB2312" w:hAnsi="宋体" w:eastAsia="仿宋_GB2312"/>
                <w:color w:val="000000"/>
                <w:kern w:val="0"/>
                <w:sz w:val="24"/>
              </w:rPr>
              <w:t>年</w:t>
            </w:r>
            <w:r>
              <w:rPr>
                <w:rFonts w:hint="eastAsia" w:ascii="仿宋_GB2312" w:hAnsi="宋体" w:eastAsia="仿宋_GB2312"/>
                <w:kern w:val="0"/>
                <w:sz w:val="24"/>
              </w:rPr>
              <w:t xml:space="preserve">    </w:t>
            </w:r>
            <w:r>
              <w:rPr>
                <w:rFonts w:hint="eastAsia" w:ascii="仿宋_GB2312" w:hAnsi="宋体" w:eastAsia="仿宋_GB2312"/>
                <w:color w:val="000000"/>
                <w:kern w:val="0"/>
                <w:sz w:val="24"/>
              </w:rPr>
              <w:t>月</w:t>
            </w:r>
            <w:r>
              <w:rPr>
                <w:rFonts w:hint="eastAsia" w:ascii="仿宋_GB2312" w:hAnsi="宋体" w:eastAsia="仿宋_GB2312"/>
                <w:kern w:val="0"/>
                <w:sz w:val="24"/>
              </w:rPr>
              <w:t xml:space="preserve">    </w:t>
            </w:r>
            <w:r>
              <w:rPr>
                <w:rFonts w:hint="eastAsia" w:ascii="仿宋_GB2312" w:hAnsi="宋体" w:eastAsia="仿宋_GB2312"/>
                <w:color w:val="000000"/>
                <w:kern w:val="0"/>
                <w:sz w:val="24"/>
              </w:rPr>
              <w:t xml:space="preserve">日 </w:t>
            </w:r>
          </w:p>
          <w:p>
            <w:pPr>
              <w:rPr>
                <w:rFonts w:ascii="仿宋_GB2312" w:hAnsi="宋体" w:eastAsia="仿宋_GB2312"/>
                <w:kern w:val="0"/>
                <w:sz w:val="22"/>
                <w:szCs w:val="22"/>
              </w:rPr>
            </w:pPr>
            <w:r>
              <w:rPr>
                <w:rFonts w:hint="eastAsia" w:ascii="仿宋_GB2312" w:hAnsi="宋体" w:eastAsia="仿宋_GB2312"/>
                <w:color w:val="000000"/>
                <w:kern w:val="0"/>
                <w:sz w:val="24"/>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88" w:hRule="atLeast"/>
        </w:trPr>
        <w:tc>
          <w:tcPr>
            <w:tcW w:w="959" w:type="dxa"/>
            <w:tcBorders>
              <w:top w:val="single" w:color="000000" w:sz="4" w:space="0"/>
              <w:left w:val="single" w:color="000000" w:sz="4" w:space="0"/>
              <w:right w:val="single" w:color="000000" w:sz="4" w:space="0"/>
            </w:tcBorders>
            <w:vAlign w:val="center"/>
          </w:tcPr>
          <w:p>
            <w:pPr>
              <w:spacing w:line="360" w:lineRule="exact"/>
              <w:jc w:val="center"/>
              <w:rPr>
                <w:rStyle w:val="9"/>
                <w:rFonts w:ascii="仿宋_GB2312" w:hAnsi="仿宋" w:eastAsia="仿宋_GB2312"/>
                <w:bCs/>
                <w:sz w:val="24"/>
                <w:szCs w:val="22"/>
              </w:rPr>
            </w:pPr>
            <w:r>
              <w:rPr>
                <w:rStyle w:val="9"/>
                <w:rFonts w:hint="eastAsia" w:ascii="仿宋_GB2312" w:hAnsi="仿宋" w:eastAsia="仿宋_GB2312"/>
                <w:bCs/>
                <w:sz w:val="24"/>
                <w:szCs w:val="22"/>
              </w:rPr>
              <w:t>备注</w:t>
            </w:r>
          </w:p>
        </w:tc>
        <w:tc>
          <w:tcPr>
            <w:tcW w:w="9142" w:type="dxa"/>
            <w:gridSpan w:val="18"/>
            <w:tcBorders>
              <w:top w:val="single" w:color="000000" w:sz="4" w:space="0"/>
              <w:left w:val="single" w:color="000000" w:sz="4" w:space="0"/>
              <w:bottom w:val="single" w:color="000000" w:sz="4" w:space="0"/>
              <w:right w:val="single" w:color="000000" w:sz="4" w:space="0"/>
            </w:tcBorders>
            <w:vAlign w:val="center"/>
          </w:tcPr>
          <w:p>
            <w:pPr>
              <w:spacing w:line="360" w:lineRule="exact"/>
              <w:rPr>
                <w:rStyle w:val="9"/>
                <w:rFonts w:ascii="仿宋" w:hAnsi="仿宋" w:eastAsia="仿宋"/>
                <w:bCs/>
                <w:sz w:val="24"/>
                <w:szCs w:val="22"/>
              </w:rPr>
            </w:pPr>
          </w:p>
        </w:tc>
      </w:tr>
    </w:tbl>
    <w:p>
      <w:pPr>
        <w:spacing w:line="360" w:lineRule="exact"/>
        <w:ind w:left="-210" w:leftChars="-100" w:right="-210" w:rightChars="-100"/>
        <w:rPr>
          <w:rStyle w:val="9"/>
          <w:rFonts w:ascii="仿宋_GB2312" w:hAnsi="仿宋" w:eastAsia="仿宋_GB2312"/>
          <w:bCs/>
          <w:sz w:val="24"/>
        </w:rPr>
      </w:pPr>
      <w:r>
        <w:rPr>
          <w:rStyle w:val="9"/>
          <w:rFonts w:hint="eastAsia" w:ascii="仿宋_GB2312" w:hAnsi="仿宋" w:eastAsia="仿宋_GB2312"/>
          <w:bCs/>
          <w:sz w:val="24"/>
        </w:rPr>
        <w:t>注：1、本表一式两份，区绿化行政主管部门、街道办各一份；</w:t>
      </w:r>
    </w:p>
    <w:p>
      <w:pPr>
        <w:spacing w:line="360" w:lineRule="exact"/>
        <w:ind w:left="260" w:leftChars="-100" w:right="-210" w:rightChars="-100" w:hanging="470" w:hangingChars="196"/>
        <w:rPr>
          <w:rFonts w:ascii="仿宋_GB2312" w:hAnsi="宋体" w:eastAsia="仿宋_GB2312"/>
          <w:b/>
          <w:sz w:val="24"/>
        </w:rPr>
      </w:pPr>
      <w:r>
        <w:rPr>
          <w:rStyle w:val="9"/>
          <w:rFonts w:hint="eastAsia" w:ascii="仿宋_GB2312" w:hAnsi="仿宋" w:eastAsia="仿宋_GB2312"/>
          <w:bCs/>
          <w:sz w:val="24"/>
        </w:rPr>
        <w:t xml:space="preserve">    2、本表需正反面打印。</w:t>
      </w:r>
    </w:p>
    <w:p>
      <w:pPr>
        <w:spacing w:after="312" w:afterLines="100" w:line="560" w:lineRule="exact"/>
        <w:jc w:val="center"/>
        <w:rPr>
          <w:rStyle w:val="9"/>
          <w:rFonts w:hint="eastAsia" w:ascii="方正小标宋简体" w:hAnsi="方正小标宋_GBK" w:eastAsia="方正小标宋简体" w:cs="方正小标宋_GBK"/>
          <w:sz w:val="44"/>
          <w:szCs w:val="44"/>
        </w:rPr>
      </w:pPr>
    </w:p>
    <w:p>
      <w:pPr>
        <w:spacing w:after="312" w:afterLines="100" w:line="560" w:lineRule="exact"/>
        <w:jc w:val="center"/>
        <w:rPr>
          <w:rStyle w:val="9"/>
          <w:rFonts w:ascii="方正小标宋简体" w:hAnsi="方正小标宋_GBK" w:eastAsia="方正小标宋简体" w:cs="方正小标宋_GBK"/>
          <w:b/>
          <w:bCs/>
          <w:sz w:val="44"/>
          <w:szCs w:val="44"/>
        </w:rPr>
      </w:pPr>
      <w:bookmarkStart w:id="5" w:name="_GoBack"/>
      <w:bookmarkEnd w:id="5"/>
      <w:r>
        <w:rPr>
          <w:rStyle w:val="9"/>
          <w:rFonts w:hint="eastAsia" w:ascii="方正小标宋简体" w:hAnsi="方正小标宋_GBK" w:eastAsia="方正小标宋简体" w:cs="方正小标宋_GBK"/>
          <w:sz w:val="44"/>
          <w:szCs w:val="44"/>
        </w:rPr>
        <w:t>盐田区立体绿化建设资金补贴申请承诺书</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本人（单位）自愿提交</w:t>
      </w:r>
      <w:r>
        <w:rPr>
          <w:rStyle w:val="9"/>
          <w:rFonts w:hint="eastAsia" w:ascii="仿宋_GB2312" w:hAnsi="仿宋_GB2312" w:eastAsia="仿宋_GB2312" w:cs="仿宋_GB2312"/>
          <w:sz w:val="32"/>
          <w:szCs w:val="32"/>
          <w:u w:val="single"/>
        </w:rPr>
        <w:t xml:space="preserve">                   </w:t>
      </w:r>
      <w:r>
        <w:rPr>
          <w:rStyle w:val="9"/>
          <w:rFonts w:hint="eastAsia" w:ascii="仿宋_GB2312" w:hAnsi="仿宋_GB2312" w:eastAsia="仿宋_GB2312" w:cs="仿宋_GB2312"/>
          <w:sz w:val="32"/>
          <w:szCs w:val="32"/>
        </w:rPr>
        <w:t>项目的立体绿化建设资金补贴申请，为此，我方作出如下承诺：</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一、所提交的申请材料</w:t>
      </w:r>
      <w:r>
        <w:rPr>
          <w:rFonts w:hint="eastAsia" w:ascii="仿宋_GB2312" w:eastAsia="仿宋_GB2312"/>
          <w:sz w:val="32"/>
          <w:szCs w:val="32"/>
        </w:rPr>
        <w:t>是完整的、真实有效的，无故意隐瞒或遗漏;</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二、本申请项目涉及的建（构）筑物已通过结构安全检测，符合实施立体绿化建设的规范要求和安全标准；</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三、本申请</w:t>
      </w:r>
      <w:r>
        <w:rPr>
          <w:rStyle w:val="9"/>
          <w:rFonts w:ascii="仿宋_GB2312" w:hAnsi="仿宋_GB2312" w:eastAsia="仿宋_GB2312" w:cs="仿宋_GB2312"/>
          <w:sz w:val="32"/>
          <w:szCs w:val="32"/>
        </w:rPr>
        <w:t>项目</w:t>
      </w:r>
      <w:r>
        <w:rPr>
          <w:rStyle w:val="9"/>
          <w:rFonts w:hint="eastAsia" w:ascii="仿宋_GB2312" w:hAnsi="仿宋_GB2312" w:eastAsia="仿宋_GB2312" w:cs="仿宋_GB2312"/>
          <w:sz w:val="32"/>
          <w:szCs w:val="32"/>
        </w:rPr>
        <w:t>参建单位</w:t>
      </w:r>
      <w:r>
        <w:rPr>
          <w:rStyle w:val="9"/>
          <w:rFonts w:ascii="仿宋_GB2312" w:hAnsi="仿宋_GB2312" w:eastAsia="仿宋_GB2312" w:cs="仿宋_GB2312"/>
          <w:sz w:val="32"/>
          <w:szCs w:val="32"/>
        </w:rPr>
        <w:t>均</w:t>
      </w:r>
      <w:r>
        <w:rPr>
          <w:rStyle w:val="9"/>
          <w:rFonts w:hint="eastAsia" w:ascii="仿宋_GB2312" w:hAnsi="仿宋_GB2312" w:eastAsia="仿宋_GB2312" w:cs="仿宋_GB2312"/>
          <w:sz w:val="32"/>
          <w:szCs w:val="32"/>
        </w:rPr>
        <w:t>具有</w:t>
      </w:r>
      <w:r>
        <w:rPr>
          <w:rStyle w:val="9"/>
          <w:rFonts w:ascii="仿宋_GB2312" w:hAnsi="仿宋_GB2312" w:eastAsia="仿宋_GB2312" w:cs="仿宋_GB2312"/>
          <w:sz w:val="32"/>
          <w:szCs w:val="32"/>
        </w:rPr>
        <w:t>合法有效的经营资质</w:t>
      </w:r>
      <w:r>
        <w:rPr>
          <w:rStyle w:val="9"/>
          <w:rFonts w:hint="eastAsia" w:ascii="仿宋_GB2312" w:hAnsi="仿宋_GB2312" w:eastAsia="仿宋_GB2312" w:cs="仿宋_GB2312"/>
          <w:sz w:val="32"/>
          <w:szCs w:val="32"/>
        </w:rPr>
        <w:t>，</w:t>
      </w:r>
      <w:r>
        <w:rPr>
          <w:rStyle w:val="9"/>
          <w:rFonts w:ascii="仿宋_GB2312" w:hAnsi="仿宋_GB2312" w:eastAsia="仿宋_GB2312" w:cs="仿宋_GB2312"/>
          <w:sz w:val="32"/>
          <w:szCs w:val="32"/>
        </w:rPr>
        <w:t>建设项目符合相关质量安全要求</w:t>
      </w:r>
      <w:r>
        <w:rPr>
          <w:rStyle w:val="9"/>
          <w:rFonts w:hint="eastAsia" w:ascii="仿宋_GB2312" w:hAnsi="仿宋_GB2312" w:eastAsia="仿宋_GB2312" w:cs="仿宋_GB2312"/>
          <w:sz w:val="32"/>
          <w:szCs w:val="32"/>
        </w:rPr>
        <w:t>；</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四、本申请项目未享受其他（如海绵城市、节能环保、绿色建筑建设等）方面的政府补贴；</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五、本申请项目竣工验收合格后3年内不擅自拆除或改建，并按《立体绿化管养技术规程》进行为期不少于3年的管理养护，确保绿化植物保持良好的生长状态和景观效果；</w:t>
      </w:r>
    </w:p>
    <w:p>
      <w:pPr>
        <w:spacing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六、自愿接受盐田区绿化行政主管部门和辖区街道办事处或</w:t>
      </w:r>
      <w:r>
        <w:rPr>
          <w:rStyle w:val="9"/>
          <w:rFonts w:ascii="仿宋_GB2312" w:hAnsi="仿宋_GB2312" w:eastAsia="仿宋_GB2312" w:cs="仿宋_GB2312"/>
          <w:sz w:val="32"/>
          <w:szCs w:val="32"/>
        </w:rPr>
        <w:t>中英街管理局</w:t>
      </w:r>
      <w:r>
        <w:rPr>
          <w:rStyle w:val="9"/>
          <w:rFonts w:hint="eastAsia" w:ascii="仿宋_GB2312" w:hAnsi="仿宋_GB2312" w:eastAsia="仿宋_GB2312" w:cs="仿宋_GB2312"/>
          <w:sz w:val="32"/>
          <w:szCs w:val="32"/>
        </w:rPr>
        <w:t>对本申报项目的监督</w:t>
      </w:r>
      <w:r>
        <w:rPr>
          <w:rStyle w:val="9"/>
          <w:rFonts w:ascii="仿宋_GB2312" w:hAnsi="仿宋_GB2312" w:eastAsia="仿宋_GB2312" w:cs="仿宋_GB2312"/>
          <w:sz w:val="32"/>
          <w:szCs w:val="32"/>
        </w:rPr>
        <w:t>检查、</w:t>
      </w:r>
      <w:r>
        <w:rPr>
          <w:rStyle w:val="9"/>
          <w:rFonts w:hint="eastAsia" w:ascii="仿宋_GB2312" w:hAnsi="仿宋_GB2312" w:eastAsia="仿宋_GB2312" w:cs="仿宋_GB2312"/>
          <w:sz w:val="32"/>
          <w:szCs w:val="32"/>
        </w:rPr>
        <w:t>等级认定、审核意见和资金拨付安排；</w:t>
      </w:r>
    </w:p>
    <w:p>
      <w:pPr>
        <w:spacing w:line="540" w:lineRule="exact"/>
        <w:ind w:firstLine="640" w:firstLineChars="200"/>
        <w:rPr>
          <w:rStyle w:val="9"/>
          <w:rFonts w:ascii="仿宋_GB2312" w:hAnsi="仿宋_GB2312" w:eastAsia="仿宋_GB2312" w:cs="仿宋_GB2312"/>
          <w:sz w:val="32"/>
          <w:szCs w:val="32"/>
        </w:rPr>
      </w:pPr>
      <w:r>
        <w:rPr>
          <w:rFonts w:hint="eastAsia" w:ascii="仿宋_GB2312" w:hAnsi="仿宋_GB2312" w:eastAsia="仿宋_GB2312" w:cs="仿宋_GB2312"/>
          <w:bCs/>
          <w:sz w:val="32"/>
          <w:szCs w:val="32"/>
        </w:rPr>
        <w:t>七、无条件接受</w:t>
      </w:r>
      <w:r>
        <w:rPr>
          <w:rStyle w:val="9"/>
          <w:rFonts w:hint="eastAsia" w:ascii="仿宋_GB2312" w:hAnsi="仿宋_GB2312" w:eastAsia="仿宋_GB2312"/>
          <w:sz w:val="32"/>
          <w:szCs w:val="32"/>
        </w:rPr>
        <w:t>盐田区绿化行政主管部门对立体</w:t>
      </w:r>
      <w:r>
        <w:rPr>
          <w:rStyle w:val="9"/>
          <w:rFonts w:ascii="仿宋_GB2312" w:hAnsi="仿宋_GB2312" w:eastAsia="仿宋_GB2312"/>
          <w:sz w:val="32"/>
          <w:szCs w:val="32"/>
        </w:rPr>
        <w:t>绿化补贴实施细则的修订</w:t>
      </w:r>
      <w:r>
        <w:rPr>
          <w:rStyle w:val="9"/>
          <w:rFonts w:hint="eastAsia" w:ascii="仿宋_GB2312" w:hAnsi="仿宋_GB2312" w:eastAsia="仿宋_GB2312"/>
          <w:sz w:val="32"/>
          <w:szCs w:val="32"/>
        </w:rPr>
        <w:t>；</w:t>
      </w:r>
    </w:p>
    <w:p>
      <w:pPr>
        <w:spacing w:after="312" w:afterLines="100" w:line="540" w:lineRule="exact"/>
        <w:ind w:firstLine="640" w:firstLineChars="200"/>
        <w:rPr>
          <w:rStyle w:val="9"/>
          <w:rFonts w:ascii="仿宋_GB2312" w:hAnsi="仿宋_GB2312" w:eastAsia="仿宋_GB2312" w:cs="仿宋_GB2312"/>
          <w:sz w:val="32"/>
          <w:szCs w:val="32"/>
        </w:rPr>
      </w:pPr>
      <w:r>
        <w:rPr>
          <w:rStyle w:val="9"/>
          <w:rFonts w:hint="eastAsia" w:ascii="仿宋_GB2312" w:hAnsi="仿宋_GB2312" w:eastAsia="仿宋_GB2312" w:cs="仿宋_GB2312"/>
          <w:sz w:val="32"/>
          <w:szCs w:val="32"/>
        </w:rPr>
        <w:t>八、若违反以上承诺，将无条件接受取消本次补贴资格及</w:t>
      </w:r>
      <w:r>
        <w:rPr>
          <w:rFonts w:hint="eastAsia" w:ascii="仿宋_GB2312" w:hAnsi="仿宋_GB2312" w:eastAsia="仿宋_GB2312" w:cs="仿宋_GB2312"/>
          <w:bCs/>
          <w:sz w:val="32"/>
          <w:szCs w:val="32"/>
        </w:rPr>
        <w:t>全额退付本申请项目已获补贴的处理</w:t>
      </w:r>
      <w:r>
        <w:rPr>
          <w:rStyle w:val="9"/>
          <w:rFonts w:hint="eastAsia" w:ascii="仿宋_GB2312" w:hAnsi="仿宋_GB2312" w:eastAsia="仿宋_GB2312" w:cs="仿宋_GB2312"/>
          <w:bCs/>
          <w:sz w:val="32"/>
          <w:szCs w:val="32"/>
        </w:rPr>
        <w:t>，</w:t>
      </w:r>
      <w:r>
        <w:rPr>
          <w:rStyle w:val="9"/>
          <w:rFonts w:hint="eastAsia" w:ascii="仿宋_GB2312" w:hAnsi="仿宋_GB2312" w:eastAsia="仿宋_GB2312" w:cs="仿宋_GB2312"/>
          <w:sz w:val="32"/>
          <w:szCs w:val="32"/>
        </w:rPr>
        <w:t>同时承担相应</w:t>
      </w:r>
      <w:r>
        <w:rPr>
          <w:rStyle w:val="9"/>
          <w:rFonts w:ascii="仿宋_GB2312" w:hAnsi="仿宋_GB2312" w:eastAsia="仿宋_GB2312" w:cs="仿宋_GB2312"/>
          <w:sz w:val="32"/>
          <w:szCs w:val="32"/>
        </w:rPr>
        <w:t>的</w:t>
      </w:r>
      <w:r>
        <w:rPr>
          <w:rStyle w:val="9"/>
          <w:rFonts w:hint="eastAsia" w:ascii="仿宋_GB2312" w:hAnsi="仿宋_GB2312" w:eastAsia="仿宋_GB2312" w:cs="仿宋_GB2312"/>
          <w:sz w:val="32"/>
          <w:szCs w:val="32"/>
        </w:rPr>
        <w:t>法律责任。</w:t>
      </w:r>
    </w:p>
    <w:p>
      <w:pPr>
        <w:spacing w:line="54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bCs/>
          <w:sz w:val="32"/>
          <w:szCs w:val="32"/>
        </w:rPr>
        <w:t>承诺人：</w:t>
      </w:r>
    </w:p>
    <w:p>
      <w:pPr>
        <w:spacing w:line="560" w:lineRule="exact"/>
        <w:ind w:firstLine="3840" w:firstLineChars="1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承诺日期：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年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月 </w:t>
      </w:r>
      <w:r>
        <w:rPr>
          <w:rFonts w:ascii="仿宋_GB2312" w:hAnsi="仿宋_GB2312" w:eastAsia="仿宋_GB2312" w:cs="仿宋_GB2312"/>
          <w:bCs/>
          <w:sz w:val="32"/>
          <w:szCs w:val="32"/>
        </w:rPr>
        <w:t xml:space="preserve"> </w:t>
      </w:r>
      <w:r>
        <w:rPr>
          <w:rFonts w:hint="eastAsia" w:ascii="仿宋_GB2312" w:hAnsi="仿宋_GB2312" w:eastAsia="仿宋_GB2312" w:cs="仿宋_GB2312"/>
          <w:bCs/>
          <w:sz w:val="32"/>
          <w:szCs w:val="32"/>
        </w:rPr>
        <w:t xml:space="preserve">  日</w:t>
      </w:r>
    </w:p>
    <w:p>
      <w:pPr>
        <w:spacing w:line="560" w:lineRule="exact"/>
        <w:jc w:val="center"/>
        <w:rPr>
          <w:rStyle w:val="9"/>
          <w:rFonts w:ascii="方正小标宋_GBK" w:hAnsi="方正小标宋_GBK" w:eastAsia="方正小标宋_GBK" w:cs="方正小标宋_GBK"/>
          <w:bCs/>
          <w:sz w:val="40"/>
          <w:szCs w:val="40"/>
        </w:rPr>
      </w:pPr>
      <w:r>
        <w:rPr>
          <w:rStyle w:val="9"/>
          <w:rFonts w:hint="eastAsia" w:ascii="方正小标宋_GBK" w:hAnsi="方正小标宋_GBK" w:eastAsia="方正小标宋_GBK" w:cs="方正小标宋_GBK"/>
          <w:bCs/>
          <w:sz w:val="40"/>
          <w:szCs w:val="40"/>
        </w:rPr>
        <w:t>盐田区立体绿化项目等级认定评分表</w:t>
      </w:r>
    </w:p>
    <w:p>
      <w:pPr>
        <w:spacing w:line="560" w:lineRule="exact"/>
        <w:jc w:val="left"/>
        <w:rPr>
          <w:rFonts w:ascii="仿宋_GB2312" w:eastAsia="仿宋_GB2312"/>
          <w:kern w:val="0"/>
          <w:sz w:val="24"/>
          <w:szCs w:val="21"/>
          <w:lang w:bidi="ar"/>
        </w:rPr>
      </w:pPr>
      <w:r>
        <w:rPr>
          <w:rFonts w:hint="eastAsia" w:ascii="仿宋_GB2312" w:eastAsia="仿宋_GB2312"/>
          <w:kern w:val="0"/>
          <w:sz w:val="24"/>
          <w:szCs w:val="21"/>
          <w:lang w:bidi="ar"/>
        </w:rPr>
        <w:t>填写单位：</w:t>
      </w:r>
    </w:p>
    <w:tbl>
      <w:tblPr>
        <w:tblStyle w:val="4"/>
        <w:tblW w:w="9634" w:type="dxa"/>
        <w:jc w:val="center"/>
        <w:tblInd w:w="0" w:type="dxa"/>
        <w:tblLayout w:type="fixed"/>
        <w:tblCellMar>
          <w:top w:w="0" w:type="dxa"/>
          <w:left w:w="0" w:type="dxa"/>
          <w:bottom w:w="0" w:type="dxa"/>
          <w:right w:w="0" w:type="dxa"/>
        </w:tblCellMar>
      </w:tblPr>
      <w:tblGrid>
        <w:gridCol w:w="1070"/>
        <w:gridCol w:w="1417"/>
        <w:gridCol w:w="769"/>
        <w:gridCol w:w="708"/>
        <w:gridCol w:w="5103"/>
        <w:gridCol w:w="567"/>
      </w:tblGrid>
      <w:tr>
        <w:tblPrEx>
          <w:tblLayout w:type="fixed"/>
          <w:tblCellMar>
            <w:top w:w="0" w:type="dxa"/>
            <w:left w:w="0" w:type="dxa"/>
            <w:bottom w:w="0" w:type="dxa"/>
            <w:right w:w="0" w:type="dxa"/>
          </w:tblCellMar>
        </w:tblPrEx>
        <w:trPr>
          <w:trHeight w:val="339"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一级指标</w:t>
            </w:r>
          </w:p>
        </w:tc>
        <w:tc>
          <w:tcPr>
            <w:tcW w:w="14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二级指标</w:t>
            </w:r>
          </w:p>
        </w:tc>
        <w:tc>
          <w:tcPr>
            <w:tcW w:w="147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得分</w:t>
            </w:r>
          </w:p>
        </w:tc>
        <w:tc>
          <w:tcPr>
            <w:tcW w:w="510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评价标准</w:t>
            </w:r>
          </w:p>
        </w:tc>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备注</w:t>
            </w:r>
          </w:p>
        </w:tc>
      </w:tr>
      <w:tr>
        <w:tblPrEx>
          <w:tblLayout w:type="fixed"/>
          <w:tblCellMar>
            <w:top w:w="0" w:type="dxa"/>
            <w:left w:w="0" w:type="dxa"/>
            <w:bottom w:w="0" w:type="dxa"/>
            <w:right w:w="0" w:type="dxa"/>
          </w:tblCellMar>
        </w:tblPrEx>
        <w:trPr>
          <w:trHeight w:val="402"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_GB2312" w:eastAsia="仿宋_GB2312"/>
                <w:b/>
                <w:szCs w:val="21"/>
              </w:rPr>
            </w:pPr>
          </w:p>
        </w:tc>
        <w:tc>
          <w:tcPr>
            <w:tcW w:w="14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left"/>
              <w:rPr>
                <w:rFonts w:ascii="仿宋_GB2312" w:eastAsia="仿宋_GB2312"/>
                <w:b/>
                <w:szCs w:val="21"/>
              </w:rPr>
            </w:pP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分项</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textAlignment w:val="center"/>
              <w:rPr>
                <w:rFonts w:ascii="仿宋_GB2312" w:eastAsia="仿宋_GB2312"/>
                <w:b/>
                <w:szCs w:val="21"/>
              </w:rPr>
            </w:pPr>
            <w:r>
              <w:rPr>
                <w:rFonts w:hint="eastAsia" w:ascii="仿宋_GB2312" w:eastAsia="仿宋_GB2312"/>
                <w:b/>
                <w:kern w:val="0"/>
                <w:szCs w:val="21"/>
                <w:lang w:bidi="ar"/>
              </w:rPr>
              <w:t>总分</w:t>
            </w:r>
          </w:p>
        </w:tc>
        <w:tc>
          <w:tcPr>
            <w:tcW w:w="510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_GB2312" w:eastAsia="仿宋_GB2312"/>
                <w:b/>
                <w:szCs w:val="21"/>
              </w:rPr>
            </w:pPr>
          </w:p>
        </w:tc>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360" w:lineRule="auto"/>
              <w:jc w:val="center"/>
              <w:rPr>
                <w:rFonts w:ascii="仿宋_GB2312" w:eastAsia="仿宋_GB2312"/>
                <w:b/>
                <w:szCs w:val="21"/>
              </w:rPr>
            </w:pPr>
          </w:p>
        </w:tc>
      </w:tr>
      <w:tr>
        <w:tblPrEx>
          <w:tblLayout w:type="fixed"/>
          <w:tblCellMar>
            <w:top w:w="0" w:type="dxa"/>
            <w:left w:w="0" w:type="dxa"/>
            <w:bottom w:w="0" w:type="dxa"/>
            <w:right w:w="0" w:type="dxa"/>
          </w:tblCellMar>
        </w:tblPrEx>
        <w:trPr>
          <w:trHeight w:val="2197"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b/>
                <w:kern w:val="0"/>
                <w:szCs w:val="21"/>
                <w:lang w:bidi="ar"/>
              </w:rPr>
            </w:pPr>
            <w:r>
              <w:rPr>
                <w:rFonts w:hint="eastAsia" w:ascii="仿宋_GB2312" w:eastAsia="仿宋_GB2312"/>
                <w:b/>
                <w:kern w:val="0"/>
                <w:szCs w:val="21"/>
                <w:lang w:bidi="ar"/>
              </w:rPr>
              <w:t>1景观优美</w:t>
            </w:r>
          </w:p>
          <w:p>
            <w:pPr>
              <w:spacing w:line="440" w:lineRule="exact"/>
              <w:jc w:val="left"/>
              <w:textAlignment w:val="center"/>
              <w:rPr>
                <w:rFonts w:ascii="仿宋_GB2312" w:eastAsia="仿宋_GB2312"/>
                <w:b/>
                <w:szCs w:val="21"/>
              </w:rPr>
            </w:pPr>
            <w:r>
              <w:rPr>
                <w:rFonts w:hint="eastAsia" w:ascii="仿宋_GB2312" w:eastAsia="仿宋_GB2312"/>
                <w:b/>
                <w:kern w:val="0"/>
                <w:szCs w:val="21"/>
                <w:lang w:bidi="ar"/>
              </w:rPr>
              <w:t>（35分）</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1.1 整体效果（5分）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kern w:val="0"/>
                <w:szCs w:val="21"/>
                <w:lang w:bidi="ar"/>
              </w:rPr>
            </w:pPr>
            <w:r>
              <w:rPr>
                <w:rFonts w:hint="eastAsia" w:ascii="仿宋_GB2312" w:hAnsi="宋体" w:eastAsia="仿宋_GB2312"/>
                <w:kern w:val="0"/>
                <w:szCs w:val="21"/>
                <w:lang w:bidi="ar"/>
              </w:rPr>
              <w:t>①</w:t>
            </w:r>
            <w:r>
              <w:rPr>
                <w:rFonts w:hint="eastAsia" w:ascii="仿宋_GB2312" w:eastAsia="仿宋_GB2312"/>
                <w:kern w:val="0"/>
                <w:szCs w:val="21"/>
                <w:lang w:bidi="ar"/>
              </w:rPr>
              <w:t>根据建（构）筑物特点采用不同立体绿化形式，与依附载体及周边环境风格协调，形成一定规模；</w:t>
            </w:r>
          </w:p>
          <w:p>
            <w:pPr>
              <w:spacing w:line="440" w:lineRule="exact"/>
              <w:jc w:val="left"/>
              <w:textAlignment w:val="center"/>
              <w:rPr>
                <w:rFonts w:ascii="仿宋_GB2312" w:eastAsia="仿宋_GB2312"/>
                <w:kern w:val="0"/>
                <w:szCs w:val="21"/>
                <w:lang w:bidi="ar"/>
              </w:rPr>
            </w:pPr>
            <w:r>
              <w:rPr>
                <w:rFonts w:hint="eastAsia" w:ascii="仿宋_GB2312" w:hAnsi="宋体" w:eastAsia="仿宋_GB2312"/>
                <w:kern w:val="0"/>
                <w:szCs w:val="21"/>
                <w:lang w:bidi="ar"/>
              </w:rPr>
              <w:t>②</w:t>
            </w:r>
            <w:r>
              <w:rPr>
                <w:rFonts w:hint="eastAsia" w:ascii="仿宋_GB2312" w:eastAsia="仿宋_GB2312"/>
                <w:kern w:val="0"/>
                <w:szCs w:val="21"/>
                <w:lang w:bidi="ar"/>
              </w:rPr>
              <w:t>植被覆盖率高、枝叶分布均匀，生长效果良好，植物景观优美；</w:t>
            </w:r>
          </w:p>
          <w:p>
            <w:pPr>
              <w:spacing w:line="440" w:lineRule="exact"/>
              <w:jc w:val="left"/>
              <w:rPr>
                <w:rFonts w:ascii="仿宋_GB2312" w:eastAsia="仿宋_GB2312"/>
                <w:szCs w:val="21"/>
              </w:rPr>
            </w:pPr>
            <w:r>
              <w:rPr>
                <w:rFonts w:hint="eastAsia" w:ascii="仿宋_GB2312" w:hAnsi="宋体" w:eastAsia="仿宋_GB2312"/>
                <w:kern w:val="0"/>
                <w:szCs w:val="21"/>
                <w:lang w:bidi="ar"/>
              </w:rPr>
              <w:t>③</w:t>
            </w:r>
            <w:r>
              <w:rPr>
                <w:rFonts w:hint="eastAsia" w:ascii="仿宋_GB2312" w:eastAsia="仿宋_GB2312"/>
                <w:kern w:val="0"/>
                <w:szCs w:val="21"/>
                <w:lang w:bidi="ar"/>
              </w:rPr>
              <w:t>设计得当，具有设计感和地域文化特色。</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179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1.2 景观效果（12分）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①特色鲜明，突出最佳观赏面，视觉冲击力强；</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②构图大方、整体性强，</w:t>
            </w:r>
            <w:r>
              <w:rPr>
                <w:rFonts w:hint="eastAsia" w:ascii="仿宋_GB2312" w:eastAsia="仿宋_GB2312"/>
                <w:color w:val="000000"/>
                <w:kern w:val="0"/>
                <w:szCs w:val="21"/>
                <w:lang w:eastAsia="ja-JP" w:bidi="ar"/>
              </w:rPr>
              <w:t>植物色彩配置合理，</w:t>
            </w:r>
            <w:r>
              <w:rPr>
                <w:rFonts w:hint="eastAsia" w:ascii="仿宋_GB2312" w:eastAsia="仿宋_GB2312"/>
                <w:color w:val="000000"/>
                <w:kern w:val="0"/>
                <w:szCs w:val="21"/>
                <w:lang w:bidi="ar"/>
              </w:rPr>
              <w:t>全年</w:t>
            </w:r>
            <w:r>
              <w:rPr>
                <w:rFonts w:hint="eastAsia" w:ascii="仿宋_GB2312" w:eastAsia="仿宋_GB2312"/>
                <w:color w:val="000000"/>
                <w:kern w:val="0"/>
                <w:szCs w:val="21"/>
                <w:lang w:eastAsia="ja-JP" w:bidi="ar"/>
              </w:rPr>
              <w:t>色泽鲜亮</w:t>
            </w:r>
            <w:r>
              <w:rPr>
                <w:rFonts w:hint="eastAsia" w:ascii="仿宋_GB2312" w:eastAsia="仿宋_GB2312"/>
                <w:color w:val="000000"/>
                <w:kern w:val="0"/>
                <w:szCs w:val="21"/>
                <w:lang w:bidi="ar"/>
              </w:rPr>
              <w:t>；</w:t>
            </w:r>
          </w:p>
          <w:p>
            <w:pPr>
              <w:spacing w:line="440" w:lineRule="exact"/>
              <w:jc w:val="left"/>
              <w:rPr>
                <w:rFonts w:ascii="仿宋_GB2312" w:eastAsia="仿宋_GB2312"/>
                <w:szCs w:val="21"/>
              </w:rPr>
            </w:pPr>
            <w:r>
              <w:rPr>
                <w:rFonts w:hint="eastAsia" w:ascii="仿宋_GB2312" w:eastAsia="仿宋_GB2312"/>
                <w:color w:val="000000"/>
                <w:kern w:val="0"/>
                <w:szCs w:val="21"/>
                <w:lang w:bidi="ar"/>
              </w:rPr>
              <w:t>③植物生长有序，不影响建（构）筑物的主要功能。</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44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1.3 植物应用（18分）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①苗木品种、规格、形态等应符合要求；优先选用适应性强的耐旱、耐热、耐瘠薄的乡土植物；</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eastAsia="ja-JP" w:bidi="ar"/>
              </w:rPr>
              <w:t>②</w:t>
            </w:r>
            <w:r>
              <w:rPr>
                <w:rFonts w:hint="eastAsia" w:ascii="仿宋_GB2312" w:eastAsia="仿宋_GB2312"/>
                <w:color w:val="000000"/>
                <w:kern w:val="0"/>
                <w:szCs w:val="21"/>
                <w:lang w:bidi="ar"/>
              </w:rPr>
              <w:t>根据不同立体空间的环境特征，合理控制植物种类、高度和栽植密度；</w:t>
            </w:r>
          </w:p>
          <w:p>
            <w:pPr>
              <w:spacing w:line="440" w:lineRule="exact"/>
              <w:jc w:val="left"/>
              <w:rPr>
                <w:rFonts w:ascii="仿宋_GB2312" w:eastAsia="仿宋_GB2312"/>
                <w:szCs w:val="21"/>
              </w:rPr>
            </w:pPr>
            <w:r>
              <w:rPr>
                <w:rFonts w:hint="eastAsia" w:ascii="仿宋_GB2312" w:hAnsi="宋体" w:eastAsia="仿宋_GB2312"/>
                <w:color w:val="000000"/>
                <w:kern w:val="0"/>
                <w:szCs w:val="21"/>
                <w:lang w:bidi="ar"/>
              </w:rPr>
              <w:t>③</w:t>
            </w:r>
            <w:r>
              <w:rPr>
                <w:rFonts w:hint="eastAsia" w:ascii="仿宋_GB2312" w:eastAsia="仿宋_GB2312"/>
                <w:color w:val="000000"/>
                <w:kern w:val="0"/>
                <w:szCs w:val="21"/>
                <w:lang w:bidi="ar"/>
              </w:rPr>
              <w:t>结合植物生长特性和立体绿化形式精细设计，放线精准，植物无损伤，生长恢复快。</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90"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textAlignment w:val="center"/>
              <w:rPr>
                <w:rFonts w:ascii="仿宋_GB2312" w:eastAsia="仿宋_GB2312"/>
                <w:b/>
                <w:szCs w:val="21"/>
              </w:rPr>
            </w:pPr>
            <w:r>
              <w:rPr>
                <w:rFonts w:hint="eastAsia" w:ascii="仿宋_GB2312" w:eastAsia="仿宋_GB2312"/>
                <w:b/>
                <w:kern w:val="0"/>
                <w:szCs w:val="21"/>
                <w:lang w:bidi="ar"/>
              </w:rPr>
              <w:t>2配套设施</w:t>
            </w:r>
            <w:r>
              <w:rPr>
                <w:rFonts w:hint="eastAsia" w:ascii="仿宋_GB2312" w:eastAsia="仿宋_GB2312"/>
                <w:b/>
                <w:kern w:val="0"/>
                <w:szCs w:val="21"/>
                <w:lang w:bidi="ar"/>
              </w:rPr>
              <w:br w:type="textWrapping"/>
            </w:r>
            <w:r>
              <w:rPr>
                <w:rFonts w:hint="eastAsia" w:ascii="仿宋_GB2312" w:eastAsia="仿宋_GB2312"/>
                <w:b/>
                <w:kern w:val="0"/>
                <w:szCs w:val="21"/>
                <w:lang w:bidi="ar"/>
              </w:rPr>
              <w:t>（25分）</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2.1 基质（12分）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①种植土结构良好，土层厚度满足植物生长需要；</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②采用轻质种植基质，质地疏松，无板结，无明显异臭味和可视杂物，无杂草和病虫害，通气透水性良好；</w:t>
            </w:r>
          </w:p>
          <w:p>
            <w:pPr>
              <w:spacing w:line="440" w:lineRule="exact"/>
              <w:jc w:val="left"/>
              <w:rPr>
                <w:rFonts w:ascii="仿宋_GB2312" w:eastAsia="仿宋_GB2312"/>
                <w:szCs w:val="21"/>
              </w:rPr>
            </w:pPr>
            <w:r>
              <w:rPr>
                <w:rFonts w:hint="eastAsia" w:ascii="仿宋_GB2312" w:eastAsia="仿宋_GB2312"/>
                <w:color w:val="000000"/>
                <w:kern w:val="0"/>
                <w:szCs w:val="21"/>
                <w:lang w:bidi="ar"/>
              </w:rPr>
              <w:t>③基质稳固，无水土流失现象。</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44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kern w:val="0"/>
                <w:szCs w:val="21"/>
                <w:lang w:bidi="ar"/>
              </w:rPr>
            </w:pPr>
            <w:r>
              <w:rPr>
                <w:rFonts w:hint="eastAsia" w:ascii="仿宋_GB2312" w:eastAsia="仿宋_GB2312"/>
                <w:kern w:val="0"/>
                <w:szCs w:val="21"/>
                <w:lang w:bidi="ar"/>
              </w:rPr>
              <w:t>2.2 给排水设施（13分）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szCs w:val="21"/>
              </w:rPr>
            </w:pPr>
            <w:r>
              <w:rPr>
                <w:rFonts w:hint="eastAsia" w:ascii="仿宋_GB2312" w:eastAsia="仿宋_GB2312"/>
                <w:color w:val="000000"/>
                <w:szCs w:val="21"/>
              </w:rPr>
              <w:t>①灌溉系统采用雾喷、滴灌等智能化给水系统，覆盖密度符合规范且满足需求，安装规范，运行正常，鼓励设置雨水收集、太阳能利用等生态环保设施和设备；</w:t>
            </w:r>
          </w:p>
          <w:p>
            <w:pPr>
              <w:spacing w:line="440" w:lineRule="exact"/>
              <w:jc w:val="left"/>
              <w:textAlignment w:val="center"/>
              <w:rPr>
                <w:rFonts w:ascii="仿宋_GB2312" w:eastAsia="仿宋_GB2312"/>
                <w:color w:val="000000"/>
                <w:szCs w:val="21"/>
              </w:rPr>
            </w:pPr>
            <w:r>
              <w:rPr>
                <w:rFonts w:hint="eastAsia" w:ascii="仿宋_GB2312" w:eastAsia="仿宋_GB2312"/>
                <w:color w:val="000000"/>
                <w:szCs w:val="21"/>
              </w:rPr>
              <w:t>②排水设施完善，材料轻质，排水通畅，无积水；</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③耐根穿刺防水层符合设计要求，无渗漏现象；</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④种植容器放置平稳，固定牢固，与排水层相连通；</w:t>
            </w:r>
          </w:p>
          <w:p>
            <w:pPr>
              <w:spacing w:line="440" w:lineRule="exact"/>
              <w:jc w:val="left"/>
              <w:rPr>
                <w:rFonts w:ascii="仿宋_GB2312" w:eastAsia="仿宋_GB2312"/>
                <w:szCs w:val="21"/>
              </w:rPr>
            </w:pPr>
            <w:r>
              <w:rPr>
                <w:rFonts w:hint="eastAsia" w:ascii="仿宋_GB2312" w:hAnsi="宋体" w:eastAsia="仿宋_GB2312"/>
                <w:color w:val="000000"/>
                <w:kern w:val="0"/>
                <w:szCs w:val="21"/>
                <w:lang w:bidi="ar"/>
              </w:rPr>
              <w:t>⑤</w:t>
            </w:r>
            <w:r>
              <w:rPr>
                <w:rFonts w:hint="eastAsia" w:ascii="仿宋_GB2312" w:eastAsia="仿宋_GB2312"/>
                <w:color w:val="000000"/>
                <w:kern w:val="0"/>
                <w:szCs w:val="21"/>
                <w:lang w:bidi="ar"/>
              </w:rPr>
              <w:t>花架、园亭、景观桥等附属设施安装稳固，外观谐调，无明显缺陷；</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340"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textAlignment w:val="center"/>
              <w:rPr>
                <w:rFonts w:ascii="仿宋_GB2312" w:eastAsia="仿宋_GB2312"/>
                <w:b/>
                <w:kern w:val="0"/>
                <w:szCs w:val="21"/>
                <w:lang w:bidi="ar"/>
              </w:rPr>
            </w:pPr>
            <w:r>
              <w:rPr>
                <w:rFonts w:hint="eastAsia" w:ascii="仿宋_GB2312" w:eastAsia="仿宋_GB2312"/>
                <w:b/>
                <w:kern w:val="0"/>
                <w:szCs w:val="21"/>
                <w:lang w:bidi="ar"/>
              </w:rPr>
              <w:t>3.以人为本</w:t>
            </w:r>
          </w:p>
          <w:p>
            <w:pPr>
              <w:spacing w:line="440" w:lineRule="exact"/>
              <w:jc w:val="center"/>
              <w:textAlignment w:val="center"/>
              <w:rPr>
                <w:rFonts w:ascii="仿宋_GB2312" w:eastAsia="仿宋_GB2312"/>
                <w:b/>
                <w:szCs w:val="21"/>
              </w:rPr>
            </w:pPr>
            <w:r>
              <w:rPr>
                <w:rFonts w:hint="eastAsia" w:ascii="仿宋_GB2312" w:eastAsia="仿宋_GB2312"/>
                <w:b/>
                <w:kern w:val="0"/>
                <w:szCs w:val="21"/>
                <w:lang w:bidi="ar"/>
              </w:rPr>
              <w:t>（20分）</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r>
              <w:rPr>
                <w:rFonts w:hint="eastAsia" w:ascii="仿宋_GB2312" w:eastAsia="仿宋_GB2312"/>
                <w:kern w:val="0"/>
                <w:szCs w:val="21"/>
                <w:lang w:bidi="ar"/>
              </w:rPr>
              <w:t>3.1安全规范（15分）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szCs w:val="21"/>
              </w:rPr>
            </w:pPr>
            <w:r>
              <w:rPr>
                <w:rFonts w:hint="eastAsia" w:ascii="仿宋_GB2312" w:eastAsia="仿宋_GB2312"/>
                <w:color w:val="000000"/>
                <w:szCs w:val="21"/>
              </w:rPr>
              <w:t>①设计前对建（构）筑物进行荷载、支持能力检测；不影响建构筑物的安全、功能和耐久性；</w:t>
            </w:r>
          </w:p>
          <w:p>
            <w:pPr>
              <w:spacing w:line="440" w:lineRule="exact"/>
              <w:jc w:val="left"/>
              <w:textAlignment w:val="center"/>
              <w:rPr>
                <w:rFonts w:ascii="仿宋_GB2312" w:eastAsia="仿宋_GB2312"/>
                <w:color w:val="000000"/>
                <w:szCs w:val="21"/>
              </w:rPr>
            </w:pPr>
            <w:r>
              <w:rPr>
                <w:rFonts w:hint="eastAsia" w:ascii="仿宋_GB2312" w:eastAsia="仿宋_GB2312"/>
                <w:color w:val="000000"/>
                <w:szCs w:val="21"/>
                <w:lang w:eastAsia="ja-JP"/>
              </w:rPr>
              <w:t>②</w:t>
            </w:r>
            <w:r>
              <w:rPr>
                <w:rFonts w:hint="eastAsia" w:ascii="仿宋_GB2312" w:eastAsia="仿宋_GB2312"/>
                <w:color w:val="000000"/>
                <w:szCs w:val="21"/>
              </w:rPr>
              <w:t>立体绿化结构合理、安全牢固，材料安全耐用、环保经济，不占用通行空间，不存在安全隐患；</w:t>
            </w:r>
          </w:p>
          <w:p>
            <w:pPr>
              <w:spacing w:line="440" w:lineRule="exact"/>
              <w:jc w:val="left"/>
              <w:rPr>
                <w:rFonts w:ascii="仿宋_GB2312" w:eastAsia="仿宋_GB2312"/>
                <w:szCs w:val="21"/>
              </w:rPr>
            </w:pPr>
            <w:r>
              <w:rPr>
                <w:rFonts w:hint="eastAsia" w:ascii="仿宋_GB2312" w:hAnsi="宋体" w:eastAsia="仿宋_GB2312"/>
                <w:color w:val="000000"/>
                <w:kern w:val="0"/>
                <w:szCs w:val="21"/>
                <w:lang w:bidi="ar"/>
              </w:rPr>
              <w:t>③</w:t>
            </w:r>
            <w:r>
              <w:rPr>
                <w:rFonts w:hint="eastAsia" w:ascii="仿宋_GB2312" w:eastAsia="仿宋_GB2312"/>
                <w:color w:val="000000"/>
                <w:kern w:val="0"/>
                <w:szCs w:val="21"/>
                <w:lang w:bidi="ar"/>
              </w:rPr>
              <w:t>根据</w:t>
            </w:r>
            <w:r>
              <w:rPr>
                <w:rFonts w:hint="eastAsia" w:ascii="仿宋_GB2312" w:eastAsia="仿宋_GB2312"/>
                <w:color w:val="000000"/>
                <w:szCs w:val="21"/>
              </w:rPr>
              <w:t>建（构）筑物荷载情况，定期对植物生长进行适当控制。</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295"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kern w:val="0"/>
                <w:szCs w:val="21"/>
                <w:lang w:bidi="ar"/>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kern w:val="0"/>
                <w:szCs w:val="21"/>
                <w:lang w:bidi="ar"/>
              </w:rPr>
            </w:pPr>
            <w:r>
              <w:rPr>
                <w:rFonts w:hint="eastAsia" w:ascii="仿宋_GB2312" w:eastAsia="仿宋_GB2312"/>
                <w:kern w:val="0"/>
                <w:szCs w:val="21"/>
                <w:lang w:bidi="ar"/>
              </w:rPr>
              <w:t>3.2*公众认可（5分）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eastAsia="仿宋_GB2312"/>
                <w:b/>
                <w:szCs w:val="21"/>
              </w:rPr>
            </w:pPr>
          </w:p>
        </w:tc>
        <w:tc>
          <w:tcPr>
            <w:tcW w:w="70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①生态效果良好，立意高远、手法新颖，符合核心价值观内容，保留街区记忆和特色传统；</w:t>
            </w:r>
          </w:p>
          <w:p>
            <w:pPr>
              <w:spacing w:line="440" w:lineRule="exact"/>
              <w:rPr>
                <w:rFonts w:ascii="仿宋_GB2312" w:eastAsia="仿宋_GB2312"/>
                <w:b/>
                <w:szCs w:val="21"/>
              </w:rPr>
            </w:pPr>
            <w:r>
              <w:rPr>
                <w:rFonts w:hint="eastAsia" w:ascii="仿宋_GB2312" w:eastAsia="仿宋_GB2312"/>
                <w:color w:val="000000"/>
                <w:kern w:val="0"/>
                <w:szCs w:val="21"/>
                <w:lang w:bidi="ar"/>
              </w:rPr>
              <w:t>②社会舆论良好。</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eastAsia="仿宋_GB2312"/>
                <w:bCs/>
                <w:szCs w:val="21"/>
              </w:rPr>
            </w:pPr>
          </w:p>
        </w:tc>
      </w:tr>
      <w:tr>
        <w:tblPrEx>
          <w:tblLayout w:type="fixed"/>
          <w:tblCellMar>
            <w:top w:w="0" w:type="dxa"/>
            <w:left w:w="0" w:type="dxa"/>
            <w:bottom w:w="0" w:type="dxa"/>
            <w:right w:w="0" w:type="dxa"/>
          </w:tblCellMar>
        </w:tblPrEx>
        <w:trPr>
          <w:trHeight w:val="276"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textAlignment w:val="center"/>
              <w:rPr>
                <w:rFonts w:ascii="仿宋_GB2312" w:eastAsia="仿宋_GB2312"/>
                <w:b/>
                <w:szCs w:val="21"/>
              </w:rPr>
            </w:pPr>
            <w:r>
              <w:rPr>
                <w:rFonts w:hint="eastAsia" w:ascii="仿宋_GB2312" w:eastAsia="仿宋_GB2312"/>
                <w:b/>
                <w:kern w:val="0"/>
                <w:szCs w:val="21"/>
                <w:lang w:bidi="ar"/>
              </w:rPr>
              <w:t>4.持续性强</w:t>
            </w:r>
            <w:r>
              <w:rPr>
                <w:rFonts w:hint="eastAsia" w:ascii="仿宋_GB2312" w:eastAsia="仿宋_GB2312"/>
                <w:b/>
                <w:kern w:val="0"/>
                <w:szCs w:val="21"/>
                <w:lang w:bidi="ar"/>
              </w:rPr>
              <w:br w:type="textWrapping"/>
            </w:r>
            <w:r>
              <w:rPr>
                <w:rFonts w:hint="eastAsia" w:ascii="仿宋_GB2312" w:eastAsia="仿宋_GB2312"/>
                <w:b/>
                <w:kern w:val="0"/>
                <w:szCs w:val="21"/>
                <w:lang w:bidi="ar"/>
              </w:rPr>
              <w:t>（20分）</w:t>
            </w: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4.1* 综合管理（5分）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①管护团队完善，人力投入和管养资金有保障，工作效率正常；</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②管理目标明确，实施方案完备，职责分工明确，养护操作专业规范，措施精细且覆盖到位；</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③结构、管养设施检查到位，维护及时，运行正常，无安全隐患。</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Cs/>
                <w:szCs w:val="21"/>
              </w:rPr>
            </w:pPr>
          </w:p>
        </w:tc>
      </w:tr>
      <w:tr>
        <w:tblPrEx>
          <w:tblLayout w:type="fixed"/>
          <w:tblCellMar>
            <w:top w:w="0" w:type="dxa"/>
            <w:left w:w="0" w:type="dxa"/>
            <w:bottom w:w="0" w:type="dxa"/>
            <w:right w:w="0" w:type="dxa"/>
          </w:tblCellMar>
        </w:tblPrEx>
        <w:trPr>
          <w:trHeight w:val="7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4.2管理效果（10分）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①项目区域干净整洁，无垃圾污渍、无积水积尘、无枯枝落叶；</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eastAsia="ja-JP" w:bidi="ar"/>
              </w:rPr>
              <w:t>②植物生长</w:t>
            </w:r>
            <w:r>
              <w:rPr>
                <w:rFonts w:hint="eastAsia" w:ascii="仿宋_GB2312" w:eastAsia="仿宋_GB2312"/>
                <w:color w:val="000000"/>
                <w:kern w:val="0"/>
                <w:szCs w:val="21"/>
                <w:lang w:bidi="ar"/>
              </w:rPr>
              <w:t>良好</w:t>
            </w:r>
            <w:r>
              <w:rPr>
                <w:rFonts w:hint="eastAsia" w:ascii="仿宋_GB2312" w:eastAsia="仿宋_GB2312"/>
                <w:color w:val="000000"/>
                <w:kern w:val="0"/>
                <w:szCs w:val="21"/>
                <w:lang w:eastAsia="ja-JP" w:bidi="ar"/>
              </w:rPr>
              <w:t>，无缺株死株、无明显病虫害，</w:t>
            </w:r>
            <w:r>
              <w:rPr>
                <w:rFonts w:hint="eastAsia" w:ascii="仿宋_GB2312" w:eastAsia="仿宋_GB2312"/>
                <w:color w:val="000000"/>
                <w:kern w:val="0"/>
                <w:szCs w:val="21"/>
                <w:lang w:bidi="ar"/>
              </w:rPr>
              <w:t>植物造型</w:t>
            </w:r>
            <w:r>
              <w:rPr>
                <w:rFonts w:hint="eastAsia" w:ascii="仿宋_GB2312" w:eastAsia="仿宋_GB2312"/>
                <w:color w:val="000000"/>
                <w:kern w:val="0"/>
                <w:szCs w:val="21"/>
                <w:lang w:eastAsia="ja-JP" w:bidi="ar"/>
              </w:rPr>
              <w:t>优美，</w:t>
            </w:r>
            <w:r>
              <w:rPr>
                <w:rFonts w:hint="eastAsia" w:ascii="仿宋_GB2312" w:eastAsia="仿宋_GB2312"/>
                <w:color w:val="000000"/>
                <w:kern w:val="0"/>
                <w:szCs w:val="21"/>
                <w:lang w:bidi="ar"/>
              </w:rPr>
              <w:t>铺种植物</w:t>
            </w:r>
            <w:r>
              <w:rPr>
                <w:rFonts w:hint="eastAsia" w:ascii="仿宋_GB2312" w:eastAsia="仿宋_GB2312"/>
                <w:color w:val="000000"/>
                <w:kern w:val="0"/>
                <w:szCs w:val="21"/>
                <w:lang w:eastAsia="ja-JP" w:bidi="ar"/>
              </w:rPr>
              <w:t>均匀平整</w:t>
            </w:r>
            <w:r>
              <w:rPr>
                <w:rFonts w:hint="eastAsia" w:ascii="仿宋_GB2312" w:eastAsia="仿宋_GB2312"/>
                <w:color w:val="000000"/>
                <w:kern w:val="0"/>
                <w:szCs w:val="21"/>
                <w:lang w:bidi="ar"/>
              </w:rPr>
              <w:t>，有花植物开花正常，无恶性杂草</w:t>
            </w:r>
            <w:r>
              <w:rPr>
                <w:rFonts w:hint="eastAsia" w:ascii="仿宋_GB2312" w:eastAsia="仿宋_GB2312"/>
                <w:color w:val="000000"/>
                <w:kern w:val="0"/>
                <w:szCs w:val="21"/>
                <w:lang w:eastAsia="ja-JP" w:bidi="ar"/>
              </w:rPr>
              <w:t>；</w:t>
            </w:r>
          </w:p>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③合理配置植物名牌</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eastAsia="仿宋_GB2312"/>
                <w:bCs/>
                <w:szCs w:val="21"/>
              </w:rPr>
            </w:pPr>
          </w:p>
        </w:tc>
      </w:tr>
      <w:tr>
        <w:tblPrEx>
          <w:tblLayout w:type="fixed"/>
          <w:tblCellMar>
            <w:top w:w="0" w:type="dxa"/>
            <w:left w:w="0" w:type="dxa"/>
            <w:bottom w:w="0" w:type="dxa"/>
            <w:right w:w="0" w:type="dxa"/>
          </w:tblCellMar>
        </w:tblPrEx>
        <w:trPr>
          <w:trHeight w:val="9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14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szCs w:val="21"/>
              </w:rPr>
            </w:pPr>
            <w:r>
              <w:rPr>
                <w:rFonts w:hint="eastAsia" w:ascii="仿宋_GB2312" w:eastAsia="仿宋_GB2312"/>
                <w:kern w:val="0"/>
                <w:szCs w:val="21"/>
                <w:lang w:bidi="ar"/>
              </w:rPr>
              <w:t>4.3* 创新应用（5分）</w:t>
            </w:r>
          </w:p>
        </w:tc>
        <w:tc>
          <w:tcPr>
            <w:tcW w:w="7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szCs w:val="21"/>
              </w:rPr>
            </w:pPr>
          </w:p>
        </w:tc>
        <w:tc>
          <w:tcPr>
            <w:tcW w:w="708" w:type="dxa"/>
            <w:vMerge w:val="continue"/>
            <w:tcBorders>
              <w:left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szCs w:val="21"/>
              </w:rPr>
            </w:pPr>
          </w:p>
        </w:tc>
        <w:tc>
          <w:tcPr>
            <w:tcW w:w="51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textAlignment w:val="center"/>
              <w:rPr>
                <w:rFonts w:ascii="仿宋_GB2312" w:eastAsia="仿宋_GB2312"/>
                <w:color w:val="000000"/>
                <w:kern w:val="0"/>
                <w:szCs w:val="21"/>
                <w:lang w:bidi="ar"/>
              </w:rPr>
            </w:pPr>
            <w:r>
              <w:rPr>
                <w:rFonts w:hint="eastAsia" w:ascii="仿宋_GB2312" w:eastAsia="仿宋_GB2312"/>
                <w:color w:val="000000"/>
                <w:kern w:val="0"/>
                <w:szCs w:val="21"/>
                <w:lang w:bidi="ar"/>
              </w:rPr>
              <w:t>采用新材料、新工艺、新技术、新品种，生态环保，效果</w:t>
            </w:r>
          </w:p>
        </w:tc>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rPr>
                <w:rFonts w:ascii="仿宋_GB2312" w:eastAsia="仿宋_GB2312"/>
                <w:bCs/>
                <w:szCs w:val="21"/>
              </w:rPr>
            </w:pPr>
          </w:p>
        </w:tc>
      </w:tr>
      <w:tr>
        <w:tblPrEx>
          <w:tblLayout w:type="fixed"/>
          <w:tblCellMar>
            <w:top w:w="0" w:type="dxa"/>
            <w:left w:w="0" w:type="dxa"/>
            <w:bottom w:w="0" w:type="dxa"/>
            <w:right w:w="0" w:type="dxa"/>
          </w:tblCellMar>
        </w:tblPrEx>
        <w:trPr>
          <w:trHeight w:val="460" w:hRule="atLeast"/>
          <w:jc w:val="center"/>
        </w:trPr>
        <w:tc>
          <w:tcPr>
            <w:tcW w:w="24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textAlignment w:val="center"/>
              <w:rPr>
                <w:rFonts w:ascii="仿宋_GB2312" w:eastAsia="仿宋_GB2312"/>
                <w:kern w:val="0"/>
                <w:szCs w:val="21"/>
                <w:lang w:bidi="ar"/>
              </w:rPr>
            </w:pPr>
            <w:r>
              <w:rPr>
                <w:rFonts w:hint="eastAsia" w:ascii="仿宋_GB2312" w:eastAsia="仿宋_GB2312"/>
                <w:b/>
                <w:bCs/>
                <w:kern w:val="0"/>
                <w:szCs w:val="21"/>
                <w:lang w:bidi="ar"/>
              </w:rPr>
              <w:t>总分</w:t>
            </w:r>
          </w:p>
        </w:tc>
        <w:tc>
          <w:tcPr>
            <w:tcW w:w="71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left"/>
              <w:rPr>
                <w:rFonts w:ascii="仿宋_GB2312" w:eastAsia="仿宋_GB2312"/>
                <w:b/>
                <w:bCs/>
                <w:szCs w:val="21"/>
              </w:rPr>
            </w:pPr>
          </w:p>
        </w:tc>
      </w:tr>
      <w:tr>
        <w:tblPrEx>
          <w:tblLayout w:type="fixed"/>
          <w:tblCellMar>
            <w:top w:w="0" w:type="dxa"/>
            <w:left w:w="0" w:type="dxa"/>
            <w:bottom w:w="0" w:type="dxa"/>
            <w:right w:w="0" w:type="dxa"/>
          </w:tblCellMar>
        </w:tblPrEx>
        <w:trPr>
          <w:trHeight w:val="575" w:hRule="atLeast"/>
          <w:jc w:val="center"/>
        </w:trPr>
        <w:tc>
          <w:tcPr>
            <w:tcW w:w="24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textAlignment w:val="center"/>
              <w:rPr>
                <w:rFonts w:ascii="仿宋_GB2312" w:eastAsia="仿宋_GB2312"/>
                <w:b/>
                <w:bCs/>
                <w:kern w:val="0"/>
                <w:szCs w:val="21"/>
                <w:lang w:bidi="ar"/>
              </w:rPr>
            </w:pPr>
            <w:r>
              <w:rPr>
                <w:rFonts w:hint="eastAsia" w:ascii="仿宋_GB2312" w:eastAsia="仿宋_GB2312"/>
                <w:b/>
                <w:bCs/>
                <w:kern w:val="0"/>
                <w:szCs w:val="21"/>
                <w:lang w:bidi="ar"/>
              </w:rPr>
              <w:t>综合</w:t>
            </w:r>
            <w:r>
              <w:rPr>
                <w:rFonts w:ascii="仿宋_GB2312" w:eastAsia="仿宋_GB2312"/>
                <w:b/>
                <w:bCs/>
                <w:kern w:val="0"/>
                <w:szCs w:val="21"/>
                <w:lang w:bidi="ar"/>
              </w:rPr>
              <w:t>评价</w:t>
            </w:r>
            <w:r>
              <w:rPr>
                <w:rFonts w:hint="eastAsia" w:ascii="仿宋_GB2312" w:eastAsia="仿宋_GB2312"/>
                <w:b/>
                <w:bCs/>
                <w:kern w:val="0"/>
                <w:szCs w:val="21"/>
                <w:lang w:bidi="ar"/>
              </w:rPr>
              <w:t>等级</w:t>
            </w:r>
          </w:p>
        </w:tc>
        <w:tc>
          <w:tcPr>
            <w:tcW w:w="7147"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440" w:lineRule="exact"/>
              <w:jc w:val="center"/>
              <w:rPr>
                <w:rFonts w:ascii="仿宋_GB2312" w:eastAsia="仿宋_GB2312"/>
                <w:b/>
                <w:bCs/>
                <w:szCs w:val="21"/>
              </w:rPr>
            </w:pPr>
            <w:r>
              <w:rPr>
                <w:rFonts w:hint="eastAsia" w:ascii="仿宋_GB2312" w:hAnsi="仿宋" w:eastAsia="仿宋_GB2312" w:cs="仿宋"/>
                <w:sz w:val="28"/>
                <w:szCs w:val="28"/>
              </w:rPr>
              <w:t>□</w:t>
            </w:r>
            <w:r>
              <w:rPr>
                <w:rStyle w:val="9"/>
                <w:rFonts w:hint="eastAsia" w:ascii="仿宋_GB2312" w:hAnsi="仿宋" w:eastAsia="仿宋_GB2312"/>
                <w:bCs/>
                <w:sz w:val="24"/>
              </w:rPr>
              <w:t xml:space="preserve">优秀   </w:t>
            </w:r>
            <w:r>
              <w:rPr>
                <w:rStyle w:val="9"/>
                <w:rFonts w:ascii="仿宋_GB2312" w:hAnsi="仿宋" w:eastAsia="仿宋_GB2312"/>
                <w:bCs/>
                <w:sz w:val="24"/>
              </w:rPr>
              <w:t xml:space="preserve">  </w:t>
            </w:r>
            <w:r>
              <w:rPr>
                <w:rStyle w:val="9"/>
                <w:rFonts w:hint="eastAsia" w:ascii="仿宋_GB2312" w:hAnsi="仿宋" w:eastAsia="仿宋_GB2312"/>
                <w:bCs/>
                <w:sz w:val="24"/>
              </w:rPr>
              <w:t xml:space="preserve">  </w:t>
            </w:r>
            <w:r>
              <w:rPr>
                <w:rFonts w:hint="eastAsia" w:ascii="仿宋_GB2312" w:hAnsi="仿宋" w:eastAsia="仿宋_GB2312" w:cs="仿宋"/>
                <w:sz w:val="28"/>
                <w:szCs w:val="28"/>
              </w:rPr>
              <w:t>□</w:t>
            </w:r>
            <w:r>
              <w:rPr>
                <w:rStyle w:val="9"/>
                <w:rFonts w:hint="eastAsia" w:ascii="仿宋_GB2312" w:hAnsi="仿宋" w:eastAsia="仿宋_GB2312"/>
                <w:bCs/>
                <w:sz w:val="24"/>
              </w:rPr>
              <w:t xml:space="preserve">合格  </w:t>
            </w:r>
            <w:r>
              <w:rPr>
                <w:rStyle w:val="9"/>
                <w:rFonts w:ascii="仿宋_GB2312" w:hAnsi="仿宋" w:eastAsia="仿宋_GB2312"/>
                <w:bCs/>
                <w:sz w:val="24"/>
              </w:rPr>
              <w:t xml:space="preserve">    </w:t>
            </w:r>
            <w:r>
              <w:rPr>
                <w:rStyle w:val="9"/>
                <w:rFonts w:hint="eastAsia" w:ascii="仿宋_GB2312" w:hAnsi="仿宋" w:eastAsia="仿宋_GB2312"/>
                <w:bCs/>
                <w:sz w:val="24"/>
              </w:rPr>
              <w:t xml:space="preserve"> </w:t>
            </w:r>
            <w:r>
              <w:rPr>
                <w:rFonts w:hint="eastAsia" w:ascii="仿宋_GB2312" w:hAnsi="仿宋" w:eastAsia="仿宋_GB2312" w:cs="仿宋"/>
                <w:sz w:val="28"/>
                <w:szCs w:val="28"/>
              </w:rPr>
              <w:t>□</w:t>
            </w:r>
            <w:r>
              <w:rPr>
                <w:rStyle w:val="9"/>
                <w:rFonts w:hint="eastAsia" w:ascii="仿宋_GB2312" w:hAnsi="仿宋" w:eastAsia="仿宋_GB2312"/>
                <w:bCs/>
                <w:sz w:val="24"/>
              </w:rPr>
              <w:t>不合格</w:t>
            </w:r>
          </w:p>
        </w:tc>
      </w:tr>
      <w:tr>
        <w:tblPrEx>
          <w:tblLayout w:type="fixed"/>
          <w:tblCellMar>
            <w:top w:w="0" w:type="dxa"/>
            <w:left w:w="0" w:type="dxa"/>
            <w:bottom w:w="0" w:type="dxa"/>
            <w:right w:w="0" w:type="dxa"/>
          </w:tblCellMar>
        </w:tblPrEx>
        <w:trPr>
          <w:trHeight w:val="700" w:hRule="atLeast"/>
          <w:jc w:val="center"/>
        </w:trPr>
        <w:tc>
          <w:tcPr>
            <w:tcW w:w="9634" w:type="dxa"/>
            <w:gridSpan w:val="6"/>
            <w:tcBorders>
              <w:top w:val="nil"/>
              <w:left w:val="nil"/>
              <w:bottom w:val="nil"/>
              <w:right w:val="nil"/>
            </w:tcBorders>
            <w:tcMar>
              <w:top w:w="15" w:type="dxa"/>
              <w:left w:w="15" w:type="dxa"/>
              <w:right w:w="15" w:type="dxa"/>
            </w:tcMar>
            <w:vAlign w:val="center"/>
          </w:tcPr>
          <w:p>
            <w:pPr>
              <w:spacing w:line="340" w:lineRule="exact"/>
              <w:ind w:firstLine="420" w:firstLineChars="200"/>
              <w:jc w:val="left"/>
              <w:rPr>
                <w:rFonts w:ascii="仿宋_GB2312" w:eastAsia="仿宋_GB2312"/>
                <w:color w:val="000000"/>
                <w:kern w:val="0"/>
                <w:szCs w:val="21"/>
                <w:lang w:bidi="ar"/>
              </w:rPr>
            </w:pPr>
            <w:r>
              <w:rPr>
                <w:rFonts w:hint="eastAsia" w:ascii="仿宋_GB2312" w:eastAsia="仿宋_GB2312"/>
                <w:color w:val="000000"/>
                <w:kern w:val="0"/>
                <w:szCs w:val="21"/>
                <w:lang w:bidi="ar"/>
              </w:rPr>
              <w:t>备注：1. 立体绿化建设应符合《建筑结构荷载规范》GB 50009；《屋面工程技术规范》GB 50345—2012；《种植屋面工程技术规范》JCJ155-2013； 《广东省立体绿化技术指引（试行）》;《园林绿化管养规范》（DB4403/T 87-2020）立体绿化部分的管养标准和技术要求。</w:t>
            </w:r>
          </w:p>
          <w:p>
            <w:pPr>
              <w:spacing w:line="340" w:lineRule="exact"/>
              <w:ind w:firstLine="1050" w:firstLineChars="500"/>
              <w:jc w:val="left"/>
              <w:rPr>
                <w:rFonts w:ascii="仿宋_GB2312" w:eastAsia="仿宋_GB2312"/>
                <w:color w:val="000000"/>
                <w:kern w:val="0"/>
                <w:szCs w:val="21"/>
                <w:lang w:bidi="ar"/>
              </w:rPr>
            </w:pPr>
            <w:r>
              <w:rPr>
                <w:rFonts w:hint="eastAsia" w:ascii="仿宋_GB2312" w:eastAsia="仿宋_GB2312"/>
                <w:color w:val="000000"/>
                <w:kern w:val="0"/>
                <w:szCs w:val="21"/>
                <w:lang w:bidi="ar"/>
              </w:rPr>
              <w:t>2.评分在90分以上（含90分）的为优秀项目，90分至70分（含70分）的为合格项目，未达到70分为不合格项目。</w:t>
            </w:r>
          </w:p>
        </w:tc>
      </w:tr>
    </w:tbl>
    <w:p>
      <w:pPr>
        <w:spacing w:before="312" w:beforeLines="100" w:after="312" w:afterLines="100" w:line="600" w:lineRule="exact"/>
        <w:jc w:val="center"/>
        <w:rPr>
          <w:rStyle w:val="9"/>
          <w:rFonts w:ascii="方正小标宋_GBK" w:hAnsi="方正小标宋_GBK" w:eastAsia="方正小标宋_GBK" w:cs="方正小标宋_GBK"/>
          <w:bCs/>
          <w:sz w:val="40"/>
          <w:szCs w:val="40"/>
        </w:rPr>
      </w:pPr>
      <w:bookmarkStart w:id="3" w:name="_Hlk35097644"/>
      <w:r>
        <w:rPr>
          <w:rStyle w:val="9"/>
          <w:rFonts w:hint="eastAsia" w:ascii="方正小标宋_GBK" w:hAnsi="方正小标宋_GBK" w:eastAsia="方正小标宋_GBK" w:cs="方正小标宋_GBK"/>
          <w:bCs/>
          <w:sz w:val="40"/>
          <w:szCs w:val="40"/>
        </w:rPr>
        <w:t>盐田区</w:t>
      </w:r>
      <w:r>
        <w:rPr>
          <w:rStyle w:val="9"/>
          <w:rFonts w:ascii="方正小标宋_GBK" w:hAnsi="方正小标宋_GBK" w:eastAsia="方正小标宋_GBK" w:cs="方正小标宋_GBK"/>
          <w:bCs/>
          <w:sz w:val="40"/>
          <w:szCs w:val="40"/>
        </w:rPr>
        <w:t>XX街道</w:t>
      </w:r>
      <w:r>
        <w:rPr>
          <w:rStyle w:val="9"/>
          <w:rFonts w:hint="eastAsia" w:ascii="方正小标宋_GBK" w:hAnsi="方正小标宋_GBK" w:eastAsia="方正小标宋_GBK" w:cs="方正小标宋_GBK"/>
          <w:bCs/>
          <w:sz w:val="40"/>
          <w:szCs w:val="40"/>
        </w:rPr>
        <w:t>符合补贴申报</w:t>
      </w:r>
      <w:r>
        <w:rPr>
          <w:rStyle w:val="9"/>
          <w:rFonts w:ascii="方正小标宋_GBK" w:hAnsi="方正小标宋_GBK" w:eastAsia="方正小标宋_GBK" w:cs="方正小标宋_GBK"/>
          <w:bCs/>
          <w:sz w:val="40"/>
          <w:szCs w:val="40"/>
        </w:rPr>
        <w:t>条件</w:t>
      </w:r>
      <w:r>
        <w:rPr>
          <w:rStyle w:val="9"/>
          <w:rFonts w:hint="eastAsia" w:ascii="方正小标宋_GBK" w:hAnsi="方正小标宋_GBK" w:eastAsia="方正小标宋_GBK" w:cs="方正小标宋_GBK"/>
          <w:bCs/>
          <w:sz w:val="40"/>
          <w:szCs w:val="40"/>
        </w:rPr>
        <w:t>的</w:t>
      </w:r>
      <w:r>
        <w:rPr>
          <w:rStyle w:val="9"/>
          <w:rFonts w:ascii="方正小标宋_GBK" w:hAnsi="方正小标宋_GBK" w:eastAsia="方正小标宋_GBK" w:cs="方正小标宋_GBK"/>
          <w:bCs/>
          <w:sz w:val="40"/>
          <w:szCs w:val="40"/>
        </w:rPr>
        <w:t>立体绿化项目汇总表</w:t>
      </w:r>
    </w:p>
    <w:p>
      <w:pPr>
        <w:spacing w:line="360" w:lineRule="auto"/>
        <w:jc w:val="left"/>
        <w:rPr>
          <w:rStyle w:val="9"/>
          <w:rFonts w:ascii="仿宋_GB2312" w:hAnsi="宋体" w:eastAsia="仿宋_GB2312"/>
          <w:sz w:val="24"/>
        </w:rPr>
      </w:pPr>
      <w:bookmarkStart w:id="4" w:name="_Hlk35288254"/>
      <w:r>
        <w:rPr>
          <w:rFonts w:hint="eastAsia" w:ascii="仿宋_GB2312" w:hAnsi="宋体" w:eastAsia="仿宋_GB2312"/>
          <w:sz w:val="24"/>
        </w:rPr>
        <w:t xml:space="preserve">填报单位（盖章）：XX街道办        </w:t>
      </w:r>
      <w:r>
        <w:rPr>
          <w:rFonts w:ascii="仿宋_GB2312" w:hAnsi="宋体" w:eastAsia="仿宋_GB2312"/>
          <w:sz w:val="24"/>
        </w:rPr>
        <w:t xml:space="preserve">  </w:t>
      </w:r>
      <w:r>
        <w:rPr>
          <w:rFonts w:hint="eastAsia" w:ascii="仿宋_GB2312" w:hAnsi="宋体" w:eastAsia="仿宋_GB2312"/>
          <w:sz w:val="24"/>
        </w:rPr>
        <w:t xml:space="preserve">             日期：</w:t>
      </w:r>
      <w:bookmarkEnd w:id="4"/>
    </w:p>
    <w:tbl>
      <w:tblPr>
        <w:tblStyle w:val="5"/>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92"/>
        <w:gridCol w:w="851"/>
        <w:gridCol w:w="5386"/>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6" w:type="dxa"/>
          </w:tcPr>
          <w:p>
            <w:pPr>
              <w:spacing w:line="560" w:lineRule="exact"/>
              <w:rPr>
                <w:rFonts w:ascii="仿宋_GB2312" w:hAnsi="宋体" w:eastAsia="仿宋_GB2312"/>
                <w:kern w:val="0"/>
                <w:sz w:val="24"/>
              </w:rPr>
            </w:pPr>
            <w:r>
              <w:rPr>
                <w:rFonts w:hint="eastAsia" w:ascii="仿宋_GB2312" w:hAnsi="宋体" w:eastAsia="仿宋_GB2312"/>
                <w:kern w:val="0"/>
                <w:sz w:val="24"/>
              </w:rPr>
              <w:t>序号</w:t>
            </w:r>
          </w:p>
        </w:tc>
        <w:tc>
          <w:tcPr>
            <w:tcW w:w="992" w:type="dxa"/>
            <w:vAlign w:val="center"/>
          </w:tcPr>
          <w:p>
            <w:pPr>
              <w:spacing w:line="560" w:lineRule="exact"/>
              <w:jc w:val="center"/>
              <w:rPr>
                <w:rFonts w:ascii="仿宋_GB2312" w:hAnsi="宋体" w:eastAsia="仿宋_GB2312"/>
                <w:kern w:val="0"/>
                <w:sz w:val="24"/>
              </w:rPr>
            </w:pPr>
            <w:r>
              <w:rPr>
                <w:rFonts w:hint="eastAsia" w:ascii="仿宋_GB2312" w:hAnsi="宋体" w:eastAsia="仿宋_GB2312"/>
                <w:kern w:val="0"/>
                <w:sz w:val="24"/>
              </w:rPr>
              <w:t>申请人</w:t>
            </w:r>
          </w:p>
        </w:tc>
        <w:tc>
          <w:tcPr>
            <w:tcW w:w="851" w:type="dxa"/>
          </w:tcPr>
          <w:p>
            <w:pPr>
              <w:spacing w:line="560" w:lineRule="exact"/>
              <w:rPr>
                <w:rFonts w:ascii="仿宋_GB2312" w:hAnsi="宋体" w:eastAsia="仿宋_GB2312"/>
                <w:kern w:val="0"/>
                <w:sz w:val="24"/>
              </w:rPr>
            </w:pPr>
            <w:r>
              <w:rPr>
                <w:rFonts w:hint="eastAsia" w:ascii="仿宋_GB2312" w:hAnsi="宋体" w:eastAsia="仿宋_GB2312"/>
                <w:kern w:val="0"/>
                <w:sz w:val="24"/>
              </w:rPr>
              <w:t>项目名 称</w:t>
            </w:r>
          </w:p>
        </w:tc>
        <w:tc>
          <w:tcPr>
            <w:tcW w:w="5386" w:type="dxa"/>
            <w:vAlign w:val="center"/>
          </w:tcPr>
          <w:p>
            <w:pPr>
              <w:spacing w:line="560" w:lineRule="exact"/>
              <w:jc w:val="center"/>
              <w:rPr>
                <w:rFonts w:ascii="仿宋_GB2312" w:hAnsi="宋体" w:eastAsia="仿宋_GB2312"/>
                <w:kern w:val="0"/>
                <w:sz w:val="24"/>
              </w:rPr>
            </w:pPr>
            <w:r>
              <w:rPr>
                <w:rFonts w:hint="eastAsia" w:ascii="仿宋_GB2312" w:hAnsi="宋体" w:eastAsia="仿宋_GB2312"/>
                <w:kern w:val="0"/>
                <w:sz w:val="24"/>
              </w:rPr>
              <w:t>初审核定补贴的立体绿化类型、面积及金额</w:t>
            </w:r>
          </w:p>
        </w:tc>
        <w:tc>
          <w:tcPr>
            <w:tcW w:w="992" w:type="dxa"/>
          </w:tcPr>
          <w:p>
            <w:pPr>
              <w:spacing w:line="560" w:lineRule="exact"/>
              <w:jc w:val="center"/>
              <w:rPr>
                <w:rFonts w:ascii="仿宋_GB2312" w:hAnsi="宋体" w:eastAsia="仿宋_GB2312"/>
                <w:kern w:val="0"/>
                <w:sz w:val="24"/>
              </w:rPr>
            </w:pPr>
            <w:r>
              <w:rPr>
                <w:rFonts w:hint="eastAsia" w:ascii="仿宋_GB2312" w:hAnsi="宋体" w:eastAsia="仿宋_GB2312"/>
                <w:kern w:val="0"/>
                <w:sz w:val="24"/>
              </w:rPr>
              <w:t>初审核定等级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4" w:hRule="atLeast"/>
        </w:trPr>
        <w:tc>
          <w:tcPr>
            <w:tcW w:w="426"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1</w:t>
            </w:r>
          </w:p>
        </w:tc>
        <w:tc>
          <w:tcPr>
            <w:tcW w:w="992" w:type="dxa"/>
          </w:tcPr>
          <w:p>
            <w:pPr>
              <w:spacing w:line="360" w:lineRule="auto"/>
              <w:rPr>
                <w:rFonts w:ascii="仿宋_GB2312" w:hAnsi="宋体" w:eastAsia="仿宋_GB2312"/>
                <w:kern w:val="0"/>
                <w:sz w:val="24"/>
              </w:rPr>
            </w:pPr>
          </w:p>
        </w:tc>
        <w:tc>
          <w:tcPr>
            <w:tcW w:w="851" w:type="dxa"/>
          </w:tcPr>
          <w:p>
            <w:pPr>
              <w:spacing w:line="360" w:lineRule="auto"/>
              <w:rPr>
                <w:rFonts w:ascii="仿宋_GB2312" w:hAnsi="宋体" w:eastAsia="仿宋_GB2312"/>
                <w:kern w:val="0"/>
                <w:sz w:val="24"/>
              </w:rPr>
            </w:pPr>
          </w:p>
        </w:tc>
        <w:tc>
          <w:tcPr>
            <w:tcW w:w="5386" w:type="dxa"/>
          </w:tcPr>
          <w:p>
            <w:pPr>
              <w:spacing w:line="560" w:lineRule="exact"/>
              <w:jc w:val="left"/>
              <w:rPr>
                <w:rStyle w:val="9"/>
                <w:rFonts w:ascii="仿宋_GB2312" w:hAnsi="仿宋" w:eastAsia="仿宋_GB2312"/>
                <w:kern w:val="0"/>
                <w:sz w:val="24"/>
              </w:rPr>
            </w:pPr>
            <w:r>
              <w:rPr>
                <w:rStyle w:val="9"/>
                <w:rFonts w:hint="eastAsia" w:ascii="仿宋_GB2312" w:hAnsi="仿宋" w:eastAsia="仿宋_GB2312"/>
                <w:kern w:val="0"/>
                <w:sz w:val="24"/>
              </w:rPr>
              <w:t>花园式屋顶绿化：</w:t>
            </w:r>
            <w:r>
              <w:rPr>
                <w:rStyle w:val="9"/>
                <w:rFonts w:hint="eastAsia" w:ascii="仿宋_GB2312" w:hAnsi="仿宋" w:eastAsia="仿宋_GB2312"/>
                <w:kern w:val="0"/>
                <w:sz w:val="24"/>
                <w:u w:val="single"/>
              </w:rPr>
              <w:t xml:space="preserve">    </w:t>
            </w:r>
            <w:r>
              <w:rPr>
                <w:rStyle w:val="9"/>
                <w:rFonts w:hint="eastAsia" w:ascii="Batang" w:hAnsi="Batang" w:eastAsia="Batang" w:cs="Batang"/>
                <w:kern w:val="0"/>
                <w:sz w:val="24"/>
              </w:rPr>
              <w:t>㎡</w:t>
            </w:r>
            <w:r>
              <w:rPr>
                <w:rStyle w:val="9"/>
                <w:rFonts w:hint="eastAsia" w:ascii="仿宋_GB2312" w:hAnsi="仿宋" w:eastAsia="仿宋_GB2312"/>
                <w:kern w:val="0"/>
                <w:sz w:val="24"/>
              </w:rPr>
              <w:t>×</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p>
          <w:p>
            <w:pPr>
              <w:spacing w:line="560" w:lineRule="exact"/>
              <w:jc w:val="left"/>
              <w:rPr>
                <w:rStyle w:val="9"/>
                <w:rFonts w:ascii="仿宋_GB2312" w:hAnsi="仿宋" w:eastAsia="仿宋_GB2312"/>
                <w:kern w:val="0"/>
                <w:sz w:val="24"/>
              </w:rPr>
            </w:pPr>
            <w:r>
              <w:rPr>
                <w:rStyle w:val="9"/>
                <w:rFonts w:hint="eastAsia" w:ascii="仿宋_GB2312" w:hAnsi="仿宋" w:eastAsia="仿宋_GB2312"/>
                <w:kern w:val="0"/>
                <w:sz w:val="24"/>
              </w:rPr>
              <w:t>简单式屋顶绿化：</w:t>
            </w:r>
            <w:r>
              <w:rPr>
                <w:rStyle w:val="9"/>
                <w:rFonts w:hint="eastAsia" w:ascii="仿宋_GB2312" w:hAnsi="仿宋" w:eastAsia="仿宋_GB2312"/>
                <w:kern w:val="0"/>
                <w:sz w:val="24"/>
                <w:u w:val="single"/>
              </w:rPr>
              <w:t xml:space="preserve">    </w:t>
            </w:r>
            <w:r>
              <w:rPr>
                <w:rStyle w:val="9"/>
                <w:rFonts w:hint="eastAsia" w:ascii="Batang" w:hAnsi="Batang" w:eastAsia="Batang" w:cs="Batang"/>
                <w:kern w:val="0"/>
                <w:sz w:val="24"/>
              </w:rPr>
              <w:t>㎡</w:t>
            </w:r>
            <w:r>
              <w:rPr>
                <w:rStyle w:val="9"/>
                <w:rFonts w:hint="eastAsia" w:ascii="仿宋_GB2312" w:hAnsi="仿宋" w:eastAsia="仿宋_GB2312"/>
                <w:kern w:val="0"/>
                <w:sz w:val="24"/>
              </w:rPr>
              <w:t>×</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p>
          <w:p>
            <w:pPr>
              <w:spacing w:line="560" w:lineRule="exact"/>
              <w:jc w:val="left"/>
              <w:rPr>
                <w:rStyle w:val="9"/>
                <w:rFonts w:ascii="仿宋_GB2312" w:hAnsi="仿宋" w:eastAsia="仿宋_GB2312"/>
                <w:kern w:val="0"/>
                <w:sz w:val="24"/>
              </w:rPr>
            </w:pPr>
            <w:r>
              <w:rPr>
                <w:rStyle w:val="9"/>
                <w:rFonts w:hint="eastAsia" w:ascii="仿宋_GB2312" w:hAnsi="仿宋" w:eastAsia="仿宋_GB2312"/>
                <w:kern w:val="0"/>
                <w:sz w:val="24"/>
              </w:rPr>
              <w:t>其他类型立体绿化：</w:t>
            </w:r>
            <w:r>
              <w:rPr>
                <w:rStyle w:val="9"/>
                <w:rFonts w:hint="eastAsia" w:ascii="仿宋_GB2312" w:hAnsi="仿宋" w:eastAsia="仿宋_GB2312"/>
                <w:kern w:val="0"/>
                <w:sz w:val="24"/>
                <w:u w:val="single"/>
              </w:rPr>
              <w:t xml:space="preserve">    </w:t>
            </w:r>
            <w:r>
              <w:rPr>
                <w:rStyle w:val="9"/>
                <w:rFonts w:hint="eastAsia" w:ascii="Batang" w:hAnsi="Batang" w:eastAsia="Batang" w:cs="Batang"/>
                <w:kern w:val="0"/>
                <w:sz w:val="24"/>
              </w:rPr>
              <w:t>㎡</w:t>
            </w:r>
            <w:r>
              <w:rPr>
                <w:rStyle w:val="9"/>
                <w:rFonts w:hint="eastAsia" w:ascii="仿宋_GB2312" w:hAnsi="仿宋" w:eastAsia="仿宋_GB2312"/>
                <w:kern w:val="0"/>
                <w:sz w:val="24"/>
              </w:rPr>
              <w:t>×</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p>
          <w:p>
            <w:pPr>
              <w:spacing w:line="560" w:lineRule="exact"/>
              <w:jc w:val="left"/>
              <w:rPr>
                <w:rFonts w:ascii="仿宋_GB2312" w:hAnsi="仿宋" w:eastAsia="仿宋_GB2312"/>
                <w:kern w:val="0"/>
                <w:sz w:val="24"/>
              </w:rPr>
            </w:pPr>
            <w:r>
              <w:rPr>
                <w:rStyle w:val="9"/>
                <w:rFonts w:hint="eastAsia" w:ascii="仿宋_GB2312" w:hAnsi="仿宋" w:eastAsia="仿宋_GB2312"/>
                <w:kern w:val="0"/>
                <w:sz w:val="24"/>
              </w:rPr>
              <w:t>扣除超（施工结算价40%）上限金额</w:t>
            </w:r>
            <w:r>
              <w:rPr>
                <w:rStyle w:val="9"/>
                <w:rFonts w:hint="eastAsia" w:ascii="仿宋_GB2312" w:hAnsi="仿宋" w:eastAsia="仿宋_GB2312"/>
                <w:kern w:val="0"/>
                <w:sz w:val="24"/>
                <w:u w:val="single"/>
              </w:rPr>
              <w:t xml:space="preserve">    </w:t>
            </w:r>
            <w:r>
              <w:rPr>
                <w:rStyle w:val="9"/>
                <w:rFonts w:ascii="仿宋_GB2312" w:hAnsi="仿宋" w:eastAsia="仿宋_GB2312"/>
                <w:kern w:val="0"/>
                <w:sz w:val="24"/>
                <w:u w:val="single"/>
              </w:rPr>
              <w:t xml:space="preserve"> </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元；核定</w:t>
            </w:r>
            <w:r>
              <w:rPr>
                <w:rStyle w:val="9"/>
                <w:rFonts w:ascii="仿宋_GB2312" w:hAnsi="仿宋" w:eastAsia="仿宋_GB2312"/>
                <w:kern w:val="0"/>
                <w:sz w:val="24"/>
              </w:rPr>
              <w:t>补贴金额：</w:t>
            </w:r>
            <w:r>
              <w:rPr>
                <w:rStyle w:val="9"/>
                <w:rFonts w:hint="eastAsia" w:ascii="仿宋_GB2312" w:hAnsi="仿宋" w:eastAsia="仿宋_GB2312"/>
                <w:kern w:val="0"/>
                <w:sz w:val="24"/>
                <w:u w:val="single"/>
              </w:rPr>
              <w:t xml:space="preserve">        </w:t>
            </w:r>
            <w:r>
              <w:rPr>
                <w:rStyle w:val="9"/>
                <w:rFonts w:hint="eastAsia" w:ascii="仿宋_GB2312" w:hAnsi="仿宋" w:eastAsia="仿宋_GB2312"/>
                <w:kern w:val="0"/>
                <w:sz w:val="24"/>
              </w:rPr>
              <w:t>元</w:t>
            </w:r>
          </w:p>
        </w:tc>
        <w:tc>
          <w:tcPr>
            <w:tcW w:w="992" w:type="dxa"/>
          </w:tcPr>
          <w:p>
            <w:pPr>
              <w:spacing w:line="360" w:lineRule="auto"/>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trPr>
        <w:tc>
          <w:tcPr>
            <w:tcW w:w="426"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2</w:t>
            </w:r>
          </w:p>
        </w:tc>
        <w:tc>
          <w:tcPr>
            <w:tcW w:w="992" w:type="dxa"/>
          </w:tcPr>
          <w:p>
            <w:pPr>
              <w:spacing w:line="360" w:lineRule="auto"/>
              <w:rPr>
                <w:rFonts w:ascii="仿宋_GB2312" w:hAnsi="宋体" w:eastAsia="仿宋_GB2312"/>
                <w:kern w:val="0"/>
                <w:sz w:val="24"/>
              </w:rPr>
            </w:pPr>
          </w:p>
        </w:tc>
        <w:tc>
          <w:tcPr>
            <w:tcW w:w="851" w:type="dxa"/>
          </w:tcPr>
          <w:p>
            <w:pPr>
              <w:spacing w:line="360" w:lineRule="auto"/>
              <w:rPr>
                <w:rFonts w:ascii="仿宋_GB2312" w:hAnsi="宋体" w:eastAsia="仿宋_GB2312"/>
                <w:kern w:val="0"/>
                <w:sz w:val="24"/>
              </w:rPr>
            </w:pPr>
          </w:p>
        </w:tc>
        <w:tc>
          <w:tcPr>
            <w:tcW w:w="5386" w:type="dxa"/>
          </w:tcPr>
          <w:p>
            <w:pPr>
              <w:spacing w:line="360" w:lineRule="auto"/>
              <w:rPr>
                <w:rFonts w:ascii="仿宋_GB2312" w:hAnsi="宋体" w:eastAsia="仿宋_GB2312"/>
                <w:kern w:val="0"/>
                <w:sz w:val="24"/>
              </w:rPr>
            </w:pPr>
          </w:p>
        </w:tc>
        <w:tc>
          <w:tcPr>
            <w:tcW w:w="992" w:type="dxa"/>
          </w:tcPr>
          <w:p>
            <w:pPr>
              <w:spacing w:line="360" w:lineRule="auto"/>
              <w:rPr>
                <w:rFonts w:ascii="仿宋_GB2312" w:hAnsi="宋体" w:eastAsia="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426" w:type="dxa"/>
            <w:vAlign w:val="center"/>
          </w:tcPr>
          <w:p>
            <w:pPr>
              <w:spacing w:line="360" w:lineRule="auto"/>
              <w:jc w:val="center"/>
              <w:rPr>
                <w:rFonts w:ascii="仿宋_GB2312" w:hAnsi="宋体" w:eastAsia="仿宋_GB2312"/>
                <w:kern w:val="0"/>
                <w:sz w:val="24"/>
              </w:rPr>
            </w:pPr>
            <w:r>
              <w:rPr>
                <w:rFonts w:hint="eastAsia" w:ascii="仿宋_GB2312" w:hAnsi="宋体" w:eastAsia="仿宋_GB2312"/>
                <w:kern w:val="0"/>
                <w:sz w:val="24"/>
              </w:rPr>
              <w:t>3</w:t>
            </w:r>
          </w:p>
        </w:tc>
        <w:tc>
          <w:tcPr>
            <w:tcW w:w="992" w:type="dxa"/>
          </w:tcPr>
          <w:p>
            <w:pPr>
              <w:spacing w:line="360" w:lineRule="auto"/>
              <w:rPr>
                <w:rFonts w:ascii="仿宋_GB2312" w:hAnsi="宋体" w:eastAsia="仿宋_GB2312"/>
                <w:kern w:val="0"/>
                <w:sz w:val="24"/>
              </w:rPr>
            </w:pPr>
          </w:p>
        </w:tc>
        <w:tc>
          <w:tcPr>
            <w:tcW w:w="851" w:type="dxa"/>
          </w:tcPr>
          <w:p>
            <w:pPr>
              <w:spacing w:line="360" w:lineRule="auto"/>
              <w:rPr>
                <w:rFonts w:ascii="仿宋_GB2312" w:hAnsi="宋体" w:eastAsia="仿宋_GB2312"/>
                <w:kern w:val="0"/>
                <w:sz w:val="24"/>
              </w:rPr>
            </w:pPr>
          </w:p>
        </w:tc>
        <w:tc>
          <w:tcPr>
            <w:tcW w:w="5386" w:type="dxa"/>
          </w:tcPr>
          <w:p>
            <w:pPr>
              <w:spacing w:line="360" w:lineRule="auto"/>
              <w:rPr>
                <w:rFonts w:ascii="仿宋_GB2312" w:hAnsi="宋体" w:eastAsia="仿宋_GB2312"/>
                <w:kern w:val="0"/>
                <w:sz w:val="24"/>
              </w:rPr>
            </w:pPr>
          </w:p>
        </w:tc>
        <w:tc>
          <w:tcPr>
            <w:tcW w:w="992" w:type="dxa"/>
          </w:tcPr>
          <w:p>
            <w:pPr>
              <w:spacing w:line="360" w:lineRule="auto"/>
              <w:rPr>
                <w:rFonts w:ascii="仿宋_GB2312" w:hAnsi="宋体" w:eastAsia="仿宋_GB2312"/>
                <w:kern w:val="0"/>
                <w:sz w:val="24"/>
              </w:rPr>
            </w:pPr>
          </w:p>
        </w:tc>
      </w:tr>
      <w:bookmarkEnd w:id="3"/>
    </w:tbl>
    <w:p>
      <w:pPr>
        <w:spacing w:line="360" w:lineRule="auto"/>
        <w:jc w:val="left"/>
        <w:rPr>
          <w:rFonts w:ascii="仿宋_GB2312" w:hAnsi="宋体" w:eastAsia="仿宋_GB2312"/>
          <w:sz w:val="24"/>
        </w:rPr>
      </w:pPr>
    </w:p>
    <w:p>
      <w:pPr>
        <w:spacing w:line="560" w:lineRule="exact"/>
        <w:ind w:firstLine="3840" w:firstLineChars="1200"/>
        <w:rPr>
          <w:rFonts w:ascii="仿宋_GB2312" w:hAnsi="仿宋_GB2312" w:eastAsia="仿宋_GB2312" w:cs="仿宋_GB2312"/>
          <w:bCs/>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Batang">
    <w:panose1 w:val="02030600000101010101"/>
    <w:charset w:val="81"/>
    <w:family w:val="roman"/>
    <w:pitch w:val="default"/>
    <w:sig w:usb0="B00002AF" w:usb1="69D77CFB" w:usb2="00000030" w:usb3="00000000" w:csb0="4008009F" w:csb1="DFD7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6C"/>
    <w:rsid w:val="002A5B6C"/>
    <w:rsid w:val="002B3BB2"/>
    <w:rsid w:val="00813100"/>
    <w:rsid w:val="00915816"/>
    <w:rsid w:val="00A04BEF"/>
    <w:rsid w:val="00C464F3"/>
    <w:rsid w:val="00D77818"/>
    <w:rsid w:val="49D5057B"/>
    <w:rsid w:val="61324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宋体"/>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546</Words>
  <Characters>3118</Characters>
  <Lines>25</Lines>
  <Paragraphs>7</Paragraphs>
  <TotalTime>2</TotalTime>
  <ScaleCrop>false</ScaleCrop>
  <LinksUpToDate>false</LinksUpToDate>
  <CharactersWithSpaces>3657</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2021-12-15T02:25:00Z</dcterms:created>
  <dc:creator>钟日荣</dc:creator>
  <cp:lastModifiedBy>YT</cp:lastModifiedBy>
  <dcterms:modified xsi:type="dcterms:W3CDTF">2023-12-07T03:22:10Z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