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承诺函</w:t>
      </w:r>
    </w:p>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（仅供参考）</w:t>
      </w:r>
    </w:p>
    <w:p>
      <w:pPr>
        <w:keepNext w:val="0"/>
        <w:keepLines w:val="0"/>
        <w:pageBreakBefore w:val="0"/>
        <w:widowControl w:val="0"/>
        <w:kinsoku/>
        <w:wordWrap/>
        <w:overflowPunct/>
        <w:topLinePunct w:val="0"/>
        <w:autoSpaceDE/>
        <w:autoSpaceDN/>
        <w:bidi w:val="0"/>
        <w:adjustRightInd/>
        <w:snapToGrid/>
        <w:spacing w:line="360" w:lineRule="exact"/>
        <w:ind w:right="0"/>
        <w:textAlignment w:val="auto"/>
        <w:rPr>
          <w:rFonts w:hint="eastAsia" w:ascii="方正仿宋_GBK" w:hAnsi="方正仿宋_GBK" w:eastAsia="方正仿宋_GBK" w:cs="方正仿宋_GBK"/>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right="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28"/>
          <w:u w:val="single"/>
          <w:lang w:eastAsia="zh-CN"/>
        </w:rPr>
        <w:t>深圳市盐田区政务服务中心</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我单位承诺：</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1.我单位参与本项目所投标（响应）的服务，不存在侵犯知识产权的情况。</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.我单位如果中标，做到守信，</w:t>
      </w:r>
      <w:bookmarkStart w:id="0" w:name="_GoBack"/>
      <w:bookmarkEnd w:id="0"/>
      <w:r>
        <w:rPr>
          <w:rFonts w:hint="eastAsia" w:ascii="方正仿宋_GBK" w:hAnsi="方正仿宋_GBK" w:eastAsia="方正仿宋_GBK" w:cs="方正仿宋_GBK"/>
          <w:color w:val="auto"/>
          <w:sz w:val="28"/>
          <w:szCs w:val="28"/>
        </w:rPr>
        <w:t>依照本项目</w:t>
      </w:r>
      <w:r>
        <w:rPr>
          <w:rFonts w:hint="eastAsia" w:ascii="方正仿宋_GBK" w:hAnsi="方正仿宋_GBK" w:eastAsia="方正仿宋_GBK" w:cs="方正仿宋_GBK"/>
          <w:color w:val="auto"/>
          <w:sz w:val="28"/>
          <w:szCs w:val="28"/>
          <w:lang w:eastAsia="zh-CN"/>
        </w:rPr>
        <w:t>采购</w:t>
      </w:r>
      <w:r>
        <w:rPr>
          <w:rFonts w:hint="eastAsia" w:ascii="方正仿宋_GBK" w:hAnsi="方正仿宋_GBK" w:eastAsia="方正仿宋_GBK" w:cs="方正仿宋_GBK"/>
          <w:color w:val="auto"/>
          <w:sz w:val="28"/>
          <w:szCs w:val="28"/>
        </w:rPr>
        <w:t>需求内容、签署的合同及本单位在投标中所作的一切承诺履约。我单位对本项目的报价负责，中标后将严格按照本项目招标文件需求、签署的合同及我单位在投标中所作的全部承诺履行。</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8</w:t>
      </w:r>
      <w:r>
        <w:rPr>
          <w:rFonts w:hint="eastAsia" w:ascii="方正仿宋_GBK" w:hAnsi="方正仿宋_GBK" w:eastAsia="方正仿宋_GBK" w:cs="方正仿宋_GBK"/>
          <w:color w:val="auto"/>
          <w:sz w:val="28"/>
          <w:szCs w:val="28"/>
        </w:rPr>
        <w:t>.我单位承诺中标后项目不转包，未经采购人同意不进行分包。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Cs/>
          <w:color w:val="auto"/>
          <w:sz w:val="28"/>
          <w:szCs w:val="28"/>
          <w:lang w:val="en-US" w:eastAsia="zh-CN"/>
        </w:rPr>
        <w:t>9</w:t>
      </w:r>
      <w:r>
        <w:rPr>
          <w:rFonts w:hint="eastAsia" w:ascii="方正仿宋_GBK" w:hAnsi="方正仿宋_GBK" w:eastAsia="方正仿宋_GBK" w:cs="方正仿宋_GBK"/>
          <w:bCs/>
          <w:color w:val="auto"/>
          <w:sz w:val="28"/>
          <w:szCs w:val="28"/>
        </w:rPr>
        <w:t>.我单位保证，符合《中华人民共和国政府采购法实施条例》第十八条规定，与其他投标供应商不存在单位负责人为同一人或者存在直接控股、管理关系。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以上承诺，如有违反，愿依照国家相关法律法规处理，并承担由此给采购人带来的损失。</w:t>
      </w:r>
    </w:p>
    <w:p>
      <w:pPr>
        <w:pStyle w:val="5"/>
        <w:rPr>
          <w:rFonts w:hint="eastAsia"/>
          <w:sz w:val="22"/>
          <w:szCs w:val="28"/>
        </w:rPr>
      </w:pPr>
    </w:p>
    <w:p>
      <w:pPr>
        <w:pStyle w:val="5"/>
        <w:rPr>
          <w:rFonts w:hint="eastAsia"/>
          <w:sz w:val="22"/>
          <w:szCs w:val="28"/>
        </w:rPr>
      </w:pPr>
    </w:p>
    <w:p>
      <w:pPr>
        <w:spacing w:before="60" w:beforeLines="25" w:after="60" w:afterLines="2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投标人：</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u w:val="single"/>
        </w:rPr>
        <w:t xml:space="preserve">             </w:t>
      </w:r>
    </w:p>
    <w:p>
      <w:pPr>
        <w:ind w:firstLine="645"/>
        <w:jc w:val="right"/>
      </w:pPr>
      <w:r>
        <w:rPr>
          <w:rFonts w:hint="eastAsia" w:ascii="方正仿宋_GBK" w:hAnsi="方正仿宋_GBK" w:eastAsia="方正仿宋_GBK" w:cs="方正仿宋_GBK"/>
          <w:color w:val="auto"/>
          <w:sz w:val="28"/>
          <w:szCs w:val="28"/>
        </w:rPr>
        <w:t xml:space="preserve">                                  日期：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B9EBC"/>
    <w:rsid w:val="7FDB9EBC"/>
    <w:rsid w:val="BDB6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Body Text Indent"/>
    <w:basedOn w:val="1"/>
    <w:qFormat/>
    <w:uiPriority w:val="0"/>
    <w:pPr>
      <w:spacing w:line="360" w:lineRule="auto"/>
      <w:ind w:firstLine="420" w:firstLineChars="200"/>
    </w:pPr>
  </w:style>
  <w:style w:type="paragraph" w:styleId="5">
    <w:name w:val="Body Text First Indent 2"/>
    <w:basedOn w:val="4"/>
    <w:qFormat/>
    <w:uiPriority w:val="0"/>
    <w:pPr>
      <w:spacing w:after="120" w:line="24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2026-01-19T11:20:00Z</dcterms:created>
  <dc:creator>yt</dc:creator>
  <cp:lastModifiedBy>yt</cp:lastModifiedBy>
  <dcterms:modified xsi:type="dcterms:W3CDTF">2026-01-19T11:21:57Z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