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sz w:val="36"/>
          <w:lang w:eastAsia="zh-CN"/>
        </w:rPr>
      </w:pPr>
      <w:r>
        <w:rPr>
          <w:rFonts w:hint="eastAsia" w:eastAsia="方正小标宋简体"/>
          <w:color w:val="000000"/>
          <w:sz w:val="36"/>
          <w:lang w:eastAsia="zh-CN"/>
        </w:rPr>
        <w:t>深圳市</w:t>
      </w:r>
      <w:r>
        <w:rPr>
          <w:rFonts w:hint="default" w:eastAsia="方正小标宋简体"/>
          <w:color w:val="000000"/>
          <w:sz w:val="36"/>
          <w:lang w:val="en" w:eastAsia="zh-CN"/>
        </w:rPr>
        <w:t>盐田区</w:t>
      </w:r>
      <w:r>
        <w:rPr>
          <w:rFonts w:hint="eastAsia" w:eastAsia="方正小标宋简体"/>
          <w:color w:val="000000"/>
          <w:sz w:val="36"/>
          <w:lang w:val="en-US" w:eastAsia="zh-CN"/>
        </w:rPr>
        <w:t>财政局</w:t>
      </w:r>
      <w:r>
        <w:rPr>
          <w:rFonts w:hint="eastAsia" w:eastAsia="方正小标宋简体"/>
          <w:color w:val="000000"/>
          <w:sz w:val="36"/>
          <w:lang w:eastAsia="zh-CN"/>
        </w:rPr>
        <w:t>政府信息公开申请表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方正小标宋简体"/>
          <w:color w:val="000000"/>
          <w:sz w:val="36"/>
          <w:lang w:eastAsia="zh-CN"/>
        </w:rPr>
      </w:pPr>
    </w:p>
    <w:tbl>
      <w:tblPr>
        <w:tblStyle w:val="2"/>
        <w:tblW w:w="96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6"/>
        <w:gridCol w:w="1526"/>
        <w:gridCol w:w="1302"/>
        <w:gridCol w:w="881"/>
        <w:gridCol w:w="1624"/>
        <w:gridCol w:w="891"/>
        <w:gridCol w:w="2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1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745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1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1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0" w:leftChars="0" w:right="113" w:firstLine="0" w:firstLine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047" w:type="dxa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745" w:type="dxa"/>
            <w:gridSpan w:val="5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71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71" w:type="dxa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0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4FF27C7"/>
    <w:rsid w:val="4A1947CF"/>
    <w:rsid w:val="7DCDE71B"/>
    <w:rsid w:val="9F3BD62E"/>
    <w:rsid w:val="FF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yt</cp:lastModifiedBy>
  <cp:lastPrinted>2023-03-14T09:42:00Z</cp:lastPrinted>
  <dcterms:modified xsi:type="dcterms:W3CDTF">2025-03-11T15:57:47Z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C423A3B8CDADE857FBECCF675D1E6991</vt:lpwstr>
  </property>
</Properties>
</file>