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02BF" w14:textId="57AE3AA2" w:rsidR="00921670" w:rsidRPr="00C36886" w:rsidRDefault="007E1571" w:rsidP="001B092B">
      <w:pPr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proofErr w:type="gramStart"/>
      <w:r w:rsidRPr="00C36886">
        <w:rPr>
          <w:rFonts w:ascii="宋体" w:eastAsia="宋体" w:hAnsi="宋体" w:hint="eastAsia"/>
          <w:b/>
          <w:bCs/>
          <w:sz w:val="44"/>
          <w:szCs w:val="44"/>
        </w:rPr>
        <w:t>安居</w:t>
      </w:r>
      <w:r w:rsidR="00BA43EF" w:rsidRPr="00C36886">
        <w:rPr>
          <w:rFonts w:ascii="宋体" w:eastAsia="宋体" w:hAnsi="宋体" w:hint="eastAsia"/>
          <w:b/>
          <w:bCs/>
          <w:sz w:val="44"/>
          <w:szCs w:val="44"/>
        </w:rPr>
        <w:t>云畔</w:t>
      </w:r>
      <w:proofErr w:type="gramEnd"/>
      <w:r w:rsidR="001B4784" w:rsidRPr="00C36886">
        <w:rPr>
          <w:rFonts w:ascii="宋体" w:eastAsia="宋体" w:hAnsi="宋体" w:hint="eastAsia"/>
          <w:b/>
          <w:bCs/>
          <w:sz w:val="44"/>
          <w:szCs w:val="44"/>
        </w:rPr>
        <w:t>看房交通指引和注意事项</w:t>
      </w:r>
    </w:p>
    <w:p w14:paraId="2D0502EE" w14:textId="537FBC48" w:rsidR="007579A4" w:rsidRPr="00674912" w:rsidRDefault="007579A4" w:rsidP="001B092B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 w:rsidRPr="00C36886">
        <w:rPr>
          <w:rFonts w:ascii="宋体" w:eastAsia="宋体" w:hAnsi="宋体" w:hint="eastAsia"/>
          <w:b/>
          <w:bCs/>
          <w:sz w:val="44"/>
          <w:szCs w:val="44"/>
        </w:rPr>
        <w:t>（项目</w:t>
      </w:r>
      <w:r w:rsidR="00BA43EF" w:rsidRPr="00C36886">
        <w:rPr>
          <w:rFonts w:ascii="宋体" w:eastAsia="宋体" w:hAnsi="宋体" w:hint="eastAsia"/>
          <w:b/>
          <w:bCs/>
          <w:sz w:val="44"/>
          <w:szCs w:val="44"/>
        </w:rPr>
        <w:t>展示</w:t>
      </w:r>
      <w:r w:rsidRPr="00C36886">
        <w:rPr>
          <w:rFonts w:ascii="宋体" w:eastAsia="宋体" w:hAnsi="宋体" w:hint="eastAsia"/>
          <w:b/>
          <w:bCs/>
          <w:sz w:val="44"/>
          <w:szCs w:val="44"/>
        </w:rPr>
        <w:t>中心）</w:t>
      </w:r>
    </w:p>
    <w:p w14:paraId="21F01BB3" w14:textId="77777777" w:rsidR="00921670" w:rsidRPr="00674912" w:rsidRDefault="001B4784" w:rsidP="00674912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highlight w:val="yellow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看房现场不提供停车位，建议绿色出行。请看房家庭认真仔细阅读以下事项：</w:t>
      </w:r>
    </w:p>
    <w:p w14:paraId="1363725B" w14:textId="77777777" w:rsidR="00921670" w:rsidRPr="00674912" w:rsidRDefault="001B4784" w:rsidP="001B09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74912">
        <w:rPr>
          <w:rFonts w:ascii="黑体" w:eastAsia="黑体" w:hAnsi="黑体" w:hint="eastAsia"/>
          <w:sz w:val="32"/>
          <w:szCs w:val="32"/>
        </w:rPr>
        <w:t>一、看房交通</w:t>
      </w:r>
    </w:p>
    <w:p w14:paraId="6926B5BE" w14:textId="12705D98" w:rsidR="00921670" w:rsidRPr="00674912" w:rsidRDefault="001B4784" w:rsidP="001B092B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看房家庭可选择以下任意一种形式前往项目看房现场：</w:t>
      </w:r>
      <w:proofErr w:type="gramStart"/>
      <w:r w:rsidR="00041156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BA43EF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</w:t>
      </w:r>
      <w:proofErr w:type="gramEnd"/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看房现场，地址：</w:t>
      </w:r>
      <w:r w:rsidR="00BA43EF" w:rsidRPr="00C427AD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深圳市盐田区中青一路海桐居</w:t>
      </w:r>
      <w:r w:rsidR="008A6AE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</w:t>
      </w:r>
      <w:proofErr w:type="gramStart"/>
      <w:r w:rsidR="008A6AE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安居云畔展示</w:t>
      </w:r>
      <w:proofErr w:type="gramEnd"/>
      <w:r w:rsidR="008A6AE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中心）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0D172C11" w14:textId="4D21E7D4" w:rsidR="00921670" w:rsidRPr="00674912" w:rsidRDefault="001B4784" w:rsidP="001B092B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74912">
        <w:rPr>
          <w:rFonts w:ascii="楷体" w:eastAsia="楷体" w:hAnsi="楷体" w:hint="eastAsia"/>
          <w:b/>
          <w:sz w:val="32"/>
          <w:szCs w:val="32"/>
        </w:rPr>
        <w:t>（一）乘坐地铁+步行</w:t>
      </w:r>
    </w:p>
    <w:p w14:paraId="6C57E913" w14:textId="4388DE1A" w:rsidR="00921670" w:rsidRPr="00674912" w:rsidRDefault="001B4784" w:rsidP="001B092B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inline distT="0" distB="0" distL="0" distR="0" wp14:anchorId="60DD0523" wp14:editId="34E40132">
            <wp:extent cx="4961467" cy="323393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790"/>
                    <a:stretch/>
                  </pic:blipFill>
                  <pic:spPr bwMode="auto">
                    <a:xfrm>
                      <a:off x="0" y="0"/>
                      <a:ext cx="4980376" cy="324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5786A" w14:textId="5841EF43" w:rsidR="00921670" w:rsidRDefault="009530F4" w:rsidP="009530F4">
      <w:pPr>
        <w:pStyle w:val="a3"/>
        <w:spacing w:line="56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9530F4">
        <w:rPr>
          <w:rFonts w:ascii="仿宋" w:eastAsia="仿宋" w:hAnsi="仿宋" w:cs="仿宋" w:hint="eastAsia"/>
          <w:color w:val="000000" w:themeColor="text1"/>
          <w:sz w:val="32"/>
          <w:szCs w:val="32"/>
        </w:rPr>
        <w:t>1、</w:t>
      </w:r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您的位置-地铁</w:t>
      </w:r>
      <w:r w:rsidR="00BA43EF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号线</w:t>
      </w:r>
      <w:r w:rsidR="00BA43EF">
        <w:rPr>
          <w:rFonts w:ascii="仿宋" w:eastAsia="仿宋" w:hAnsi="仿宋" w:cs="仿宋" w:hint="eastAsia"/>
          <w:color w:val="000000" w:themeColor="text1"/>
          <w:sz w:val="32"/>
          <w:szCs w:val="32"/>
        </w:rPr>
        <w:t>（8号线）深外高中站C</w:t>
      </w:r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出口-步行约</w:t>
      </w:r>
      <w:r w:rsidR="008A6AED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="00BA43EF">
        <w:rPr>
          <w:rFonts w:ascii="仿宋" w:eastAsia="仿宋" w:hAnsi="仿宋" w:cs="仿宋"/>
          <w:color w:val="000000" w:themeColor="text1"/>
          <w:sz w:val="32"/>
          <w:szCs w:val="32"/>
        </w:rPr>
        <w:t>00</w:t>
      </w:r>
      <w:r w:rsidR="0076693F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米</w:t>
      </w:r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到</w:t>
      </w:r>
      <w:proofErr w:type="gramStart"/>
      <w:r w:rsidR="0076693F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BA43EF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648EEF40" w14:textId="77777777" w:rsidR="00921670" w:rsidRPr="00674912" w:rsidRDefault="001B4784" w:rsidP="00F37B11">
      <w:pPr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674912">
        <w:rPr>
          <w:rFonts w:ascii="楷体" w:eastAsia="楷体" w:hAnsi="楷体" w:hint="eastAsia"/>
          <w:b/>
          <w:sz w:val="32"/>
          <w:szCs w:val="32"/>
        </w:rPr>
        <w:t>（二）乘坐公交</w:t>
      </w:r>
      <w:r w:rsidRPr="00674912">
        <w:rPr>
          <w:rFonts w:ascii="仿宋" w:eastAsia="仿宋" w:hAnsi="仿宋" w:hint="eastAsia"/>
          <w:bCs/>
          <w:sz w:val="32"/>
          <w:szCs w:val="32"/>
        </w:rPr>
        <w:t>（请密切留意最新公共交通信息）</w:t>
      </w:r>
    </w:p>
    <w:p w14:paraId="5A7D649B" w14:textId="5C80E79A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1、您的位置-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深圳外国语学校西站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bookmarkStart w:id="0" w:name="_Hlk49887349"/>
      <w:r w:rsidR="00BA43EF">
        <w:rPr>
          <w:rFonts w:ascii="仿宋" w:eastAsia="仿宋" w:hAnsi="仿宋" w:cs="仿宋"/>
          <w:color w:val="000000" w:themeColor="text1"/>
          <w:sz w:val="32"/>
          <w:szCs w:val="32"/>
        </w:rPr>
        <w:t>B925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1C5842" w:rsidRPr="00582528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;B982</w:t>
      </w:r>
      <w:r w:rsidR="00582528" w:rsidRP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;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348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路；M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444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路；M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465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路；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）-步行约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米到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  <w:bookmarkEnd w:id="0"/>
    </w:p>
    <w:p w14:paraId="17897FE7" w14:textId="7C083638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2、您的位置-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半山溪谷站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B925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582528" w:rsidRPr="00582528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;B982</w:t>
      </w:r>
      <w:r w:rsidR="00582528" w:rsidRP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;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348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路；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）-步行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约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200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米到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10FC827C" w14:textId="64E9E522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3、您的位置-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半</w:t>
      </w:r>
      <w:proofErr w:type="gramStart"/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山半海花园</w:t>
      </w:r>
      <w:proofErr w:type="gramEnd"/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小区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站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B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982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；M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444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路；M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465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）-步行约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318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米到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4226800D" w14:textId="1DAF30A5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4、您的位置-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中青路西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站（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B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982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1C5842" w:rsidRPr="00674912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;</w:t>
      </w:r>
      <w:r w:rsidR="001C5842" w:rsidRPr="00674912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M4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44</w:t>
      </w:r>
      <w:r w:rsidR="001C5842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路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；M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465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）-步行约</w:t>
      </w:r>
      <w:r w:rsidR="00582528">
        <w:rPr>
          <w:rFonts w:ascii="仿宋" w:eastAsia="仿宋" w:hAnsi="仿宋" w:cs="仿宋"/>
          <w:color w:val="000000" w:themeColor="text1"/>
          <w:sz w:val="32"/>
          <w:szCs w:val="32"/>
        </w:rPr>
        <w:t>406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米到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26822187" w14:textId="77777777" w:rsidR="00921670" w:rsidRPr="00674912" w:rsidRDefault="001B4784" w:rsidP="001B092B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inline distT="0" distB="0" distL="0" distR="0" wp14:anchorId="5ED5885E" wp14:editId="55CC52BF">
            <wp:extent cx="5222819" cy="3104522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819" cy="310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D04FE" w14:textId="77777777" w:rsidR="00921670" w:rsidRPr="00674912" w:rsidRDefault="001B4784" w:rsidP="00F37B11">
      <w:pPr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674912">
        <w:rPr>
          <w:rFonts w:ascii="楷体" w:eastAsia="楷体" w:hAnsi="楷体" w:hint="eastAsia"/>
          <w:b/>
          <w:sz w:val="32"/>
          <w:szCs w:val="32"/>
        </w:rPr>
        <w:t>（三）自驾车</w:t>
      </w:r>
      <w:r w:rsidRPr="00674912">
        <w:rPr>
          <w:rFonts w:ascii="仿宋" w:eastAsia="仿宋" w:hAnsi="仿宋" w:hint="eastAsia"/>
          <w:bCs/>
          <w:sz w:val="32"/>
          <w:szCs w:val="32"/>
        </w:rPr>
        <w:t>（注：现场不提供停车位，建议乘坐公共交通出行）</w:t>
      </w:r>
    </w:p>
    <w:p w14:paraId="4AC57304" w14:textId="0A349119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1、从罗湖出发：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罗沙路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惠深沿海高速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梧桐山道立交</w:t>
      </w:r>
      <w:r w:rsidR="00E0709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0709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13DA4C21" w14:textId="7462B7DD" w:rsidR="00921670" w:rsidRPr="00582528" w:rsidRDefault="001B4784" w:rsidP="00AA25A4">
      <w:pPr>
        <w:widowControl/>
        <w:ind w:firstLineChars="200"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2、从福田出发：</w:t>
      </w:r>
      <w:r w:rsidR="00582528" w:rsidRPr="00582528">
        <w:rPr>
          <w:rFonts w:ascii="Arial" w:eastAsia="宋体" w:hAnsi="Arial" w:cs="Arial"/>
          <w:noProof/>
          <w:color w:val="3C6FCB"/>
          <w:kern w:val="0"/>
          <w:sz w:val="18"/>
          <w:szCs w:val="18"/>
        </w:rPr>
        <w:drawing>
          <wp:inline distT="0" distB="0" distL="0" distR="0" wp14:anchorId="16C2AE9C" wp14:editId="10E9A07A">
            <wp:extent cx="8255" cy="8255"/>
            <wp:effectExtent l="0" t="0" r="0" b="0"/>
            <wp:docPr id="2" name="图片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滨河大道</w:t>
      </w:r>
      <w:r w:rsidR="00E0709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 w:rsidRPr="00582528">
        <w:rPr>
          <w:rFonts w:ascii="仿宋" w:eastAsia="仿宋" w:hAnsi="仿宋" w:cs="仿宋"/>
          <w:noProof/>
          <w:color w:val="000000" w:themeColor="text1"/>
          <w:sz w:val="32"/>
          <w:szCs w:val="32"/>
        </w:rPr>
        <w:drawing>
          <wp:inline distT="0" distB="0" distL="0" distR="0" wp14:anchorId="2B46720E" wp14:editId="0C15D0B7">
            <wp:extent cx="8255" cy="8255"/>
            <wp:effectExtent l="0" t="0" r="0" b="0"/>
            <wp:docPr id="3" name="图片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罗芳立交桥</w:t>
      </w:r>
      <w:r w:rsidR="00E0709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惠深沿海高速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 w:rsidRPr="00582528">
        <w:rPr>
          <w:rFonts w:ascii="仿宋" w:eastAsia="仿宋" w:hAnsi="仿宋" w:cs="仿宋"/>
          <w:color w:val="000000" w:themeColor="text1"/>
          <w:sz w:val="32"/>
          <w:szCs w:val="32"/>
        </w:rPr>
        <w:t>梧桐山道立交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582528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38A74224" w14:textId="7C58C3F6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3、从宝安出发：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广深公路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深南大道</w:t>
      </w:r>
      <w:r w:rsidR="00E0709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582528">
        <w:rPr>
          <w:rFonts w:ascii="仿宋" w:eastAsia="仿宋" w:hAnsi="仿宋" w:cs="仿宋" w:hint="eastAsia"/>
          <w:color w:val="000000" w:themeColor="text1"/>
          <w:sz w:val="32"/>
          <w:szCs w:val="32"/>
        </w:rPr>
        <w:t>水官高速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03A122BE" w14:textId="50F5AF74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4、从龙华出发：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观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澜</w:t>
      </w:r>
      <w:proofErr w:type="gramEnd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大道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 w:rsidRPr="00E167B4">
        <w:rPr>
          <w:rFonts w:ascii="仿宋" w:eastAsia="仿宋" w:hAnsi="仿宋" w:cs="仿宋"/>
          <w:color w:val="000000" w:themeColor="text1"/>
          <w:sz w:val="32"/>
          <w:szCs w:val="32"/>
        </w:rPr>
        <w:t xml:space="preserve"> 沈海高速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57BE8753" w14:textId="060034C9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5、从南山出发：南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海大道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深南大道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南坪快速</w:t>
      </w:r>
      <w:r w:rsidR="0067166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水官高速-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435A4CC0" w14:textId="2051645F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6、从盐田出发：</w:t>
      </w:r>
      <w:r w:rsidR="00E167B4" w:rsidRPr="00E167B4">
        <w:rPr>
          <w:rFonts w:ascii="仿宋" w:eastAsia="仿宋" w:hAnsi="仿宋" w:cs="仿宋"/>
          <w:color w:val="000000" w:themeColor="text1"/>
          <w:sz w:val="32"/>
          <w:szCs w:val="32"/>
        </w:rPr>
        <w:t>深盐路</w:t>
      </w:r>
      <w:r w:rsidR="00E167B4" w:rsidRP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7A3F342B" w14:textId="6D8442B6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7、从光明出发：</w:t>
      </w:r>
      <w:r w:rsidR="0067166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南光高速-</w:t>
      </w:r>
      <w:r w:rsidR="00E167B4" w:rsidRPr="00E167B4">
        <w:rPr>
          <w:rFonts w:ascii="仿宋" w:eastAsia="仿宋" w:hAnsi="仿宋" w:cs="仿宋"/>
          <w:color w:val="000000" w:themeColor="text1"/>
          <w:sz w:val="32"/>
          <w:szCs w:val="32"/>
        </w:rPr>
        <w:t>沈海</w:t>
      </w:r>
      <w:r w:rsidR="00E167B4" w:rsidRP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高速</w:t>
      </w:r>
      <w:r w:rsidR="0067166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65C14E54" w14:textId="240F3EE4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8、从坪山出发：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坪山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大道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坪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盐通道</w:t>
      </w:r>
      <w:proofErr w:type="gramEnd"/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 w:rsidRPr="00E167B4">
        <w:rPr>
          <w:rFonts w:ascii="仿宋" w:eastAsia="仿宋" w:hAnsi="仿宋" w:cs="仿宋"/>
          <w:color w:val="000000" w:themeColor="text1"/>
          <w:sz w:val="32"/>
          <w:szCs w:val="32"/>
        </w:rPr>
        <w:t>惠深沿海高速</w:t>
      </w:r>
      <w:r w:rsidR="00E167B4">
        <w:rPr>
          <w:rFonts w:ascii="仿宋" w:eastAsia="仿宋" w:hAnsi="仿宋" w:cs="仿宋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梧桐山道立交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67166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43E6DE55" w14:textId="466E6C5D" w:rsidR="00921670" w:rsidRPr="00674912" w:rsidRDefault="001B4784" w:rsidP="00F37B11">
      <w:pPr>
        <w:pStyle w:val="a3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9、从大鹏出发：坪葵路-</w:t>
      </w:r>
      <w:r w:rsidR="00E167B4" w:rsidRPr="00E167B4">
        <w:rPr>
          <w:rFonts w:ascii="仿宋" w:eastAsia="仿宋" w:hAnsi="仿宋" w:cs="仿宋"/>
          <w:color w:val="000000" w:themeColor="text1"/>
          <w:sz w:val="32"/>
          <w:szCs w:val="32"/>
        </w:rPr>
        <w:t>葵涌高架桥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 w:rsidRPr="00E167B4">
        <w:rPr>
          <w:rFonts w:ascii="仿宋" w:eastAsia="仿宋" w:hAnsi="仿宋" w:cs="仿宋"/>
          <w:color w:val="000000" w:themeColor="text1"/>
          <w:sz w:val="32"/>
          <w:szCs w:val="32"/>
        </w:rPr>
        <w:t>惠深沿海高速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盐排高速</w:t>
      </w:r>
      <w:proofErr w:type="gramEnd"/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梧桐山大道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r w:rsidR="00E167B4">
        <w:rPr>
          <w:rFonts w:ascii="仿宋" w:eastAsia="仿宋" w:hAnsi="仿宋" w:cs="仿宋" w:hint="eastAsia"/>
          <w:color w:val="000000" w:themeColor="text1"/>
          <w:sz w:val="32"/>
          <w:szCs w:val="32"/>
        </w:rPr>
        <w:t>中青路</w:t>
      </w:r>
      <w:r w:rsidR="00E167B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-</w:t>
      </w:r>
      <w:proofErr w:type="gramStart"/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云畔展示</w:t>
      </w:r>
      <w:proofErr w:type="gramEnd"/>
      <w:r w:rsidR="008A6AED">
        <w:rPr>
          <w:rFonts w:ascii="仿宋" w:eastAsia="仿宋" w:hAnsi="仿宋" w:cs="仿宋" w:hint="eastAsia"/>
          <w:color w:val="000000" w:themeColor="text1"/>
          <w:sz w:val="32"/>
          <w:szCs w:val="32"/>
        </w:rPr>
        <w:t>中心、项目</w:t>
      </w:r>
      <w:r w:rsidR="008A6AED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</w:p>
    <w:p w14:paraId="0AEC395A" w14:textId="77777777" w:rsidR="00921670" w:rsidRPr="00674912" w:rsidRDefault="001B4784" w:rsidP="00F37B1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74912">
        <w:rPr>
          <w:rFonts w:ascii="黑体" w:eastAsia="黑体" w:hAnsi="黑体" w:hint="eastAsia"/>
          <w:sz w:val="32"/>
          <w:szCs w:val="32"/>
        </w:rPr>
        <w:t>二、注意事项</w:t>
      </w:r>
    </w:p>
    <w:p w14:paraId="2360D656" w14:textId="444EB461" w:rsidR="00921670" w:rsidRPr="00674912" w:rsidRDefault="001B4784" w:rsidP="00F37B11">
      <w:pPr>
        <w:spacing w:line="560" w:lineRule="exact"/>
        <w:ind w:firstLine="420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（一）看房家庭应当按照预约的看房时间，到达指定地点参加看房。</w:t>
      </w:r>
    </w:p>
    <w:p w14:paraId="550B7443" w14:textId="49565776" w:rsidR="00921670" w:rsidRPr="00674912" w:rsidRDefault="001B4784" w:rsidP="00F37B11">
      <w:pPr>
        <w:spacing w:line="560" w:lineRule="exact"/>
        <w:ind w:firstLine="4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（二）考虑到看房现场接待能力有限，为营造顺畅、良好的看房环境，请每个看房家庭最多安排两人现场看房。</w:t>
      </w:r>
    </w:p>
    <w:p w14:paraId="33781212" w14:textId="7E7048E9" w:rsidR="00921670" w:rsidRPr="00674912" w:rsidRDefault="001B4784" w:rsidP="00F37B11">
      <w:pPr>
        <w:spacing w:line="560" w:lineRule="exact"/>
        <w:ind w:firstLine="4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（三）为保证看房家庭人身安全，进入看房现场需签订《看房安全承诺书》，并需遵循现场工作人员统一安排</w:t>
      </w:r>
      <w:r w:rsidR="005F2EE5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proofErr w:type="gramStart"/>
      <w:r w:rsidR="005F2EE5" w:rsidRPr="00674912">
        <w:rPr>
          <w:rFonts w:ascii="仿宋" w:eastAsia="仿宋" w:hAnsi="仿宋" w:cs="仿宋_GB2312" w:hint="eastAsia"/>
          <w:sz w:val="32"/>
          <w:szCs w:val="32"/>
          <w:lang w:val="zh-CN"/>
        </w:rPr>
        <w:t>走参观</w:t>
      </w:r>
      <w:proofErr w:type="gramEnd"/>
      <w:r w:rsidR="005F2EE5" w:rsidRPr="00674912">
        <w:rPr>
          <w:rFonts w:ascii="仿宋" w:eastAsia="仿宋" w:hAnsi="仿宋" w:cs="仿宋_GB2312" w:hint="eastAsia"/>
          <w:sz w:val="32"/>
          <w:szCs w:val="32"/>
          <w:lang w:val="zh-CN"/>
        </w:rPr>
        <w:t>通道，在规定的线路上看房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，不要在看房现场随意走动，以免发生意外。</w:t>
      </w:r>
    </w:p>
    <w:p w14:paraId="06331A5D" w14:textId="26FE0C43" w:rsidR="005F2EE5" w:rsidRPr="00674912" w:rsidRDefault="005F2EE5" w:rsidP="00F37B11">
      <w:pPr>
        <w:spacing w:line="560" w:lineRule="exact"/>
        <w:ind w:firstLine="4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="00454614">
        <w:rPr>
          <w:rFonts w:ascii="仿宋" w:eastAsia="仿宋" w:hAnsi="仿宋" w:cs="仿宋" w:hint="eastAsia"/>
          <w:color w:val="000000" w:themeColor="text1"/>
          <w:sz w:val="32"/>
          <w:szCs w:val="32"/>
        </w:rPr>
        <w:t>四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 w:rsidR="00F37B11" w:rsidRPr="00674912">
        <w:rPr>
          <w:rFonts w:ascii="仿宋" w:eastAsia="仿宋" w:hAnsi="仿宋" w:cs="仿宋_GB2312" w:hint="eastAsia"/>
          <w:sz w:val="32"/>
          <w:szCs w:val="32"/>
        </w:rPr>
        <w:t>样板房位于第</w:t>
      </w:r>
      <w:r w:rsidR="00E167B4">
        <w:rPr>
          <w:rFonts w:ascii="仿宋" w:eastAsia="仿宋" w:hAnsi="仿宋" w:cs="仿宋_GB2312"/>
          <w:sz w:val="32"/>
          <w:szCs w:val="32"/>
        </w:rPr>
        <w:t>8</w:t>
      </w:r>
      <w:r w:rsidR="00F37B11" w:rsidRPr="00674912">
        <w:rPr>
          <w:rFonts w:ascii="仿宋" w:eastAsia="仿宋" w:hAnsi="仿宋" w:cs="仿宋_GB2312"/>
          <w:sz w:val="32"/>
          <w:szCs w:val="32"/>
        </w:rPr>
        <w:t>层，因</w:t>
      </w:r>
      <w:r w:rsidR="00454614" w:rsidRPr="00454614">
        <w:rPr>
          <w:rFonts w:ascii="仿宋" w:eastAsia="仿宋" w:hAnsi="仿宋" w:cs="仿宋_GB2312" w:hint="eastAsia"/>
          <w:sz w:val="32"/>
          <w:szCs w:val="32"/>
        </w:rPr>
        <w:t>项目</w:t>
      </w:r>
      <w:r w:rsidR="00F37B11" w:rsidRPr="00674912">
        <w:rPr>
          <w:rFonts w:ascii="仿宋" w:eastAsia="仿宋" w:hAnsi="仿宋" w:cs="仿宋_GB2312"/>
          <w:sz w:val="32"/>
          <w:szCs w:val="32"/>
        </w:rPr>
        <w:t>仍处于施工阶段无法使用</w:t>
      </w:r>
      <w:r w:rsidR="00E167B4">
        <w:rPr>
          <w:rFonts w:ascii="仿宋" w:eastAsia="仿宋" w:hAnsi="仿宋" w:cs="仿宋_GB2312" w:hint="eastAsia"/>
          <w:sz w:val="32"/>
          <w:szCs w:val="32"/>
        </w:rPr>
        <w:t>，</w:t>
      </w:r>
      <w:r w:rsidR="003C6152" w:rsidRPr="00674912">
        <w:rPr>
          <w:rFonts w:ascii="仿宋" w:eastAsia="仿宋" w:hAnsi="仿宋" w:cs="仿宋_GB2312"/>
          <w:sz w:val="32"/>
          <w:szCs w:val="32"/>
        </w:rPr>
        <w:t>看房人</w:t>
      </w:r>
      <w:r w:rsidR="003C6152">
        <w:rPr>
          <w:rFonts w:ascii="仿宋" w:eastAsia="仿宋" w:hAnsi="仿宋" w:cs="仿宋_GB2312" w:hint="eastAsia"/>
          <w:sz w:val="32"/>
          <w:szCs w:val="32"/>
        </w:rPr>
        <w:t>需乘坐工程</w:t>
      </w:r>
      <w:proofErr w:type="gramStart"/>
      <w:r w:rsidR="003C6152">
        <w:rPr>
          <w:rFonts w:ascii="仿宋" w:eastAsia="仿宋" w:hAnsi="仿宋" w:cs="仿宋_GB2312" w:hint="eastAsia"/>
          <w:sz w:val="32"/>
          <w:szCs w:val="32"/>
        </w:rPr>
        <w:t>电梯</w:t>
      </w:r>
      <w:r w:rsidR="00F37B11" w:rsidRPr="00674912">
        <w:rPr>
          <w:rFonts w:ascii="仿宋" w:eastAsia="仿宋" w:hAnsi="仿宋" w:cs="仿宋_GB2312"/>
          <w:sz w:val="32"/>
          <w:szCs w:val="32"/>
        </w:rPr>
        <w:t>至样板房</w:t>
      </w:r>
      <w:proofErr w:type="gramEnd"/>
      <w:r w:rsidR="00F37B11" w:rsidRPr="00674912">
        <w:rPr>
          <w:rFonts w:ascii="仿宋" w:eastAsia="仿宋" w:hAnsi="仿宋" w:cs="仿宋_GB2312"/>
          <w:sz w:val="32"/>
          <w:szCs w:val="32"/>
        </w:rPr>
        <w:t>。请</w:t>
      </w:r>
      <w:r w:rsidR="003C6152">
        <w:rPr>
          <w:rFonts w:ascii="仿宋" w:eastAsia="仿宋" w:hAnsi="仿宋" w:cs="仿宋_GB2312" w:hint="eastAsia"/>
          <w:sz w:val="32"/>
          <w:szCs w:val="32"/>
        </w:rPr>
        <w:t>恐高与</w:t>
      </w:r>
      <w:r w:rsidR="00F37B11" w:rsidRPr="00674912">
        <w:rPr>
          <w:rFonts w:ascii="仿宋" w:eastAsia="仿宋" w:hAnsi="仿宋" w:cs="仿宋_GB2312"/>
          <w:sz w:val="32"/>
          <w:szCs w:val="32"/>
        </w:rPr>
        <w:t>行动不便者酌情考虑是否前往参观。</w:t>
      </w:r>
      <w:r w:rsidR="00F37B11" w:rsidRPr="00620FFE">
        <w:rPr>
          <w:rFonts w:ascii="仿宋" w:eastAsia="仿宋" w:hAnsi="仿宋" w:cs="仿宋_GB2312"/>
          <w:sz w:val="32"/>
          <w:szCs w:val="32"/>
        </w:rPr>
        <w:t>同时从安全角度考虑</w:t>
      </w:r>
      <w:r w:rsidR="00454614" w:rsidRPr="00620FFE">
        <w:rPr>
          <w:rFonts w:ascii="仿宋" w:eastAsia="仿宋" w:hAnsi="仿宋" w:cs="仿宋_GB2312" w:hint="eastAsia"/>
          <w:sz w:val="32"/>
          <w:szCs w:val="32"/>
        </w:rPr>
        <w:t>，</w:t>
      </w:r>
      <w:r w:rsidR="00454614" w:rsidRPr="00620FFE">
        <w:rPr>
          <w:rFonts w:ascii="仿宋" w:eastAsia="仿宋" w:hAnsi="仿宋" w:cs="仿宋" w:hint="eastAsia"/>
          <w:color w:val="000000" w:themeColor="text1"/>
          <w:sz w:val="32"/>
          <w:szCs w:val="32"/>
        </w:rPr>
        <w:t>老人、孕妇、儿童</w:t>
      </w:r>
      <w:r w:rsidR="007B4527" w:rsidRPr="00620FFE">
        <w:rPr>
          <w:rFonts w:ascii="仿宋" w:eastAsia="仿宋" w:hAnsi="仿宋" w:cs="仿宋" w:hint="eastAsia"/>
          <w:color w:val="000000" w:themeColor="text1"/>
          <w:sz w:val="32"/>
          <w:szCs w:val="32"/>
        </w:rPr>
        <w:t>避免</w:t>
      </w:r>
      <w:r w:rsidR="0045461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进入</w:t>
      </w:r>
      <w:r w:rsidR="00454614">
        <w:rPr>
          <w:rFonts w:ascii="仿宋" w:eastAsia="仿宋" w:hAnsi="仿宋" w:cs="仿宋" w:hint="eastAsia"/>
          <w:color w:val="000000" w:themeColor="text1"/>
          <w:sz w:val="32"/>
          <w:szCs w:val="32"/>
        </w:rPr>
        <w:t>样板房</w:t>
      </w:r>
      <w:r w:rsidR="0045461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</w:t>
      </w:r>
      <w:r w:rsidR="00F37B11" w:rsidRPr="00674912">
        <w:rPr>
          <w:rFonts w:ascii="仿宋" w:eastAsia="仿宋" w:hAnsi="仿宋" w:cs="仿宋_GB2312"/>
          <w:sz w:val="32"/>
          <w:szCs w:val="32"/>
        </w:rPr>
        <w:t>，听从现场工作人员指挥有序上下</w:t>
      </w:r>
      <w:r w:rsidR="00D3043D">
        <w:rPr>
          <w:rFonts w:ascii="仿宋" w:eastAsia="仿宋" w:hAnsi="仿宋" w:cs="仿宋_GB2312" w:hint="eastAsia"/>
          <w:sz w:val="32"/>
          <w:szCs w:val="32"/>
        </w:rPr>
        <w:t>电梯</w:t>
      </w:r>
      <w:r w:rsidR="00F37B11" w:rsidRPr="00674912">
        <w:rPr>
          <w:rFonts w:ascii="仿宋" w:eastAsia="仿宋" w:hAnsi="仿宋" w:cs="仿宋_GB2312"/>
          <w:sz w:val="32"/>
          <w:szCs w:val="32"/>
        </w:rPr>
        <w:t>。</w:t>
      </w:r>
    </w:p>
    <w:p w14:paraId="372CAF44" w14:textId="77777777" w:rsidR="00921670" w:rsidRPr="00674912" w:rsidRDefault="001B4784" w:rsidP="00F37B11">
      <w:pPr>
        <w:spacing w:line="560" w:lineRule="exact"/>
        <w:ind w:firstLine="4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（五）上述交通指引均来自百度地图查询结果，仅供参考，请结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合自身情况合理安排出行路线。</w:t>
      </w:r>
    </w:p>
    <w:p w14:paraId="484C8AF6" w14:textId="02D1A937" w:rsidR="00921670" w:rsidRDefault="001B4784" w:rsidP="00F37B11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如有疑问，欢迎来电咨询：</w:t>
      </w:r>
      <w:r w:rsidRPr="005E5188">
        <w:rPr>
          <w:rFonts w:ascii="仿宋" w:eastAsia="仿宋" w:hAnsi="仿宋" w:cs="仿宋" w:hint="eastAsia"/>
          <w:color w:val="000000" w:themeColor="text1"/>
          <w:sz w:val="32"/>
          <w:szCs w:val="32"/>
        </w:rPr>
        <w:t>0755-</w:t>
      </w:r>
      <w:r w:rsidR="004B3B67" w:rsidRPr="005E5188">
        <w:rPr>
          <w:rFonts w:ascii="仿宋" w:eastAsia="仿宋" w:hAnsi="仿宋" w:cs="仿宋"/>
          <w:color w:val="000000" w:themeColor="text1"/>
          <w:sz w:val="32"/>
          <w:szCs w:val="32"/>
        </w:rPr>
        <w:t>25431984</w:t>
      </w:r>
    </w:p>
    <w:p w14:paraId="4055666B" w14:textId="2746E821" w:rsidR="0098009F" w:rsidRDefault="0098009F" w:rsidP="00F37B11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66440FA1" w14:textId="5C1884EE" w:rsidR="0098009F" w:rsidRDefault="0098009F" w:rsidP="00F37B11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33B07873" w14:textId="77777777" w:rsidR="0098009F" w:rsidRPr="00674912" w:rsidRDefault="0098009F" w:rsidP="00F37B11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5C6C3483" w14:textId="41C23FA5" w:rsidR="00921670" w:rsidRPr="00674912" w:rsidRDefault="00192E66">
      <w:pPr>
        <w:spacing w:line="360" w:lineRule="auto"/>
        <w:ind w:firstLine="64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深圳市</w:t>
      </w:r>
      <w:r w:rsidR="003C6152">
        <w:rPr>
          <w:rFonts w:ascii="仿宋" w:eastAsia="仿宋" w:hAnsi="仿宋" w:cs="仿宋" w:hint="eastAsia"/>
          <w:color w:val="000000" w:themeColor="text1"/>
          <w:sz w:val="32"/>
          <w:szCs w:val="32"/>
        </w:rPr>
        <w:t>盐田</w:t>
      </w:r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人才安居有限公司</w:t>
      </w:r>
    </w:p>
    <w:p w14:paraId="3E2779E1" w14:textId="1CC5BA42" w:rsidR="00921670" w:rsidRPr="00674912" w:rsidRDefault="001B4784">
      <w:pPr>
        <w:spacing w:line="360" w:lineRule="auto"/>
        <w:ind w:firstLine="64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A25A4">
        <w:rPr>
          <w:rFonts w:ascii="仿宋" w:eastAsia="仿宋" w:hAnsi="仿宋" w:cs="仿宋" w:hint="eastAsia"/>
          <w:color w:val="000000" w:themeColor="text1"/>
          <w:sz w:val="32"/>
          <w:szCs w:val="32"/>
          <w:highlight w:val="yellow"/>
        </w:rPr>
        <w:t>202</w:t>
      </w:r>
      <w:r w:rsidR="00AA25A4" w:rsidRPr="00AA25A4">
        <w:rPr>
          <w:rFonts w:ascii="仿宋" w:eastAsia="仿宋" w:hAnsi="仿宋" w:cs="仿宋"/>
          <w:color w:val="000000" w:themeColor="text1"/>
          <w:sz w:val="32"/>
          <w:szCs w:val="32"/>
          <w:highlight w:val="yellow"/>
        </w:rPr>
        <w:t>3</w:t>
      </w:r>
      <w:r w:rsidRPr="00AA25A4">
        <w:rPr>
          <w:rFonts w:ascii="仿宋" w:eastAsia="仿宋" w:hAnsi="仿宋" w:cs="仿宋" w:hint="eastAsia"/>
          <w:color w:val="000000" w:themeColor="text1"/>
          <w:sz w:val="32"/>
          <w:szCs w:val="32"/>
          <w:highlight w:val="yellow"/>
        </w:rPr>
        <w:t>年</w:t>
      </w:r>
      <w:r w:rsidR="00AA25A4" w:rsidRPr="00AA25A4">
        <w:rPr>
          <w:rFonts w:ascii="仿宋" w:eastAsia="仿宋" w:hAnsi="仿宋" w:cs="仿宋"/>
          <w:color w:val="000000" w:themeColor="text1"/>
          <w:sz w:val="32"/>
          <w:szCs w:val="32"/>
          <w:highlight w:val="yellow"/>
        </w:rPr>
        <w:t>3</w:t>
      </w:r>
      <w:r w:rsidRPr="00AA25A4">
        <w:rPr>
          <w:rFonts w:ascii="仿宋" w:eastAsia="仿宋" w:hAnsi="仿宋" w:cs="仿宋" w:hint="eastAsia"/>
          <w:color w:val="000000" w:themeColor="text1"/>
          <w:sz w:val="32"/>
          <w:szCs w:val="32"/>
          <w:highlight w:val="yellow"/>
        </w:rPr>
        <w:t>月</w:t>
      </w:r>
      <w:r w:rsidR="00AA25A4" w:rsidRPr="00AA25A4">
        <w:rPr>
          <w:rFonts w:ascii="仿宋" w:eastAsia="仿宋" w:hAnsi="仿宋" w:cs="仿宋"/>
          <w:color w:val="000000" w:themeColor="text1"/>
          <w:sz w:val="32"/>
          <w:szCs w:val="32"/>
          <w:highlight w:val="yellow"/>
        </w:rPr>
        <w:t xml:space="preserve">  </w:t>
      </w:r>
      <w:r w:rsidRPr="00AA25A4">
        <w:rPr>
          <w:rFonts w:ascii="仿宋" w:eastAsia="仿宋" w:hAnsi="仿宋" w:cs="仿宋" w:hint="eastAsia"/>
          <w:color w:val="000000" w:themeColor="text1"/>
          <w:sz w:val="32"/>
          <w:szCs w:val="32"/>
          <w:highlight w:val="yellow"/>
        </w:rPr>
        <w:t>日</w:t>
      </w:r>
    </w:p>
    <w:p w14:paraId="248D55F8" w14:textId="77777777" w:rsidR="00AA25A4" w:rsidRDefault="00AA25A4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2EF7B083" w14:textId="68872B19" w:rsidR="00921670" w:rsidRPr="00674912" w:rsidRDefault="00192E66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proofErr w:type="gramStart"/>
      <w:r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安居</w:t>
      </w:r>
      <w:r w:rsidR="003C6152">
        <w:rPr>
          <w:rFonts w:ascii="仿宋" w:eastAsia="仿宋" w:hAnsi="仿宋" w:cs="仿宋" w:hint="eastAsia"/>
          <w:color w:val="000000" w:themeColor="text1"/>
          <w:sz w:val="32"/>
          <w:szCs w:val="32"/>
        </w:rPr>
        <w:t>云畔</w:t>
      </w:r>
      <w:proofErr w:type="gramEnd"/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看房现场地点</w:t>
      </w:r>
      <w:proofErr w:type="gramStart"/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二维码</w:t>
      </w:r>
      <w:proofErr w:type="gramEnd"/>
      <w:r w:rsidR="001B4784" w:rsidRPr="00674912">
        <w:rPr>
          <w:rFonts w:ascii="仿宋" w:eastAsia="仿宋" w:hAnsi="仿宋" w:cs="仿宋" w:hint="eastAsia"/>
          <w:color w:val="000000" w:themeColor="text1"/>
          <w:sz w:val="32"/>
          <w:szCs w:val="32"/>
        </w:rPr>
        <w:t>:</w:t>
      </w:r>
    </w:p>
    <w:p w14:paraId="29E4463B" w14:textId="550C65B0" w:rsidR="000B56F5" w:rsidRPr="00674912" w:rsidRDefault="000B56F5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74912">
        <w:rPr>
          <w:rFonts w:ascii="仿宋" w:eastAsia="仿宋" w:hAnsi="仿宋" w:cs="仿宋"/>
          <w:noProof/>
          <w:color w:val="000000" w:themeColor="text1"/>
          <w:sz w:val="32"/>
          <w:szCs w:val="32"/>
        </w:rPr>
        <w:drawing>
          <wp:inline distT="0" distB="0" distL="0" distR="0" wp14:anchorId="2497AA80" wp14:editId="03CC2F51">
            <wp:extent cx="3376930" cy="33769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36FA" w14:textId="77777777" w:rsidR="00921670" w:rsidRPr="00674912" w:rsidRDefault="00921670">
      <w:pPr>
        <w:spacing w:line="240" w:lineRule="atLeast"/>
        <w:rPr>
          <w:rFonts w:ascii="仿宋" w:eastAsia="仿宋" w:hAnsi="仿宋" w:cs="仿宋"/>
          <w:sz w:val="32"/>
          <w:szCs w:val="32"/>
        </w:rPr>
      </w:pPr>
    </w:p>
    <w:sectPr w:rsidR="00921670" w:rsidRPr="00674912" w:rsidSect="001B092B">
      <w:footerReference w:type="default" r:id="rId13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48D13" w14:textId="77777777" w:rsidR="00366BF7" w:rsidRDefault="00366BF7">
      <w:r>
        <w:separator/>
      </w:r>
    </w:p>
  </w:endnote>
  <w:endnote w:type="continuationSeparator" w:id="0">
    <w:p w14:paraId="4EF9D65A" w14:textId="77777777" w:rsidR="00366BF7" w:rsidRDefault="003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15ADF" w14:textId="77777777" w:rsidR="001B4784" w:rsidRDefault="001B478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 w14:paraId="4EA7F520" w14:textId="77777777" w:rsidR="001B4784" w:rsidRDefault="001B47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0F4C9" w14:textId="77777777" w:rsidR="00366BF7" w:rsidRDefault="00366BF7">
      <w:r>
        <w:separator/>
      </w:r>
    </w:p>
  </w:footnote>
  <w:footnote w:type="continuationSeparator" w:id="0">
    <w:p w14:paraId="7D1C321D" w14:textId="77777777" w:rsidR="00366BF7" w:rsidRDefault="0036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286"/>
    <w:multiLevelType w:val="hybridMultilevel"/>
    <w:tmpl w:val="90A45212"/>
    <w:lvl w:ilvl="0" w:tplc="7A36CB5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00"/>
    <w:rsid w:val="00001E0F"/>
    <w:rsid w:val="00041156"/>
    <w:rsid w:val="00060773"/>
    <w:rsid w:val="000B56F5"/>
    <w:rsid w:val="000D59CB"/>
    <w:rsid w:val="001236F8"/>
    <w:rsid w:val="00182521"/>
    <w:rsid w:val="00182B32"/>
    <w:rsid w:val="00192E66"/>
    <w:rsid w:val="001A1068"/>
    <w:rsid w:val="001B092B"/>
    <w:rsid w:val="001B4784"/>
    <w:rsid w:val="001C5842"/>
    <w:rsid w:val="001F2E5D"/>
    <w:rsid w:val="001F6BF7"/>
    <w:rsid w:val="002003B6"/>
    <w:rsid w:val="00204E84"/>
    <w:rsid w:val="0021750D"/>
    <w:rsid w:val="00230FEB"/>
    <w:rsid w:val="00246648"/>
    <w:rsid w:val="002542C7"/>
    <w:rsid w:val="00263C78"/>
    <w:rsid w:val="002907A4"/>
    <w:rsid w:val="002944D7"/>
    <w:rsid w:val="002A58E7"/>
    <w:rsid w:val="002C08FB"/>
    <w:rsid w:val="002C1018"/>
    <w:rsid w:val="002D645B"/>
    <w:rsid w:val="00307151"/>
    <w:rsid w:val="0031054F"/>
    <w:rsid w:val="0031529C"/>
    <w:rsid w:val="00336763"/>
    <w:rsid w:val="00344F09"/>
    <w:rsid w:val="00366BF7"/>
    <w:rsid w:val="003C6152"/>
    <w:rsid w:val="003D075F"/>
    <w:rsid w:val="003D6C38"/>
    <w:rsid w:val="003E53B0"/>
    <w:rsid w:val="003F286C"/>
    <w:rsid w:val="00400165"/>
    <w:rsid w:val="00427B66"/>
    <w:rsid w:val="00454614"/>
    <w:rsid w:val="00461465"/>
    <w:rsid w:val="00467DE5"/>
    <w:rsid w:val="004B3B67"/>
    <w:rsid w:val="004D6B23"/>
    <w:rsid w:val="00542669"/>
    <w:rsid w:val="005545EB"/>
    <w:rsid w:val="005725FB"/>
    <w:rsid w:val="00574CFD"/>
    <w:rsid w:val="00582528"/>
    <w:rsid w:val="005C5DA7"/>
    <w:rsid w:val="005C6823"/>
    <w:rsid w:val="005E3317"/>
    <w:rsid w:val="005E5188"/>
    <w:rsid w:val="005F2EE5"/>
    <w:rsid w:val="00602729"/>
    <w:rsid w:val="00620318"/>
    <w:rsid w:val="00620FFE"/>
    <w:rsid w:val="00657B36"/>
    <w:rsid w:val="0067166D"/>
    <w:rsid w:val="00674912"/>
    <w:rsid w:val="00692A2B"/>
    <w:rsid w:val="00695ADA"/>
    <w:rsid w:val="006A70EA"/>
    <w:rsid w:val="006B024A"/>
    <w:rsid w:val="006D1300"/>
    <w:rsid w:val="006F21C6"/>
    <w:rsid w:val="0070051B"/>
    <w:rsid w:val="00725BB0"/>
    <w:rsid w:val="007579A4"/>
    <w:rsid w:val="0076693F"/>
    <w:rsid w:val="00796F7E"/>
    <w:rsid w:val="007A449B"/>
    <w:rsid w:val="007B4527"/>
    <w:rsid w:val="007C26E2"/>
    <w:rsid w:val="007C2BE9"/>
    <w:rsid w:val="007D1B79"/>
    <w:rsid w:val="007E1571"/>
    <w:rsid w:val="007E4987"/>
    <w:rsid w:val="008201D4"/>
    <w:rsid w:val="00821BA0"/>
    <w:rsid w:val="008607F3"/>
    <w:rsid w:val="00862D74"/>
    <w:rsid w:val="0087166B"/>
    <w:rsid w:val="008A4FEE"/>
    <w:rsid w:val="008A5D97"/>
    <w:rsid w:val="008A6AED"/>
    <w:rsid w:val="008B5115"/>
    <w:rsid w:val="008B54A5"/>
    <w:rsid w:val="008C7724"/>
    <w:rsid w:val="008D4E3B"/>
    <w:rsid w:val="00906E77"/>
    <w:rsid w:val="00921670"/>
    <w:rsid w:val="009248B7"/>
    <w:rsid w:val="009432E7"/>
    <w:rsid w:val="009530F4"/>
    <w:rsid w:val="00973229"/>
    <w:rsid w:val="009769F1"/>
    <w:rsid w:val="0098009F"/>
    <w:rsid w:val="009A3F0F"/>
    <w:rsid w:val="009B36BD"/>
    <w:rsid w:val="009F2511"/>
    <w:rsid w:val="009F5B21"/>
    <w:rsid w:val="00A17E7B"/>
    <w:rsid w:val="00A27CCA"/>
    <w:rsid w:val="00A33874"/>
    <w:rsid w:val="00A34C66"/>
    <w:rsid w:val="00A34D34"/>
    <w:rsid w:val="00A76F10"/>
    <w:rsid w:val="00A94FA3"/>
    <w:rsid w:val="00AA25A4"/>
    <w:rsid w:val="00AC4BE4"/>
    <w:rsid w:val="00AE1C7D"/>
    <w:rsid w:val="00AF1D48"/>
    <w:rsid w:val="00AF5EB6"/>
    <w:rsid w:val="00B60250"/>
    <w:rsid w:val="00B83764"/>
    <w:rsid w:val="00BA43EF"/>
    <w:rsid w:val="00BC0894"/>
    <w:rsid w:val="00BC2DDF"/>
    <w:rsid w:val="00BD20ED"/>
    <w:rsid w:val="00BE542A"/>
    <w:rsid w:val="00C028E2"/>
    <w:rsid w:val="00C06429"/>
    <w:rsid w:val="00C11806"/>
    <w:rsid w:val="00C1622D"/>
    <w:rsid w:val="00C302AC"/>
    <w:rsid w:val="00C3181D"/>
    <w:rsid w:val="00C36886"/>
    <w:rsid w:val="00C36CE3"/>
    <w:rsid w:val="00C52C69"/>
    <w:rsid w:val="00C64B6D"/>
    <w:rsid w:val="00CD78C2"/>
    <w:rsid w:val="00CE009D"/>
    <w:rsid w:val="00CF6EAE"/>
    <w:rsid w:val="00D110D4"/>
    <w:rsid w:val="00D3043D"/>
    <w:rsid w:val="00D324CF"/>
    <w:rsid w:val="00D3634F"/>
    <w:rsid w:val="00D9784F"/>
    <w:rsid w:val="00DA238C"/>
    <w:rsid w:val="00DA5F3A"/>
    <w:rsid w:val="00DB04A4"/>
    <w:rsid w:val="00DE2BB6"/>
    <w:rsid w:val="00DF62E2"/>
    <w:rsid w:val="00E01279"/>
    <w:rsid w:val="00E06A69"/>
    <w:rsid w:val="00E0709D"/>
    <w:rsid w:val="00E12195"/>
    <w:rsid w:val="00E12DFA"/>
    <w:rsid w:val="00E167B4"/>
    <w:rsid w:val="00E33D4A"/>
    <w:rsid w:val="00E60A3C"/>
    <w:rsid w:val="00EB5DB4"/>
    <w:rsid w:val="00ED4435"/>
    <w:rsid w:val="00F37B11"/>
    <w:rsid w:val="00F55DF8"/>
    <w:rsid w:val="00F6251D"/>
    <w:rsid w:val="00F9641C"/>
    <w:rsid w:val="00FD071B"/>
    <w:rsid w:val="00FD50CE"/>
    <w:rsid w:val="00FF3D97"/>
    <w:rsid w:val="01997384"/>
    <w:rsid w:val="01FF21DE"/>
    <w:rsid w:val="0B10690C"/>
    <w:rsid w:val="0C7A64CB"/>
    <w:rsid w:val="0F0C13EA"/>
    <w:rsid w:val="12566E74"/>
    <w:rsid w:val="193E0B3A"/>
    <w:rsid w:val="1E365CDA"/>
    <w:rsid w:val="272E3316"/>
    <w:rsid w:val="295943E5"/>
    <w:rsid w:val="298A667C"/>
    <w:rsid w:val="2CB4523D"/>
    <w:rsid w:val="3068099A"/>
    <w:rsid w:val="4DB116D2"/>
    <w:rsid w:val="518E585B"/>
    <w:rsid w:val="63A95C34"/>
    <w:rsid w:val="67CE3284"/>
    <w:rsid w:val="6A8E5191"/>
    <w:rsid w:val="6C5A38BB"/>
    <w:rsid w:val="6EDC5080"/>
    <w:rsid w:val="704F6375"/>
    <w:rsid w:val="731A60E2"/>
    <w:rsid w:val="7C04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33331"/>
  <w15:docId w15:val="{3F3D9927-1AB5-4969-B97E-5BBB8B5E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ordWrap w:val="0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</w:rPr>
  </w:style>
  <w:style w:type="character" w:customStyle="1" w:styleId="1">
    <w:name w:val="页脚 字符1"/>
    <w:basedOn w:val="a0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">
    <w:name w:val="Hyperlink"/>
    <w:basedOn w:val="a0"/>
    <w:uiPriority w:val="99"/>
    <w:semiHidden/>
    <w:unhideWhenUsed/>
    <w:rsid w:val="001C5842"/>
    <w:rPr>
      <w:color w:val="0000FF"/>
      <w:u w:val="single"/>
    </w:rPr>
  </w:style>
  <w:style w:type="character" w:customStyle="1" w:styleId="bus-line">
    <w:name w:val="bus-line"/>
    <w:basedOn w:val="a0"/>
    <w:rsid w:val="001C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1C5E-A463-47D1-A2C9-5C16CB06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207</Words>
  <Characters>1182</Characters>
  <Application>Microsoft Office Word</Application>
  <DocSecurity>0</DocSecurity>
  <Lines>9</Lines>
  <Paragraphs>2</Paragraphs>
  <ScaleCrop>false</ScaleCrop>
  <Company>china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Zhiting</dc:creator>
  <cp:lastModifiedBy>张 创恒</cp:lastModifiedBy>
  <cp:revision>11</cp:revision>
  <dcterms:created xsi:type="dcterms:W3CDTF">2022-11-07T10:51:00Z</dcterms:created>
  <dcterms:modified xsi:type="dcterms:W3CDTF">2023-02-28T08:24:00Z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34C62FA860B84DC685A4576018D1404E</vt:lpwstr>
  </property>
</Properties>
</file>