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小梅沙湾畔家园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项目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选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房交通指引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房家庭可选择以下任意一种形式前往项目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房现场——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营销中心，地址：深圳市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盐田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小梅沙片区梅沙客厅G层。</w:t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color w:val="00000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（一）乘坐地铁路线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地铁：您的位置——地铁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号线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出口——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向东小梅沙海洋世界方向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574040</wp:posOffset>
                </wp:positionV>
                <wp:extent cx="2261870" cy="613410"/>
                <wp:effectExtent l="7620" t="27305" r="16510" b="45085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4155" y="6507480"/>
                          <a:ext cx="2261870" cy="613410"/>
                        </a:xfrm>
                        <a:custGeom>
                          <a:avLst/>
                          <a:gdLst>
                            <a:gd name="connisteX0" fmla="*/ 0 w 2261870"/>
                            <a:gd name="connsiteY0" fmla="*/ 613410 h 613410"/>
                            <a:gd name="connisteX1" fmla="*/ 2261870 w 2261870"/>
                            <a:gd name="connsiteY1" fmla="*/ 0 h 6134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</a:cxnLst>
                          <a:rect l="l" t="t" r="r" b="b"/>
                          <a:pathLst>
                            <a:path w="2261870" h="613410">
                              <a:moveTo>
                                <a:pt x="0" y="613410"/>
                              </a:moveTo>
                              <a:lnTo>
                                <a:pt x="226187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7.65pt;margin-top:45.2pt;height:48.3pt;width:178.1pt;z-index:251659264;mso-width-relative:page;mso-height-relative:page;" filled="f" stroked="t" coordsize="2261870,613410" o:gfxdata="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MD0BRnYAAAACgEAAA8AAAAAAAAA&#10;AQAgAAAAOAAAAGRycy9kb3ducmV2LnhtbFBLAQIUABQAAAAIAIdO4kAATNPvpgIAAN8FAAAOAAAA&#10;AAAAAAEAIAAAAD0BAABkcnMvZTJvRG9jLnhtbFBLBQYAAAAABgAGAFkBAABVBgAAAAA=&#10;" path="m0,613410l2261870,0e">
                <v:path o:connectlocs="0,613410;2261870,0" o:connectangles="0,0"/>
                <v:fill on="f" focussize="0,0"/>
                <v:stroke weight="4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8595" cy="2571115"/>
            <wp:effectExtent l="0" t="0" r="1460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打车：您的位置——打车导航至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bookmarkEnd w:id="0"/>
    <w:p>
      <w:pPr>
        <w:spacing w:line="360" w:lineRule="auto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（二）乘坐公交路线（请密切留意最新公共交通信息）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小梅沙公交车站（M362/M196/B859/PJ9/海滨栈道专线）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00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米到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特发小梅沙营销中心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551170" cy="5133340"/>
            <wp:effectExtent l="0" t="0" r="1143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（三）自驾车路线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特发小梅沙营销中心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，停车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在B2层、B3层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乘电梯至G层营销中心。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drawing>
          <wp:inline distT="0" distB="0" distL="114300" distR="114300">
            <wp:extent cx="5311775" cy="4189095"/>
            <wp:effectExtent l="0" t="0" r="2222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（一）选房家庭须按约定的时间，凭申请人身份证、预约选房回执单参加选房活动。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（二）考虑到选房现场接待能力有限，为了营造顺畅、良好的选房环境，请每个选房家庭最多安排两人现场选房。从安全角度考虑，请选房家庭尽量不要带老人、儿童。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（三）为了保证选房家庭人身安全，请遵循现场工作人员统一安排，不要在选房现场随意走动，以免发生意外。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如有任何疑问，欢迎来电咨询：0755-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22358888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深圳市特发小梅沙投资发展有限公司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小梅沙湾畔家园项目安居型商品房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房现场地点二维码: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264160</wp:posOffset>
            </wp:positionV>
            <wp:extent cx="2914650" cy="2914650"/>
            <wp:effectExtent l="0" t="0" r="6350" b="635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084" w:firstLineChars="1702"/>
        <w:jc w:val="center"/>
        <w:rPr>
          <w:rFonts w:ascii="仿宋" w:hAnsi="仿宋" w:eastAsia="仿宋" w:cs="仿宋"/>
          <w:sz w:val="24"/>
          <w:szCs w:val="24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 w:val="0"/>
        <w:spacing w:line="560" w:lineRule="exact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</w:p>
    <w:p>
      <w:pPr>
        <w:ind w:right="700" w:firstLine="3600" w:firstLineChars="1500"/>
        <w:jc w:val="both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503050405090304"/>
    <w:charset w:val="86"/>
    <w:family w:val="roman"/>
    <w:pitch w:val="default"/>
    <w:sig w:usb0="00000000" w:usb1="00000000" w:usb2="00000001" w:usb3="00000000" w:csb0="400001BF" w:csb1="DFF7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4FAF6F19"/>
    <w:rsid w:val="4FBFE912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5BFB3F89"/>
    <w:rsid w:val="60950FEB"/>
    <w:rsid w:val="63A95C34"/>
    <w:rsid w:val="67563204"/>
    <w:rsid w:val="6A8E5191"/>
    <w:rsid w:val="72E651DB"/>
    <w:rsid w:val="737F4B77"/>
    <w:rsid w:val="74B509F1"/>
    <w:rsid w:val="766BDE18"/>
    <w:rsid w:val="7C046EB9"/>
    <w:rsid w:val="7E066731"/>
    <w:rsid w:val="7FD2FE0A"/>
    <w:rsid w:val="95FFE459"/>
    <w:rsid w:val="BFEF2A9D"/>
    <w:rsid w:val="EF372436"/>
    <w:rsid w:val="F733C99F"/>
    <w:rsid w:val="F7F7CF45"/>
    <w:rsid w:val="FBF727E3"/>
    <w:rsid w:val="FCFAA51C"/>
    <w:rsid w:val="FDDB990E"/>
    <w:rsid w:val="FF7CA05F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170</Words>
  <Characters>972</Characters>
  <Lines>8</Lines>
  <Paragraphs>2</Paragraphs>
  <TotalTime>5</TotalTime>
  <ScaleCrop>false</ScaleCrop>
  <LinksUpToDate>false</LinksUpToDate>
  <CharactersWithSpaces>1140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2022-04-17T17:41:00Z</dcterms:created>
  <dc:creator>Yuan Zhiting</dc:creator>
  <cp:lastModifiedBy>yt</cp:lastModifiedBy>
  <dcterms:modified xsi:type="dcterms:W3CDTF">2026-04-21T10:27:01Z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B293679F487B4AC70095DD69F55D556F_43</vt:lpwstr>
  </property>
  <property fmtid="{D5CDD505-2E9C-101B-9397-08002B2CF9AE}" pid="4" name="KSOTemplateDocerSaveRecord">
    <vt:lpwstr>eyJoZGlkIjoiYmNjMTYwMWNkMmU2MDRmZWQ4YmE0Y2E4NWNkMWY2OTQiLCJ1c2VySWQiOiIzNzc4NjU5MDIifQ==</vt:lpwstr>
  </property>
</Properties>
</file>