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附件：</w:t>
      </w:r>
    </w:p>
    <w:p>
      <w:pPr>
        <w:pStyle w:val="4"/>
        <w:jc w:val="center"/>
        <w:outlineLvl w:val="1"/>
        <w:rPr>
          <w:rFonts w:hint="eastAsia" w:ascii="黑体" w:hAnsi="黑体" w:eastAsia="黑体"/>
          <w:sz w:val="44"/>
          <w:szCs w:val="44"/>
          <w:lang w:eastAsia="zh-CN"/>
        </w:rPr>
      </w:pPr>
      <w:r>
        <w:rPr>
          <w:rFonts w:hint="eastAsia" w:ascii="黑体" w:hAnsi="黑体" w:eastAsia="黑体"/>
          <w:sz w:val="44"/>
          <w:szCs w:val="44"/>
        </w:rPr>
        <w:t>评</w:t>
      </w:r>
      <w:r>
        <w:rPr>
          <w:rFonts w:hint="eastAsia" w:ascii="黑体" w:hAnsi="黑体" w:eastAsia="黑体"/>
          <w:sz w:val="44"/>
          <w:szCs w:val="44"/>
          <w:lang w:eastAsia="zh-CN"/>
        </w:rPr>
        <w:t>分标准</w:t>
      </w:r>
    </w:p>
    <w:tbl>
      <w:tblPr>
        <w:tblStyle w:val="5"/>
        <w:tblW w:w="9072" w:type="dxa"/>
        <w:jc w:val="center"/>
        <w:tblCellSpacing w:w="0" w:type="dxa"/>
        <w:tblLayout w:type="fixed"/>
        <w:tblCellMar>
          <w:top w:w="45" w:type="dxa"/>
          <w:left w:w="45" w:type="dxa"/>
          <w:bottom w:w="45" w:type="dxa"/>
          <w:right w:w="45" w:type="dxa"/>
        </w:tblCellMar>
      </w:tblPr>
      <w:tblGrid>
        <w:gridCol w:w="9072"/>
      </w:tblGrid>
      <w:tr>
        <w:tblPrEx>
          <w:tblCellMar>
            <w:top w:w="45" w:type="dxa"/>
            <w:left w:w="45" w:type="dxa"/>
            <w:bottom w:w="45" w:type="dxa"/>
            <w:right w:w="45" w:type="dxa"/>
          </w:tblCellMar>
        </w:tblPrEx>
        <w:trPr>
          <w:trHeight w:val="409" w:hRule="atLeast"/>
          <w:tblCellSpacing w:w="0" w:type="dxa"/>
          <w:jc w:val="center"/>
        </w:trPr>
        <w:tc>
          <w:tcPr>
            <w:tcW w:w="9072" w:type="dxa"/>
            <w:tcBorders>
              <w:top w:val="nil"/>
              <w:left w:val="nil"/>
              <w:bottom w:val="nil"/>
              <w:right w:val="nil"/>
            </w:tcBorders>
            <w:noWrap w:val="0"/>
            <w:vAlign w:val="center"/>
          </w:tcPr>
          <w:p>
            <w:pPr>
              <w:jc w:val="left"/>
              <w:rPr>
                <w:rFonts w:ascii="宋体" w:hAnsi="宋体" w:cs="宋体"/>
                <w:b/>
                <w:bCs/>
                <w:color w:val="auto"/>
                <w:sz w:val="24"/>
              </w:rPr>
            </w:pPr>
            <w:r>
              <w:rPr>
                <w:b/>
                <w:bCs/>
                <w:color w:val="auto"/>
              </w:rPr>
              <w:t>评标方法：综合评分法（新价格分算法）</w:t>
            </w:r>
          </w:p>
        </w:tc>
      </w:tr>
      <w:tr>
        <w:tblPrEx>
          <w:tblCellMar>
            <w:top w:w="45" w:type="dxa"/>
            <w:left w:w="45" w:type="dxa"/>
            <w:bottom w:w="45" w:type="dxa"/>
            <w:right w:w="45" w:type="dxa"/>
          </w:tblCellMar>
        </w:tblPrEx>
        <w:trPr>
          <w:tblCellSpacing w:w="0" w:type="dxa"/>
          <w:jc w:val="center"/>
        </w:trPr>
        <w:tc>
          <w:tcPr>
            <w:tcW w:w="9072" w:type="dxa"/>
            <w:tcBorders>
              <w:top w:val="nil"/>
              <w:left w:val="nil"/>
              <w:bottom w:val="nil"/>
              <w:right w:val="nil"/>
            </w:tcBorders>
            <w:noWrap w:val="0"/>
            <w:vAlign w:val="center"/>
          </w:tcPr>
          <w:p>
            <w:pPr>
              <w:pStyle w:val="4"/>
              <w:spacing w:line="324" w:lineRule="auto"/>
              <w:ind w:firstLine="420"/>
              <w:rPr>
                <w:color w:val="auto"/>
                <w:sz w:val="21"/>
                <w:szCs w:val="21"/>
              </w:rPr>
            </w:pPr>
            <w:r>
              <w:rPr>
                <w:color w:val="auto"/>
                <w:sz w:val="21"/>
                <w:szCs w:val="21"/>
              </w:rPr>
              <w:t>综合评分法，</w:t>
            </w:r>
            <w:r>
              <w:rPr>
                <w:rFonts w:hint="eastAsia"/>
                <w:color w:val="auto"/>
                <w:sz w:val="21"/>
                <w:szCs w:val="21"/>
              </w:rPr>
              <w:t>在最大限度地满足招标文件实质性要求的前提下，按照招标文件中规定的各项因素进行综合评审，评标总得分排名前列的投标人，作为推荐的候选中标供应商。</w:t>
            </w:r>
          </w:p>
          <w:p>
            <w:pPr>
              <w:pStyle w:val="4"/>
              <w:ind w:firstLine="420"/>
              <w:rPr>
                <w:color w:val="auto"/>
                <w:sz w:val="21"/>
                <w:szCs w:val="21"/>
              </w:rPr>
            </w:pPr>
            <w:r>
              <w:rPr>
                <w:color w:val="auto"/>
                <w:sz w:val="21"/>
                <w:szCs w:val="21"/>
              </w:rPr>
              <w:t>价格分计算方法：</w:t>
            </w:r>
          </w:p>
          <w:p>
            <w:pPr>
              <w:pStyle w:val="4"/>
              <w:spacing w:line="324" w:lineRule="auto"/>
              <w:ind w:left="420"/>
              <w:rPr>
                <w:color w:val="auto"/>
                <w:sz w:val="21"/>
                <w:szCs w:val="21"/>
              </w:rPr>
            </w:pPr>
            <w:r>
              <w:rPr>
                <w:color w:val="auto"/>
                <w:sz w:val="21"/>
                <w:szCs w:val="21"/>
              </w:rPr>
              <w:t xml:space="preserve">采用低价优先法计算，即满足招标文件要求且投标价格最低的投标报价为评标基准价，其价格分为满分。其他投标人的价格分统一按照下列公式计算： </w:t>
            </w:r>
            <w:r>
              <w:rPr>
                <w:color w:val="auto"/>
                <w:sz w:val="21"/>
                <w:szCs w:val="21"/>
              </w:rPr>
              <w:br w:type="textWrapping"/>
            </w:r>
            <w:r>
              <w:rPr>
                <w:color w:val="auto"/>
                <w:sz w:val="21"/>
                <w:szCs w:val="21"/>
              </w:rPr>
              <w:t xml:space="preserve">投标报价得分=(评标基准价／投标报价)×100 </w:t>
            </w:r>
            <w:r>
              <w:rPr>
                <w:color w:val="auto"/>
                <w:sz w:val="21"/>
                <w:szCs w:val="21"/>
              </w:rPr>
              <w:br w:type="textWrapping"/>
            </w:r>
            <w:r>
              <w:rPr>
                <w:color w:val="auto"/>
                <w:sz w:val="21"/>
                <w:szCs w:val="21"/>
              </w:rPr>
              <w:t xml:space="preserve">评标总得分＝F1×A1＋F2×A2＋……＋Fn×An </w:t>
            </w:r>
            <w:r>
              <w:rPr>
                <w:color w:val="auto"/>
                <w:sz w:val="21"/>
                <w:szCs w:val="21"/>
              </w:rPr>
              <w:br w:type="textWrapping"/>
            </w:r>
            <w:r>
              <w:rPr>
                <w:color w:val="auto"/>
                <w:sz w:val="21"/>
                <w:szCs w:val="21"/>
              </w:rPr>
              <w:t>F1、F2……Fn分别为各项评</w:t>
            </w:r>
            <w:r>
              <w:rPr>
                <w:rFonts w:hint="default"/>
                <w:color w:val="auto"/>
                <w:sz w:val="21"/>
                <w:szCs w:val="21"/>
                <w:lang w:val="en"/>
              </w:rPr>
              <w:t>10</w:t>
            </w:r>
            <w:r>
              <w:rPr>
                <w:color w:val="auto"/>
                <w:sz w:val="21"/>
                <w:szCs w:val="21"/>
              </w:rPr>
              <w:t xml:space="preserve">审因素的得分； </w:t>
            </w:r>
            <w:r>
              <w:rPr>
                <w:color w:val="auto"/>
                <w:sz w:val="21"/>
                <w:szCs w:val="21"/>
              </w:rPr>
              <w:br w:type="textWrapping"/>
            </w:r>
            <w:r>
              <w:rPr>
                <w:color w:val="auto"/>
                <w:sz w:val="21"/>
                <w:szCs w:val="21"/>
              </w:rPr>
              <w:t xml:space="preserve">A1、A2、……An 分别为各项评审因素所占的权重(A1＋A2＋……＋An＝1)。 </w:t>
            </w:r>
            <w:r>
              <w:rPr>
                <w:color w:val="auto"/>
                <w:sz w:val="21"/>
                <w:szCs w:val="21"/>
              </w:rPr>
              <w:br w:type="textWrapping"/>
            </w:r>
            <w:r>
              <w:rPr>
                <w:color w:val="auto"/>
                <w:sz w:val="21"/>
                <w:szCs w:val="21"/>
              </w:rPr>
              <w:t xml:space="preserve">评标过程中，不得去掉报价中的最高报价和最低报价。 </w:t>
            </w:r>
          </w:p>
        </w:tc>
      </w:tr>
    </w:tbl>
    <w:p>
      <w:pPr>
        <w:rPr>
          <w:vanish/>
        </w:rPr>
      </w:pPr>
    </w:p>
    <w:tbl>
      <w:tblPr>
        <w:tblStyle w:val="5"/>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649"/>
        <w:gridCol w:w="2687"/>
        <w:gridCol w:w="854"/>
        <w:gridCol w:w="1000"/>
        <w:gridCol w:w="3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5190"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评分项</w:t>
            </w:r>
          </w:p>
        </w:tc>
        <w:tc>
          <w:tcPr>
            <w:tcW w:w="350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权重</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5190"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价格</w:t>
            </w:r>
          </w:p>
        </w:tc>
        <w:tc>
          <w:tcPr>
            <w:tcW w:w="350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5190"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技术部分</w:t>
            </w:r>
          </w:p>
        </w:tc>
        <w:tc>
          <w:tcPr>
            <w:tcW w:w="350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vMerge w:val="restart"/>
            <w:tcBorders>
              <w:top w:val="single" w:color="auto" w:sz="4" w:space="0"/>
              <w:left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rPr>
            </w:pPr>
          </w:p>
        </w:tc>
        <w:tc>
          <w:tcPr>
            <w:tcW w:w="64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268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评分因素</w:t>
            </w:r>
          </w:p>
        </w:tc>
        <w:tc>
          <w:tcPr>
            <w:tcW w:w="8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权重</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评分方式</w:t>
            </w:r>
          </w:p>
        </w:tc>
        <w:tc>
          <w:tcPr>
            <w:tcW w:w="350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vMerge w:val="continue"/>
            <w:tcBorders>
              <w:left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sz w:val="21"/>
                <w:szCs w:val="21"/>
              </w:rPr>
            </w:pPr>
          </w:p>
        </w:tc>
        <w:tc>
          <w:tcPr>
            <w:tcW w:w="64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68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项目</w:t>
            </w:r>
            <w:r>
              <w:rPr>
                <w:rFonts w:hint="eastAsia" w:ascii="宋体" w:hAnsi="宋体" w:eastAsia="宋体" w:cs="宋体"/>
                <w:color w:val="auto"/>
                <w:sz w:val="21"/>
                <w:szCs w:val="21"/>
              </w:rPr>
              <w:t>实施方案</w:t>
            </w:r>
          </w:p>
        </w:tc>
        <w:tc>
          <w:tcPr>
            <w:tcW w:w="8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15</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评审小组打分</w:t>
            </w:r>
          </w:p>
        </w:tc>
        <w:tc>
          <w:tcPr>
            <w:tcW w:w="3502"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（一）评分内容：</w:t>
            </w:r>
          </w:p>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评审委员会根据投标单位的项目实施方案进行评审，包括但不限于以下</w:t>
            </w:r>
            <w:r>
              <w:rPr>
                <w:rFonts w:hint="eastAsia" w:ascii="宋体" w:hAnsi="宋体" w:cs="宋体"/>
                <w:color w:val="auto"/>
                <w:sz w:val="21"/>
                <w:szCs w:val="21"/>
                <w:highlight w:val="none"/>
                <w:lang w:eastAsia="zh-CN"/>
              </w:rPr>
              <w:t>内容</w:t>
            </w:r>
            <w:r>
              <w:rPr>
                <w:rFonts w:hint="eastAsia" w:ascii="宋体" w:hAnsi="宋体" w:eastAsia="宋体" w:cs="宋体"/>
                <w:color w:val="auto"/>
                <w:sz w:val="21"/>
                <w:szCs w:val="21"/>
                <w:highlight w:val="none"/>
              </w:rPr>
              <w:t>：</w:t>
            </w:r>
          </w:p>
          <w:p>
            <w:pPr>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1.政策法规和规范：省市关于社会保险经办和缴费业务“一厅联办”工作支持背景。</w:t>
            </w:r>
          </w:p>
          <w:p>
            <w:pPr>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2.服务计划：服务目标、服务内容、服务标准、人员安排与职责分工。</w:t>
            </w:r>
          </w:p>
          <w:p>
            <w:pPr>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3.现场管理措施</w:t>
            </w:r>
            <w:r>
              <w:rPr>
                <w:rFonts w:hint="eastAsia" w:ascii="宋体" w:hAnsi="宋体" w:cs="宋体"/>
                <w:color w:val="auto"/>
                <w:sz w:val="21"/>
                <w:szCs w:val="21"/>
                <w:highlight w:val="none"/>
                <w:lang w:val="en-US" w:eastAsia="zh-CN"/>
              </w:rPr>
              <w:t>。</w:t>
            </w:r>
          </w:p>
          <w:p>
            <w:pPr>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4.项目运营保障</w:t>
            </w:r>
            <w:r>
              <w:rPr>
                <w:rFonts w:hint="eastAsia" w:ascii="宋体" w:hAnsi="宋体" w:cs="宋体"/>
                <w:color w:val="auto"/>
                <w:sz w:val="21"/>
                <w:szCs w:val="21"/>
                <w:highlight w:val="none"/>
                <w:lang w:val="en-US" w:eastAsia="zh-CN"/>
              </w:rPr>
              <w:t>。</w:t>
            </w:r>
          </w:p>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（二）评分依据：</w:t>
            </w:r>
          </w:p>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提供以上</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点内容得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0分，</w:t>
            </w:r>
            <w:r>
              <w:rPr>
                <w:rFonts w:hint="eastAsia" w:ascii="宋体" w:hAnsi="宋体" w:eastAsia="宋体" w:cs="宋体"/>
                <w:color w:val="auto"/>
                <w:sz w:val="21"/>
                <w:szCs w:val="21"/>
                <w:highlight w:val="none"/>
                <w:lang w:val="en-US" w:eastAsia="zh-CN"/>
              </w:rPr>
              <w:t>满足任意3点内容得60分，满足任意2点内容得40分，满足任意一点内容得20分，未满足</w:t>
            </w:r>
            <w:r>
              <w:rPr>
                <w:rFonts w:hint="eastAsia" w:ascii="宋体" w:hAnsi="宋体" w:eastAsia="宋体" w:cs="宋体"/>
                <w:color w:val="auto"/>
                <w:sz w:val="21"/>
                <w:szCs w:val="21"/>
                <w:highlight w:val="none"/>
              </w:rPr>
              <w:t>不得分。 在此基础上，专家根据内容的合理性进行评分:</w:t>
            </w:r>
          </w:p>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优评分标准:方案符合实际、完整、规范、思路清晰，内容合理性强，得20分;</w:t>
            </w:r>
          </w:p>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良评分标准:方案较符合实际、较完整规范、思路较清晰，内容合理性较强，得15分;</w:t>
            </w:r>
          </w:p>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中评分标准:方案较普通、完整性规范性一般，思路不够清晰，内容合理性一般，得10分;</w:t>
            </w:r>
          </w:p>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差评分标准：方案不完整、不规范，思路不清晰，内容合理性较差或未提供，不得分。</w:t>
            </w:r>
          </w:p>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如评审为差，评审专家须书面说明理由，并记录在档。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vMerge w:val="continue"/>
            <w:tcBorders>
              <w:left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sz w:val="21"/>
                <w:szCs w:val="21"/>
              </w:rPr>
            </w:pPr>
          </w:p>
        </w:tc>
        <w:tc>
          <w:tcPr>
            <w:tcW w:w="64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w:t>
            </w:r>
          </w:p>
        </w:tc>
        <w:tc>
          <w:tcPr>
            <w:tcW w:w="268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项目重点难点分析、应对措施及相关的合理化建议</w:t>
            </w:r>
          </w:p>
        </w:tc>
        <w:tc>
          <w:tcPr>
            <w:tcW w:w="8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cs="宋体"/>
                <w:color w:val="auto"/>
                <w:sz w:val="21"/>
                <w:szCs w:val="21"/>
                <w:lang w:eastAsia="zh-CN"/>
              </w:rPr>
              <w:t>评审小组打分</w:t>
            </w:r>
          </w:p>
        </w:tc>
        <w:tc>
          <w:tcPr>
            <w:tcW w:w="3502"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（一）评分内容：</w:t>
            </w:r>
          </w:p>
          <w:p>
            <w:pPr>
              <w:spacing w:line="240" w:lineRule="auto"/>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本</w:t>
            </w:r>
            <w:r>
              <w:rPr>
                <w:rFonts w:hint="eastAsia" w:ascii="宋体" w:hAnsi="宋体" w:eastAsia="宋体" w:cs="宋体"/>
                <w:color w:val="auto"/>
                <w:sz w:val="21"/>
                <w:szCs w:val="21"/>
                <w:highlight w:val="none"/>
              </w:rPr>
              <w:t>项目的项目重点难点分析、应对措施及相关的合理化建议，方案内容包括以下内容:</w:t>
            </w:r>
          </w:p>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1.项目重点难点分析。</w:t>
            </w:r>
          </w:p>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2.针对重、难点</w:t>
            </w:r>
            <w:r>
              <w:rPr>
                <w:rFonts w:hint="eastAsia" w:ascii="宋体" w:hAnsi="宋体" w:cs="宋体"/>
                <w:color w:val="auto"/>
                <w:sz w:val="21"/>
                <w:szCs w:val="21"/>
                <w:highlight w:val="none"/>
                <w:lang w:val="en-US" w:eastAsia="zh-CN"/>
              </w:rPr>
              <w:t>分析，提出合理</w:t>
            </w:r>
            <w:r>
              <w:rPr>
                <w:rFonts w:hint="eastAsia" w:ascii="宋体" w:hAnsi="宋体" w:eastAsia="宋体" w:cs="宋体"/>
                <w:color w:val="auto"/>
                <w:sz w:val="21"/>
                <w:szCs w:val="21"/>
                <w:highlight w:val="none"/>
              </w:rPr>
              <w:t>应对措施。</w:t>
            </w:r>
          </w:p>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3.日常服务的合理化建议。</w:t>
            </w:r>
          </w:p>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（二）评分依据：</w:t>
            </w:r>
          </w:p>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提供以上</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点内容得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0分，</w:t>
            </w:r>
            <w:r>
              <w:rPr>
                <w:rFonts w:hint="eastAsia" w:ascii="宋体" w:hAnsi="宋体" w:eastAsia="宋体" w:cs="宋体"/>
                <w:color w:val="auto"/>
                <w:sz w:val="21"/>
                <w:szCs w:val="21"/>
                <w:highlight w:val="none"/>
                <w:lang w:val="en-US" w:eastAsia="zh-CN"/>
              </w:rPr>
              <w:t>满足任意2点内容得50分，满足任意一点内容得10分，未满足</w:t>
            </w:r>
            <w:r>
              <w:rPr>
                <w:rFonts w:hint="eastAsia" w:ascii="宋体" w:hAnsi="宋体" w:eastAsia="宋体" w:cs="宋体"/>
                <w:color w:val="auto"/>
                <w:sz w:val="21"/>
                <w:szCs w:val="21"/>
                <w:highlight w:val="none"/>
              </w:rPr>
              <w:t>不得分。 在此基础上，专家根据内容的合理性进行评分:</w:t>
            </w:r>
          </w:p>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优评分标准:方案符合实际、完整、规范、思路清晰，内容合理性强，得20分;</w:t>
            </w:r>
          </w:p>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良评分标准:方案较符合实际、较完整规范、思路较清晰，内容合理性较强，得15分;</w:t>
            </w:r>
          </w:p>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中评分标准方案较普通、完整性、规范性-般，思路不够清晰，内容合理性般，得10分;</w:t>
            </w:r>
          </w:p>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差评分标准:方案不完整、不规范，思路不清晰，内容合理性较差或未提供，不得分。如评审为差，评审专家须书面说明理由，并记录在档。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vMerge w:val="continue"/>
            <w:tcBorders>
              <w:left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sz w:val="21"/>
                <w:szCs w:val="21"/>
              </w:rPr>
            </w:pPr>
          </w:p>
        </w:tc>
        <w:tc>
          <w:tcPr>
            <w:tcW w:w="64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268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质量保障措施及方案</w:t>
            </w:r>
          </w:p>
        </w:tc>
        <w:tc>
          <w:tcPr>
            <w:tcW w:w="8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cs="宋体"/>
                <w:color w:val="auto"/>
                <w:sz w:val="21"/>
                <w:szCs w:val="21"/>
                <w:lang w:eastAsia="zh-CN"/>
              </w:rPr>
              <w:t>评审小组打分</w:t>
            </w:r>
          </w:p>
        </w:tc>
        <w:tc>
          <w:tcPr>
            <w:tcW w:w="3502"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（一）评分内容：</w:t>
            </w:r>
          </w:p>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本项目的质量保障措施及</w:t>
            </w:r>
            <w:r>
              <w:rPr>
                <w:rFonts w:hint="eastAsia" w:ascii="宋体" w:hAnsi="宋体" w:eastAsia="宋体" w:cs="宋体"/>
                <w:color w:val="auto"/>
                <w:sz w:val="21"/>
                <w:szCs w:val="21"/>
                <w:highlight w:val="none"/>
                <w:lang w:eastAsia="zh-CN"/>
              </w:rPr>
              <w:t>风险保障措施</w:t>
            </w:r>
            <w:r>
              <w:rPr>
                <w:rFonts w:hint="eastAsia" w:ascii="宋体" w:hAnsi="宋体" w:eastAsia="宋体" w:cs="宋体"/>
                <w:color w:val="auto"/>
                <w:sz w:val="21"/>
                <w:szCs w:val="21"/>
                <w:highlight w:val="none"/>
              </w:rPr>
              <w:t>，内容包括</w:t>
            </w:r>
            <w:r>
              <w:rPr>
                <w:rFonts w:hint="eastAsia" w:ascii="宋体" w:hAnsi="宋体" w:eastAsia="宋体" w:cs="宋体"/>
                <w:color w:val="auto"/>
                <w:sz w:val="21"/>
                <w:szCs w:val="21"/>
                <w:highlight w:val="none"/>
                <w:lang w:eastAsia="zh-CN"/>
              </w:rPr>
              <w:t>但不限于</w:t>
            </w:r>
            <w:r>
              <w:rPr>
                <w:rFonts w:hint="eastAsia" w:ascii="宋体" w:hAnsi="宋体" w:eastAsia="宋体" w:cs="宋体"/>
                <w:color w:val="auto"/>
                <w:sz w:val="21"/>
                <w:szCs w:val="21"/>
                <w:highlight w:val="none"/>
              </w:rPr>
              <w:t>:</w:t>
            </w:r>
          </w:p>
          <w:p>
            <w:pPr>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.服务、人员保障措施</w:t>
            </w:r>
            <w:r>
              <w:rPr>
                <w:rFonts w:hint="eastAsia" w:ascii="宋体" w:hAnsi="宋体" w:eastAsia="宋体" w:cs="宋体"/>
                <w:color w:val="auto"/>
                <w:sz w:val="21"/>
                <w:szCs w:val="21"/>
                <w:highlight w:val="none"/>
                <w:lang w:eastAsia="zh-CN"/>
              </w:rPr>
              <w:t>：应有清晰的服标准，保障</w:t>
            </w:r>
            <w:r>
              <w:rPr>
                <w:rFonts w:hint="eastAsia" w:ascii="宋体" w:hAnsi="宋体" w:cs="宋体"/>
                <w:color w:val="auto"/>
                <w:sz w:val="21"/>
                <w:szCs w:val="21"/>
                <w:highlight w:val="none"/>
                <w:lang w:val="en-US" w:eastAsia="zh-CN"/>
              </w:rPr>
              <w:t>派驻</w:t>
            </w:r>
            <w:r>
              <w:rPr>
                <w:rFonts w:hint="eastAsia" w:ascii="宋体" w:hAnsi="宋体" w:eastAsia="宋体" w:cs="宋体"/>
                <w:color w:val="auto"/>
                <w:sz w:val="21"/>
                <w:szCs w:val="21"/>
                <w:highlight w:val="none"/>
                <w:lang w:eastAsia="zh-CN"/>
              </w:rPr>
              <w:t>足够的人员完成服务项目</w:t>
            </w:r>
            <w:r>
              <w:rPr>
                <w:rFonts w:hint="eastAsia" w:ascii="宋体" w:hAnsi="宋体" w:cs="宋体"/>
                <w:color w:val="auto"/>
                <w:sz w:val="21"/>
                <w:szCs w:val="21"/>
                <w:highlight w:val="none"/>
                <w:lang w:eastAsia="zh-CN"/>
              </w:rPr>
              <w:t>。</w:t>
            </w:r>
          </w:p>
          <w:p>
            <w:pPr>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.应急突发事件预案</w:t>
            </w:r>
            <w:r>
              <w:rPr>
                <w:rFonts w:hint="eastAsia" w:ascii="宋体" w:hAnsi="宋体" w:eastAsia="宋体" w:cs="宋体"/>
                <w:color w:val="auto"/>
                <w:sz w:val="21"/>
                <w:szCs w:val="21"/>
                <w:highlight w:val="none"/>
                <w:lang w:eastAsia="zh-CN"/>
              </w:rPr>
              <w:t>：包含面对服务对象投诉的处理方式、服务对象数量激增</w:t>
            </w:r>
            <w:r>
              <w:rPr>
                <w:rFonts w:hint="eastAsia" w:ascii="宋体" w:hAnsi="宋体" w:cs="宋体"/>
                <w:color w:val="auto"/>
                <w:sz w:val="21"/>
                <w:szCs w:val="21"/>
                <w:highlight w:val="none"/>
                <w:lang w:val="en-US" w:eastAsia="zh-CN"/>
              </w:rPr>
              <w:t>等情况</w:t>
            </w:r>
            <w:r>
              <w:rPr>
                <w:rFonts w:hint="eastAsia" w:ascii="宋体" w:hAnsi="宋体" w:eastAsia="宋体" w:cs="宋体"/>
                <w:color w:val="auto"/>
                <w:sz w:val="21"/>
                <w:szCs w:val="21"/>
                <w:highlight w:val="none"/>
                <w:lang w:eastAsia="zh-CN"/>
              </w:rPr>
              <w:t>的应急预案。</w:t>
            </w:r>
          </w:p>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（二）评分依据：</w:t>
            </w:r>
          </w:p>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提供以上</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点内容得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0分，</w:t>
            </w:r>
            <w:r>
              <w:rPr>
                <w:rFonts w:hint="eastAsia" w:ascii="宋体" w:hAnsi="宋体" w:eastAsia="宋体" w:cs="宋体"/>
                <w:color w:val="auto"/>
                <w:sz w:val="21"/>
                <w:szCs w:val="21"/>
                <w:highlight w:val="none"/>
                <w:lang w:val="en-US" w:eastAsia="zh-CN"/>
              </w:rPr>
              <w:t>满足任意1点内容得40分，未满足</w:t>
            </w:r>
            <w:r>
              <w:rPr>
                <w:rFonts w:hint="eastAsia" w:ascii="宋体" w:hAnsi="宋体" w:eastAsia="宋体" w:cs="宋体"/>
                <w:color w:val="auto"/>
                <w:sz w:val="21"/>
                <w:szCs w:val="21"/>
                <w:highlight w:val="none"/>
              </w:rPr>
              <w:t>不得分。 在此基础上，专家根据内容的合理性进行评分:</w:t>
            </w:r>
          </w:p>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优评分标准:方案符合实际、完整、规范、思路清晰，内容合理性强，得20分;</w:t>
            </w:r>
          </w:p>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良评分标准:方案较符合实际、较完整规范、思路较清晰，内容合理性较强，得15分;</w:t>
            </w:r>
          </w:p>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中评分标准方案较普通、完整性、规范性-般，思路不够清晰，内容合理性般，得10分;</w:t>
            </w:r>
          </w:p>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差评分标准:方案不完整、不规范，思路不清晰，内容合理性较差或未提供，不得分。如评审为差，评审专家须书面说明理由，并记录在档。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vMerge w:val="continue"/>
            <w:tcBorders>
              <w:left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sz w:val="21"/>
                <w:szCs w:val="21"/>
              </w:rPr>
            </w:pPr>
          </w:p>
        </w:tc>
        <w:tc>
          <w:tcPr>
            <w:tcW w:w="64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268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违约承诺</w:t>
            </w:r>
          </w:p>
        </w:tc>
        <w:tc>
          <w:tcPr>
            <w:tcW w:w="8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cs="宋体"/>
                <w:color w:val="auto"/>
                <w:sz w:val="21"/>
                <w:szCs w:val="21"/>
                <w:lang w:eastAsia="zh-CN"/>
              </w:rPr>
              <w:t>评审小组打分</w:t>
            </w:r>
          </w:p>
        </w:tc>
        <w:tc>
          <w:tcPr>
            <w:tcW w:w="350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21"/>
                <w:szCs w:val="21"/>
                <w:highlight w:val="none"/>
              </w:rPr>
            </w:pPr>
            <w:bookmarkStart w:id="0" w:name="OLE_LINK46"/>
            <w:r>
              <w:rPr>
                <w:rFonts w:hint="eastAsia" w:ascii="宋体" w:hAnsi="宋体" w:eastAsia="宋体" w:cs="宋体"/>
                <w:color w:val="auto"/>
                <w:sz w:val="21"/>
                <w:szCs w:val="21"/>
                <w:highlight w:val="none"/>
              </w:rPr>
              <w:t>（一）评分内容：</w:t>
            </w:r>
          </w:p>
          <w:p>
            <w:pPr>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1.服务质量达到招标文件要求</w:t>
            </w:r>
            <w:r>
              <w:rPr>
                <w:rFonts w:hint="eastAsia" w:ascii="宋体" w:hAnsi="宋体" w:cs="宋体"/>
                <w:color w:val="auto"/>
                <w:sz w:val="21"/>
                <w:szCs w:val="21"/>
                <w:highlight w:val="none"/>
                <w:lang w:eastAsia="zh-CN"/>
              </w:rPr>
              <w:t>。</w:t>
            </w:r>
          </w:p>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2.对未能达到的管理要求承担管理责任。</w:t>
            </w:r>
          </w:p>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（二）评分依据：</w:t>
            </w:r>
          </w:p>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投标人承诺以上全部二项的得100分，要求提供承诺（格式自定）作为得分依据，未提供承诺或承诺内容不满足要求不得分。</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vMerge w:val="continue"/>
            <w:tcBorders>
              <w:left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sz w:val="21"/>
                <w:szCs w:val="21"/>
              </w:rPr>
            </w:pPr>
          </w:p>
        </w:tc>
        <w:tc>
          <w:tcPr>
            <w:tcW w:w="649" w:type="dxa"/>
            <w:tcBorders>
              <w:top w:val="single" w:color="auto" w:sz="4" w:space="0"/>
              <w:left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5</w:t>
            </w:r>
          </w:p>
        </w:tc>
        <w:tc>
          <w:tcPr>
            <w:tcW w:w="268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拟安排的项目团队成员</w:t>
            </w:r>
          </w:p>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情况（</w:t>
            </w:r>
            <w:r>
              <w:rPr>
                <w:rFonts w:hint="eastAsia" w:ascii="宋体" w:hAnsi="宋体" w:eastAsia="宋体" w:cs="宋体"/>
                <w:color w:val="auto"/>
                <w:sz w:val="21"/>
                <w:szCs w:val="21"/>
                <w:lang w:eastAsia="zh-CN"/>
              </w:rPr>
              <w:t>含</w:t>
            </w:r>
            <w:r>
              <w:rPr>
                <w:rFonts w:hint="eastAsia" w:ascii="宋体" w:hAnsi="宋体" w:eastAsia="宋体" w:cs="宋体"/>
                <w:color w:val="auto"/>
                <w:sz w:val="21"/>
                <w:szCs w:val="21"/>
              </w:rPr>
              <w:t>项目负责人）</w:t>
            </w:r>
          </w:p>
        </w:tc>
        <w:tc>
          <w:tcPr>
            <w:tcW w:w="8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cs="宋体"/>
                <w:color w:val="auto"/>
                <w:sz w:val="21"/>
                <w:szCs w:val="21"/>
                <w:lang w:eastAsia="zh-CN"/>
              </w:rPr>
              <w:t>评审小组打分</w:t>
            </w:r>
          </w:p>
        </w:tc>
        <w:tc>
          <w:tcPr>
            <w:tcW w:w="350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（一）评分内容：</w:t>
            </w:r>
          </w:p>
          <w:p>
            <w:pPr>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团队成员数量</w:t>
            </w:r>
            <w:r>
              <w:rPr>
                <w:rFonts w:hint="eastAsia" w:ascii="宋体" w:hAnsi="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团队成员学历</w:t>
            </w:r>
            <w:r>
              <w:rPr>
                <w:rFonts w:hint="eastAsia" w:ascii="宋体" w:hAnsi="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（二）评分依据：</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1.团队成员数量≥5人，得50分；团队成员数量≤5人，不得分</w:t>
            </w:r>
            <w:r>
              <w:rPr>
                <w:rFonts w:hint="eastAsia" w:ascii="宋体" w:hAnsi="宋体" w:cs="宋体"/>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2.团队成员学历：满分50分，按每名团队成员的学历评分，本科或以上学历，每名得10分；大专学历，每名得5分；</w:t>
            </w:r>
            <w:bookmarkStart w:id="7" w:name="_GoBack"/>
            <w:bookmarkEnd w:id="7"/>
            <w:r>
              <w:rPr>
                <w:rFonts w:hint="eastAsia" w:ascii="宋体" w:hAnsi="宋体" w:eastAsia="宋体" w:cs="宋体"/>
                <w:color w:val="auto"/>
                <w:sz w:val="21"/>
                <w:szCs w:val="21"/>
                <w:lang w:val="en-US" w:eastAsia="zh-CN"/>
              </w:rPr>
              <w:t>大专以下学历，不得分。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.涉及学历，要求提供证书扫描件以及学信网</w:t>
            </w:r>
            <w:r>
              <w:rPr>
                <w:rFonts w:hint="eastAsia" w:ascii="宋体" w:hAnsi="宋体" w:eastAsia="宋体" w:cs="宋体"/>
                <w:color w:val="auto"/>
                <w:sz w:val="21"/>
                <w:szCs w:val="21"/>
                <w:lang w:eastAsia="zh-CN"/>
              </w:rPr>
              <w:t>（https://www.chsi.com.cn/）</w:t>
            </w:r>
            <w:r>
              <w:rPr>
                <w:rFonts w:hint="eastAsia" w:ascii="宋体" w:hAnsi="宋体" w:eastAsia="宋体" w:cs="宋体"/>
                <w:color w:val="auto"/>
                <w:sz w:val="21"/>
                <w:szCs w:val="21"/>
              </w:rPr>
              <w:t>查询记录。对于较早颁发的学历证书，学信网无法查询的，要求提供证书扫描件和其他佐证材料（如毕业院校、人社部门等颁发机构或监管机构等单位出具的证明）作为得分的依据。</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海外留学（含港澳台）人员学历无法通过学信网站查询的，应当提供教育部留学服务中心出具的国外学历学位认证证书以及教育部留学服务中心官网</w:t>
            </w:r>
            <w:r>
              <w:rPr>
                <w:rFonts w:hint="eastAsia" w:ascii="宋体" w:hAnsi="宋体" w:eastAsia="宋体" w:cs="宋体"/>
                <w:color w:val="auto"/>
                <w:sz w:val="21"/>
                <w:szCs w:val="21"/>
                <w:lang w:eastAsia="zh-CN"/>
              </w:rPr>
              <w:t>（https://zwfw.cscse.edu.cn/）</w:t>
            </w:r>
            <w:r>
              <w:rPr>
                <w:rFonts w:hint="eastAsia" w:ascii="宋体" w:hAnsi="宋体" w:eastAsia="宋体" w:cs="宋体"/>
                <w:color w:val="auto"/>
                <w:sz w:val="21"/>
                <w:szCs w:val="21"/>
              </w:rPr>
              <w:t>查询截图。若证明文件为其它语言，必须附中文译文，以中文译文为准。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以上资料均要求提供扫描件，原件备查，评分中出现无证明资料或证书过期或专家无法凭所提供资料判断是否得分的情况，一律作不得分处理。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rPr>
            </w:pPr>
          </w:p>
        </w:tc>
        <w:tc>
          <w:tcPr>
            <w:tcW w:w="64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6</w:t>
            </w:r>
          </w:p>
        </w:tc>
        <w:tc>
          <w:tcPr>
            <w:tcW w:w="268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项目完成后的服务承诺</w:t>
            </w:r>
          </w:p>
        </w:tc>
        <w:tc>
          <w:tcPr>
            <w:tcW w:w="8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cs="宋体"/>
                <w:color w:val="auto"/>
                <w:sz w:val="21"/>
                <w:szCs w:val="21"/>
                <w:lang w:eastAsia="zh-CN"/>
              </w:rPr>
              <w:t>评审小组打分</w:t>
            </w:r>
          </w:p>
        </w:tc>
        <w:tc>
          <w:tcPr>
            <w:tcW w:w="3502"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（一）评分内容：</w:t>
            </w:r>
          </w:p>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1.服务期满后主动离岗。</w:t>
            </w:r>
          </w:p>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2.与后续服务公司进行交接。</w:t>
            </w:r>
          </w:p>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3.服务期满，后续服务公司未到位前仍按原合同服务承诺提供服务。</w:t>
            </w:r>
          </w:p>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（二）评分依据：</w:t>
            </w:r>
          </w:p>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投标人承诺以上全部三项的得100分，要求提供承诺（格式自定）作为得分依据，未提供承诺或承诺内容不满足要求不得分。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val="en-US" w:eastAsia="zh-CN"/>
              </w:rPr>
              <w:t>3</w:t>
            </w:r>
          </w:p>
        </w:tc>
        <w:tc>
          <w:tcPr>
            <w:tcW w:w="5190"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商务</w:t>
            </w:r>
            <w:r>
              <w:rPr>
                <w:rFonts w:hint="eastAsia" w:ascii="宋体" w:hAnsi="宋体" w:eastAsia="宋体" w:cs="宋体"/>
                <w:b/>
                <w:color w:val="auto"/>
                <w:sz w:val="21"/>
                <w:szCs w:val="21"/>
              </w:rPr>
              <w:t>部分</w:t>
            </w:r>
          </w:p>
        </w:tc>
        <w:tc>
          <w:tcPr>
            <w:tcW w:w="350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vMerge w:val="restart"/>
            <w:tcBorders>
              <w:top w:val="single" w:color="auto" w:sz="4" w:space="0"/>
              <w:left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rPr>
            </w:pPr>
          </w:p>
        </w:tc>
        <w:tc>
          <w:tcPr>
            <w:tcW w:w="64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268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评分因素</w:t>
            </w:r>
          </w:p>
        </w:tc>
        <w:tc>
          <w:tcPr>
            <w:tcW w:w="8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权重</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评分方式</w:t>
            </w:r>
          </w:p>
        </w:tc>
        <w:tc>
          <w:tcPr>
            <w:tcW w:w="350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vMerge w:val="continue"/>
            <w:tcBorders>
              <w:left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sz w:val="21"/>
                <w:szCs w:val="21"/>
              </w:rPr>
            </w:pPr>
          </w:p>
        </w:tc>
        <w:tc>
          <w:tcPr>
            <w:tcW w:w="64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68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体系认证情况</w:t>
            </w:r>
          </w:p>
        </w:tc>
        <w:tc>
          <w:tcPr>
            <w:tcW w:w="8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cs="宋体"/>
                <w:color w:val="auto"/>
                <w:sz w:val="21"/>
                <w:szCs w:val="21"/>
                <w:lang w:eastAsia="zh-CN"/>
              </w:rPr>
              <w:t>评审小组打分</w:t>
            </w:r>
          </w:p>
        </w:tc>
        <w:tc>
          <w:tcPr>
            <w:tcW w:w="3502"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color w:val="auto"/>
              </w:rPr>
            </w:pPr>
            <w:r>
              <w:rPr>
                <w:rFonts w:hint="eastAsia" w:ascii="宋体" w:hAnsi="宋体" w:eastAsia="宋体" w:cs="宋体"/>
                <w:b/>
                <w:color w:val="auto"/>
              </w:rPr>
              <w:t>（一） 评分内容：</w:t>
            </w:r>
          </w:p>
          <w:p>
            <w:pPr>
              <w:rPr>
                <w:rFonts w:hint="eastAsia" w:ascii="宋体" w:hAnsi="宋体" w:eastAsia="宋体" w:cs="宋体"/>
                <w:color w:val="auto"/>
                <w:lang w:eastAsia="zh-CN"/>
              </w:rPr>
            </w:pPr>
            <w:r>
              <w:rPr>
                <w:rFonts w:hint="eastAsia" w:ascii="宋体" w:hAnsi="宋体" w:eastAsia="宋体" w:cs="宋体"/>
                <w:color w:val="auto"/>
                <w:lang w:val="en-US" w:eastAsia="zh-CN"/>
              </w:rPr>
              <w:t>1</w:t>
            </w:r>
            <w:r>
              <w:rPr>
                <w:rFonts w:hint="eastAsia" w:ascii="宋体" w:hAnsi="宋体" w:eastAsia="宋体" w:cs="宋体"/>
                <w:color w:val="auto"/>
              </w:rPr>
              <w:t>.投标人具有质量管理体系</w:t>
            </w:r>
            <w:r>
              <w:rPr>
                <w:rFonts w:hint="eastAsia" w:ascii="宋体" w:hAnsi="宋体" w:eastAsia="宋体" w:cs="宋体"/>
                <w:color w:val="auto"/>
                <w:lang w:val="en-US" w:eastAsia="zh-CN"/>
              </w:rPr>
              <w:t>认证证书</w:t>
            </w:r>
            <w:r>
              <w:rPr>
                <w:rFonts w:hint="eastAsia" w:ascii="宋体" w:hAnsi="宋体" w:cs="宋体"/>
                <w:color w:val="auto"/>
                <w:lang w:val="en-US" w:eastAsia="zh-CN"/>
              </w:rPr>
              <w:t>（认证范围覆盖</w:t>
            </w:r>
            <w:r>
              <w:rPr>
                <w:rFonts w:hint="eastAsia" w:ascii="宋体" w:hAnsi="宋体" w:eastAsia="宋体" w:cs="宋体"/>
                <w:color w:val="auto"/>
                <w:lang w:eastAsia="zh-CN"/>
              </w:rPr>
              <w:t>人力资源服务</w:t>
            </w:r>
            <w:r>
              <w:rPr>
                <w:rFonts w:hint="eastAsia" w:ascii="宋体" w:hAnsi="宋体" w:cs="宋体"/>
                <w:color w:val="auto"/>
                <w:lang w:eastAsia="zh-CN"/>
              </w:rPr>
              <w:t>、</w:t>
            </w:r>
            <w:r>
              <w:rPr>
                <w:rFonts w:hint="eastAsia" w:ascii="宋体" w:hAnsi="宋体" w:eastAsia="宋体" w:cs="宋体"/>
                <w:color w:val="auto"/>
                <w:lang w:eastAsia="zh-CN"/>
              </w:rPr>
              <w:t>劳务派遣服务</w:t>
            </w:r>
            <w:r>
              <w:rPr>
                <w:rFonts w:hint="eastAsia" w:ascii="宋体" w:hAnsi="宋体" w:cs="宋体"/>
                <w:color w:val="auto"/>
                <w:lang w:val="en-US" w:eastAsia="zh-CN"/>
              </w:rPr>
              <w:t>）</w:t>
            </w:r>
            <w:r>
              <w:rPr>
                <w:rFonts w:hint="eastAsia" w:ascii="宋体" w:hAnsi="宋体" w:eastAsia="宋体" w:cs="宋体"/>
                <w:color w:val="auto"/>
              </w:rPr>
              <w:t>得</w:t>
            </w:r>
            <w:r>
              <w:rPr>
                <w:rFonts w:hint="eastAsia" w:ascii="宋体" w:hAnsi="宋体" w:eastAsia="宋体" w:cs="宋体"/>
                <w:color w:val="auto"/>
                <w:lang w:val="en-US" w:eastAsia="zh-CN"/>
              </w:rPr>
              <w:t>20</w:t>
            </w:r>
            <w:r>
              <w:rPr>
                <w:rFonts w:hint="eastAsia" w:ascii="宋体" w:hAnsi="宋体" w:eastAsia="宋体" w:cs="宋体"/>
                <w:color w:val="auto"/>
              </w:rPr>
              <w:t>分</w:t>
            </w:r>
            <w:r>
              <w:rPr>
                <w:rFonts w:hint="eastAsia" w:ascii="宋体" w:hAnsi="宋体" w:cs="宋体"/>
                <w:color w:val="auto"/>
                <w:lang w:eastAsia="zh-CN"/>
              </w:rPr>
              <w:t>。</w:t>
            </w:r>
          </w:p>
          <w:p>
            <w:pPr>
              <w:rPr>
                <w:rFonts w:hint="eastAsia" w:ascii="宋体" w:hAnsi="宋体" w:eastAsia="宋体" w:cs="宋体"/>
                <w:color w:val="auto"/>
                <w:lang w:val="en-US" w:eastAsia="zh-CN"/>
              </w:rPr>
            </w:pPr>
            <w:r>
              <w:rPr>
                <w:rFonts w:hint="eastAsia" w:ascii="宋体" w:hAnsi="宋体" w:eastAsia="宋体" w:cs="宋体"/>
                <w:color w:val="auto"/>
                <w:lang w:val="en-US" w:eastAsia="zh-CN"/>
              </w:rPr>
              <w:t>2.投标人具有环境管理体系认证证书</w:t>
            </w:r>
            <w:r>
              <w:rPr>
                <w:rFonts w:hint="eastAsia" w:ascii="宋体" w:hAnsi="宋体" w:cs="宋体"/>
                <w:color w:val="auto"/>
                <w:lang w:val="en-US" w:eastAsia="zh-CN"/>
              </w:rPr>
              <w:t>（认证范围覆盖</w:t>
            </w:r>
            <w:r>
              <w:rPr>
                <w:rFonts w:hint="eastAsia" w:ascii="宋体" w:hAnsi="宋体" w:eastAsia="宋体" w:cs="宋体"/>
                <w:color w:val="auto"/>
                <w:lang w:eastAsia="zh-CN"/>
              </w:rPr>
              <w:t>人力资源服务</w:t>
            </w:r>
            <w:r>
              <w:rPr>
                <w:rFonts w:hint="eastAsia" w:ascii="宋体" w:hAnsi="宋体" w:cs="宋体"/>
                <w:color w:val="auto"/>
                <w:lang w:eastAsia="zh-CN"/>
              </w:rPr>
              <w:t>、</w:t>
            </w:r>
            <w:r>
              <w:rPr>
                <w:rFonts w:hint="eastAsia" w:ascii="宋体" w:hAnsi="宋体" w:eastAsia="宋体" w:cs="宋体"/>
                <w:color w:val="auto"/>
                <w:lang w:eastAsia="zh-CN"/>
              </w:rPr>
              <w:t>劳务派遣服务</w:t>
            </w:r>
            <w:r>
              <w:rPr>
                <w:rFonts w:hint="eastAsia" w:ascii="宋体" w:hAnsi="宋体" w:cs="宋体"/>
                <w:color w:val="auto"/>
                <w:lang w:val="en-US" w:eastAsia="zh-CN"/>
              </w:rPr>
              <w:t>）</w:t>
            </w:r>
            <w:r>
              <w:rPr>
                <w:rFonts w:hint="eastAsia" w:ascii="宋体" w:hAnsi="宋体" w:eastAsia="宋体" w:cs="宋体"/>
                <w:color w:val="auto"/>
                <w:lang w:val="en-US" w:eastAsia="zh-CN"/>
              </w:rPr>
              <w:t>得20分</w:t>
            </w:r>
            <w:r>
              <w:rPr>
                <w:rFonts w:hint="eastAsia" w:ascii="宋体" w:hAnsi="宋体" w:cs="宋体"/>
                <w:color w:val="auto"/>
                <w:lang w:val="en-US" w:eastAsia="zh-CN"/>
              </w:rPr>
              <w:t>。</w:t>
            </w:r>
          </w:p>
          <w:p>
            <w:pPr>
              <w:rPr>
                <w:rFonts w:hint="eastAsia" w:ascii="宋体" w:hAnsi="宋体" w:eastAsia="宋体" w:cs="宋体"/>
                <w:color w:val="auto"/>
                <w:lang w:val="en-US" w:eastAsia="zh-CN"/>
              </w:rPr>
            </w:pPr>
            <w:r>
              <w:rPr>
                <w:rFonts w:hint="eastAsia" w:ascii="宋体" w:hAnsi="宋体" w:eastAsia="宋体" w:cs="宋体"/>
                <w:color w:val="auto"/>
                <w:lang w:val="en-US" w:eastAsia="zh-CN"/>
              </w:rPr>
              <w:t>3.投标人具有职业健康安全管理体系认证证书</w:t>
            </w:r>
            <w:r>
              <w:rPr>
                <w:rFonts w:hint="eastAsia" w:ascii="宋体" w:hAnsi="宋体" w:cs="宋体"/>
                <w:color w:val="auto"/>
                <w:lang w:val="en-US" w:eastAsia="zh-CN"/>
              </w:rPr>
              <w:t>（认证范围覆盖</w:t>
            </w:r>
            <w:r>
              <w:rPr>
                <w:rFonts w:hint="eastAsia" w:ascii="宋体" w:hAnsi="宋体" w:eastAsia="宋体" w:cs="宋体"/>
                <w:color w:val="auto"/>
                <w:lang w:eastAsia="zh-CN"/>
              </w:rPr>
              <w:t>人力资源服务</w:t>
            </w:r>
            <w:r>
              <w:rPr>
                <w:rFonts w:hint="eastAsia" w:ascii="宋体" w:hAnsi="宋体" w:cs="宋体"/>
                <w:color w:val="auto"/>
                <w:lang w:eastAsia="zh-CN"/>
              </w:rPr>
              <w:t>、</w:t>
            </w:r>
            <w:r>
              <w:rPr>
                <w:rFonts w:hint="eastAsia" w:ascii="宋体" w:hAnsi="宋体" w:eastAsia="宋体" w:cs="宋体"/>
                <w:color w:val="auto"/>
                <w:lang w:eastAsia="zh-CN"/>
              </w:rPr>
              <w:t>劳务派遣服务</w:t>
            </w:r>
            <w:r>
              <w:rPr>
                <w:rFonts w:hint="eastAsia" w:ascii="宋体" w:hAnsi="宋体" w:cs="宋体"/>
                <w:color w:val="auto"/>
                <w:lang w:val="en-US" w:eastAsia="zh-CN"/>
              </w:rPr>
              <w:t>）</w:t>
            </w:r>
            <w:r>
              <w:rPr>
                <w:rFonts w:hint="eastAsia" w:ascii="宋体" w:hAnsi="宋体" w:eastAsia="宋体" w:cs="宋体"/>
                <w:color w:val="auto"/>
                <w:lang w:val="en-US" w:eastAsia="zh-CN"/>
              </w:rPr>
              <w:t>得20分</w:t>
            </w:r>
            <w:r>
              <w:rPr>
                <w:rFonts w:hint="eastAsia" w:ascii="宋体" w:hAnsi="宋体" w:cs="宋体"/>
                <w:color w:val="auto"/>
                <w:lang w:val="en-US" w:eastAsia="zh-CN"/>
              </w:rPr>
              <w:t>。</w:t>
            </w:r>
          </w:p>
          <w:p>
            <w:pPr>
              <w:rPr>
                <w:rFonts w:hint="eastAsia" w:ascii="宋体" w:hAnsi="宋体" w:eastAsia="宋体" w:cs="宋体"/>
                <w:color w:val="auto"/>
                <w:lang w:val="en-US" w:eastAsia="zh-CN"/>
              </w:rPr>
            </w:pPr>
            <w:r>
              <w:rPr>
                <w:rFonts w:hint="eastAsia" w:ascii="宋体" w:hAnsi="宋体" w:eastAsia="宋体" w:cs="宋体"/>
                <w:color w:val="auto"/>
                <w:lang w:val="en-US" w:eastAsia="zh-CN"/>
              </w:rPr>
              <w:t>4.投标人具有社会责任管理体系认证证书</w:t>
            </w:r>
            <w:r>
              <w:rPr>
                <w:rFonts w:hint="eastAsia" w:ascii="宋体" w:hAnsi="宋体" w:cs="宋体"/>
                <w:color w:val="auto"/>
                <w:lang w:val="en-US" w:eastAsia="zh-CN"/>
              </w:rPr>
              <w:t>（认证范围覆盖</w:t>
            </w:r>
            <w:r>
              <w:rPr>
                <w:rFonts w:hint="eastAsia" w:ascii="宋体" w:hAnsi="宋体" w:eastAsia="宋体" w:cs="宋体"/>
                <w:color w:val="auto"/>
                <w:lang w:eastAsia="zh-CN"/>
              </w:rPr>
              <w:t>人力资源服务</w:t>
            </w:r>
            <w:r>
              <w:rPr>
                <w:rFonts w:hint="eastAsia" w:ascii="宋体" w:hAnsi="宋体" w:cs="宋体"/>
                <w:color w:val="auto"/>
                <w:lang w:eastAsia="zh-CN"/>
              </w:rPr>
              <w:t>、</w:t>
            </w:r>
            <w:r>
              <w:rPr>
                <w:rFonts w:hint="eastAsia" w:ascii="宋体" w:hAnsi="宋体" w:eastAsia="宋体" w:cs="宋体"/>
                <w:color w:val="auto"/>
                <w:lang w:eastAsia="zh-CN"/>
              </w:rPr>
              <w:t>劳务派遣服务</w:t>
            </w:r>
            <w:r>
              <w:rPr>
                <w:rFonts w:hint="eastAsia" w:ascii="宋体" w:hAnsi="宋体" w:cs="宋体"/>
                <w:color w:val="auto"/>
                <w:lang w:val="en-US" w:eastAsia="zh-CN"/>
              </w:rPr>
              <w:t>）</w:t>
            </w:r>
            <w:r>
              <w:rPr>
                <w:rFonts w:hint="eastAsia" w:ascii="宋体" w:hAnsi="宋体" w:eastAsia="宋体" w:cs="宋体"/>
                <w:color w:val="auto"/>
                <w:lang w:val="en-US" w:eastAsia="zh-CN"/>
              </w:rPr>
              <w:t>得20分</w:t>
            </w:r>
            <w:r>
              <w:rPr>
                <w:rFonts w:hint="eastAsia" w:ascii="宋体" w:hAnsi="宋体" w:cs="宋体"/>
                <w:color w:val="auto"/>
                <w:lang w:val="en-US" w:eastAsia="zh-CN"/>
              </w:rPr>
              <w:t>。</w:t>
            </w:r>
          </w:p>
          <w:p>
            <w:pPr>
              <w:rPr>
                <w:rFonts w:hint="eastAsia" w:ascii="宋体" w:hAnsi="宋体" w:eastAsia="宋体" w:cs="宋体"/>
                <w:color w:val="auto"/>
                <w:lang w:val="en-US" w:eastAsia="zh-CN"/>
              </w:rPr>
            </w:pPr>
            <w:r>
              <w:rPr>
                <w:rFonts w:hint="eastAsia" w:ascii="宋体" w:hAnsi="宋体" w:eastAsia="宋体" w:cs="宋体"/>
                <w:color w:val="auto"/>
                <w:lang w:val="en-US" w:eastAsia="zh-CN"/>
              </w:rPr>
              <w:t>5.投标人具有企业诚信管理体系认证证书</w:t>
            </w:r>
            <w:r>
              <w:rPr>
                <w:rFonts w:hint="eastAsia" w:ascii="宋体" w:hAnsi="宋体" w:cs="宋体"/>
                <w:color w:val="auto"/>
                <w:lang w:val="en-US" w:eastAsia="zh-CN"/>
              </w:rPr>
              <w:t>（认证范围覆盖</w:t>
            </w:r>
            <w:r>
              <w:rPr>
                <w:rFonts w:hint="eastAsia" w:ascii="宋体" w:hAnsi="宋体" w:eastAsia="宋体" w:cs="宋体"/>
                <w:color w:val="auto"/>
                <w:lang w:eastAsia="zh-CN"/>
              </w:rPr>
              <w:t>人力资源服务</w:t>
            </w:r>
            <w:r>
              <w:rPr>
                <w:rFonts w:hint="eastAsia" w:ascii="宋体" w:hAnsi="宋体" w:cs="宋体"/>
                <w:color w:val="auto"/>
                <w:lang w:eastAsia="zh-CN"/>
              </w:rPr>
              <w:t>、</w:t>
            </w:r>
            <w:r>
              <w:rPr>
                <w:rFonts w:hint="eastAsia" w:ascii="宋体" w:hAnsi="宋体" w:eastAsia="宋体" w:cs="宋体"/>
                <w:color w:val="auto"/>
                <w:lang w:eastAsia="zh-CN"/>
              </w:rPr>
              <w:t>劳务派遣服务</w:t>
            </w:r>
            <w:r>
              <w:rPr>
                <w:rFonts w:hint="eastAsia" w:ascii="宋体" w:hAnsi="宋体" w:cs="宋体"/>
                <w:color w:val="auto"/>
                <w:lang w:val="en-US" w:eastAsia="zh-CN"/>
              </w:rPr>
              <w:t>）</w:t>
            </w:r>
            <w:r>
              <w:rPr>
                <w:rFonts w:hint="eastAsia" w:ascii="宋体" w:hAnsi="宋体" w:eastAsia="宋体" w:cs="宋体"/>
                <w:color w:val="auto"/>
                <w:lang w:val="en-US" w:eastAsia="zh-CN"/>
              </w:rPr>
              <w:t>得20分</w:t>
            </w:r>
            <w:r>
              <w:rPr>
                <w:rFonts w:hint="eastAsia" w:ascii="宋体" w:hAnsi="宋体" w:cs="宋体"/>
                <w:color w:val="auto"/>
                <w:lang w:val="en-US" w:eastAsia="zh-CN"/>
              </w:rPr>
              <w:t>。</w:t>
            </w:r>
          </w:p>
          <w:p>
            <w:pPr>
              <w:rPr>
                <w:rFonts w:hint="eastAsia" w:ascii="宋体" w:hAnsi="宋体" w:eastAsia="宋体" w:cs="宋体"/>
                <w:color w:val="auto"/>
              </w:rPr>
            </w:pPr>
            <w:r>
              <w:rPr>
                <w:rFonts w:hint="eastAsia" w:ascii="宋体" w:hAnsi="宋体" w:eastAsia="宋体" w:cs="宋体"/>
                <w:color w:val="auto"/>
              </w:rPr>
              <w:t>以上</w:t>
            </w:r>
            <w:r>
              <w:rPr>
                <w:rFonts w:hint="eastAsia" w:ascii="宋体" w:hAnsi="宋体" w:eastAsia="宋体" w:cs="宋体"/>
                <w:b w:val="0"/>
                <w:bCs w:val="0"/>
                <w:color w:val="auto"/>
                <w:kern w:val="0"/>
                <w:szCs w:val="21"/>
                <w:u w:val="none"/>
                <w:lang w:val="en-US" w:eastAsia="zh-CN" w:bidi="ar"/>
              </w:rPr>
              <w:t>5</w:t>
            </w:r>
            <w:r>
              <w:rPr>
                <w:rFonts w:hint="eastAsia" w:ascii="宋体" w:hAnsi="宋体" w:eastAsia="宋体" w:cs="宋体"/>
                <w:b w:val="0"/>
                <w:bCs w:val="0"/>
                <w:color w:val="auto"/>
                <w:u w:val="none"/>
              </w:rPr>
              <w:t>项</w:t>
            </w:r>
            <w:r>
              <w:rPr>
                <w:rFonts w:hint="eastAsia" w:ascii="宋体" w:hAnsi="宋体" w:eastAsia="宋体" w:cs="宋体"/>
                <w:color w:val="auto"/>
              </w:rPr>
              <w:t>累加计分，最高得100分。</w:t>
            </w:r>
          </w:p>
          <w:p>
            <w:pPr>
              <w:rPr>
                <w:rFonts w:hint="eastAsia" w:ascii="宋体" w:hAnsi="宋体" w:eastAsia="宋体" w:cs="宋体"/>
                <w:b/>
                <w:color w:val="auto"/>
              </w:rPr>
            </w:pPr>
            <w:r>
              <w:rPr>
                <w:rFonts w:hint="eastAsia" w:ascii="宋体" w:hAnsi="宋体" w:eastAsia="宋体" w:cs="宋体"/>
                <w:b/>
                <w:color w:val="auto"/>
              </w:rPr>
              <w:t>（二）评分依据：</w:t>
            </w:r>
          </w:p>
          <w:p>
            <w:pPr>
              <w:rPr>
                <w:rFonts w:hint="eastAsia" w:ascii="宋体" w:hAnsi="宋体" w:eastAsia="宋体" w:cs="宋体"/>
                <w:color w:val="auto"/>
              </w:rPr>
            </w:pPr>
            <w:r>
              <w:rPr>
                <w:rFonts w:hint="eastAsia" w:ascii="宋体" w:hAnsi="宋体" w:eastAsia="宋体" w:cs="宋体"/>
                <w:color w:val="auto"/>
              </w:rPr>
              <w:t>须同时提供有效的认证证书扫描件，及认证证书在全国认证认可信息公共服务平台（认e云）查询有效的截图（http://cx.cnca.cn）。</w:t>
            </w:r>
          </w:p>
          <w:p>
            <w:pPr>
              <w:rPr>
                <w:rFonts w:hint="eastAsia" w:ascii="宋体" w:hAnsi="宋体" w:eastAsia="宋体" w:cs="宋体"/>
                <w:color w:val="auto"/>
                <w:sz w:val="21"/>
                <w:szCs w:val="21"/>
              </w:rPr>
            </w:pPr>
            <w:r>
              <w:rPr>
                <w:rFonts w:hint="eastAsia" w:ascii="宋体" w:hAnsi="宋体" w:eastAsia="宋体" w:cs="宋体"/>
                <w:color w:val="auto"/>
              </w:rPr>
              <w:t>备注：以上资料均要求提供扫描件，原件备查，评分中出现无证明资料或证书过期或专家无法凭所提供资料判断是否得分的情况，一律作不得分处理。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vMerge w:val="continue"/>
            <w:tcBorders>
              <w:left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sz w:val="21"/>
                <w:szCs w:val="21"/>
              </w:rPr>
            </w:pPr>
          </w:p>
        </w:tc>
        <w:tc>
          <w:tcPr>
            <w:tcW w:w="64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p>
        </w:tc>
        <w:tc>
          <w:tcPr>
            <w:tcW w:w="268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投标人</w:t>
            </w:r>
            <w:r>
              <w:rPr>
                <w:rFonts w:hint="eastAsia" w:ascii="宋体" w:hAnsi="宋体" w:eastAsia="宋体" w:cs="宋体"/>
                <w:color w:val="auto"/>
                <w:sz w:val="21"/>
                <w:szCs w:val="21"/>
                <w:lang w:val="en-US" w:eastAsia="zh-CN"/>
              </w:rPr>
              <w:t>同</w:t>
            </w:r>
            <w:r>
              <w:rPr>
                <w:rFonts w:hint="eastAsia" w:ascii="宋体" w:hAnsi="宋体" w:eastAsia="宋体" w:cs="宋体"/>
                <w:color w:val="auto"/>
                <w:sz w:val="21"/>
                <w:szCs w:val="21"/>
              </w:rPr>
              <w:t>类项目业绩情况</w:t>
            </w:r>
          </w:p>
        </w:tc>
        <w:tc>
          <w:tcPr>
            <w:tcW w:w="8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cs="宋体"/>
                <w:color w:val="auto"/>
                <w:sz w:val="21"/>
                <w:szCs w:val="21"/>
                <w:lang w:eastAsia="zh-CN"/>
              </w:rPr>
              <w:t>评审小组打分</w:t>
            </w:r>
          </w:p>
        </w:tc>
        <w:tc>
          <w:tcPr>
            <w:tcW w:w="35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rPr>
            </w:pPr>
            <w:r>
              <w:rPr>
                <w:rFonts w:hint="eastAsia" w:ascii="宋体" w:hAnsi="宋体" w:eastAsia="宋体" w:cs="宋体"/>
                <w:color w:val="auto"/>
              </w:rPr>
              <w:t>（一）评分内容：</w:t>
            </w:r>
          </w:p>
          <w:p>
            <w:pPr>
              <w:rPr>
                <w:rFonts w:hint="eastAsia" w:ascii="宋体" w:hAnsi="宋体" w:eastAsia="宋体" w:cs="宋体"/>
                <w:color w:val="auto"/>
              </w:rPr>
            </w:pPr>
            <w:r>
              <w:rPr>
                <w:rFonts w:hint="eastAsia" w:ascii="宋体" w:hAnsi="宋体" w:eastAsia="宋体" w:cs="宋体"/>
                <w:color w:val="auto"/>
              </w:rPr>
              <w:t>投标人</w:t>
            </w:r>
            <w:r>
              <w:rPr>
                <w:rFonts w:hint="eastAsia" w:ascii="宋体" w:hAnsi="宋体" w:eastAsia="宋体" w:cs="宋体"/>
                <w:b w:val="0"/>
                <w:bCs w:val="0"/>
                <w:color w:val="auto"/>
              </w:rPr>
              <w:t>自</w:t>
            </w:r>
            <w:r>
              <w:rPr>
                <w:rFonts w:hint="eastAsia" w:ascii="宋体" w:hAnsi="宋体" w:eastAsia="宋体" w:cs="宋体"/>
                <w:b w:val="0"/>
                <w:bCs w:val="0"/>
                <w:color w:val="auto"/>
                <w:kern w:val="0"/>
                <w:szCs w:val="21"/>
                <w:lang w:val="en-US" w:eastAsia="zh-CN" w:bidi="ar"/>
              </w:rPr>
              <w:t>2022年</w:t>
            </w:r>
            <w:r>
              <w:rPr>
                <w:rFonts w:hint="eastAsia" w:ascii="宋体" w:hAnsi="宋体" w:eastAsia="宋体" w:cs="宋体"/>
                <w:color w:val="auto"/>
              </w:rPr>
              <w:t>1月1日至本项目截标之日内所签订的</w:t>
            </w:r>
            <w:r>
              <w:rPr>
                <w:rFonts w:hint="eastAsia" w:ascii="宋体" w:hAnsi="宋体" w:eastAsia="宋体" w:cs="宋体"/>
                <w:color w:val="auto"/>
                <w:lang w:eastAsia="zh-CN"/>
              </w:rPr>
              <w:t>政务服务类</w:t>
            </w:r>
            <w:r>
              <w:rPr>
                <w:rFonts w:hint="eastAsia" w:ascii="宋体" w:hAnsi="宋体" w:eastAsia="宋体" w:cs="宋体"/>
                <w:color w:val="auto"/>
              </w:rPr>
              <w:t>项目合同（以合同签订日期为准），每提供</w:t>
            </w:r>
            <w:r>
              <w:rPr>
                <w:rFonts w:hint="eastAsia" w:ascii="宋体" w:hAnsi="宋体" w:eastAsia="宋体" w:cs="宋体"/>
                <w:color w:val="auto"/>
                <w:lang w:val="en-US" w:eastAsia="zh-CN"/>
              </w:rPr>
              <w:t>一份</w:t>
            </w:r>
            <w:r>
              <w:rPr>
                <w:rFonts w:hint="eastAsia" w:ascii="宋体" w:hAnsi="宋体" w:eastAsia="宋体" w:cs="宋体"/>
                <w:color w:val="auto"/>
              </w:rPr>
              <w:t>同类业绩得</w:t>
            </w:r>
            <w:r>
              <w:rPr>
                <w:rFonts w:hint="eastAsia" w:ascii="宋体" w:hAnsi="宋体" w:eastAsia="宋体" w:cs="宋体"/>
                <w:b w:val="0"/>
                <w:bCs w:val="0"/>
                <w:color w:val="auto"/>
                <w:kern w:val="0"/>
                <w:szCs w:val="21"/>
                <w:lang w:val="en-US" w:eastAsia="zh-CN" w:bidi="ar"/>
              </w:rPr>
              <w:t>25</w:t>
            </w:r>
            <w:r>
              <w:rPr>
                <w:rFonts w:hint="eastAsia" w:ascii="宋体" w:hAnsi="宋体" w:eastAsia="宋体" w:cs="宋体"/>
                <w:b w:val="0"/>
                <w:bCs w:val="0"/>
                <w:color w:val="auto"/>
                <w:kern w:val="0"/>
                <w:szCs w:val="21"/>
                <w:lang w:bidi="ar"/>
              </w:rPr>
              <w:t>分</w:t>
            </w:r>
            <w:r>
              <w:rPr>
                <w:rFonts w:hint="eastAsia" w:ascii="宋体" w:hAnsi="宋体" w:eastAsia="宋体" w:cs="宋体"/>
                <w:color w:val="auto"/>
              </w:rPr>
              <w:t>，最高得100分。</w:t>
            </w:r>
          </w:p>
          <w:p>
            <w:pPr>
              <w:rPr>
                <w:rFonts w:hint="eastAsia" w:ascii="宋体" w:hAnsi="宋体" w:eastAsia="宋体" w:cs="宋体"/>
                <w:color w:val="auto"/>
              </w:rPr>
            </w:pPr>
            <w:r>
              <w:rPr>
                <w:rFonts w:hint="eastAsia" w:ascii="宋体" w:hAnsi="宋体" w:eastAsia="宋体" w:cs="宋体"/>
                <w:color w:val="auto"/>
              </w:rPr>
              <w:t>（二）评分依据：</w:t>
            </w:r>
          </w:p>
          <w:p>
            <w:pPr>
              <w:rPr>
                <w:rFonts w:hint="eastAsia" w:ascii="宋体" w:hAnsi="宋体" w:eastAsia="宋体" w:cs="宋体"/>
                <w:color w:val="auto"/>
              </w:rPr>
            </w:pPr>
            <w:r>
              <w:rPr>
                <w:rFonts w:hint="eastAsia" w:ascii="宋体" w:hAnsi="宋体" w:eastAsia="宋体" w:cs="宋体"/>
                <w:color w:val="auto"/>
              </w:rPr>
              <w:t>1.</w:t>
            </w:r>
            <w:bookmarkStart w:id="1" w:name="OLE_LINK20"/>
            <w:r>
              <w:rPr>
                <w:rFonts w:hint="eastAsia" w:ascii="宋体" w:hAnsi="宋体" w:eastAsia="宋体" w:cs="宋体"/>
                <w:color w:val="auto"/>
              </w:rPr>
              <w:t>要求提供合同关键信息</w:t>
            </w:r>
            <w:r>
              <w:rPr>
                <w:rFonts w:hint="eastAsia" w:ascii="宋体" w:hAnsi="宋体" w:eastAsia="宋体" w:cs="宋体"/>
                <w:color w:val="auto"/>
                <w:szCs w:val="21"/>
              </w:rPr>
              <w:t>（包括但不限于合同标的、签订时间、双方签章页）</w:t>
            </w:r>
            <w:r>
              <w:rPr>
                <w:rFonts w:hint="eastAsia" w:ascii="宋体" w:hAnsi="宋体" w:eastAsia="宋体" w:cs="宋体"/>
                <w:color w:val="auto"/>
              </w:rPr>
              <w:t>作为得分依据，</w:t>
            </w:r>
            <w:bookmarkEnd w:id="1"/>
            <w:bookmarkStart w:id="2" w:name="OLE_LINK17"/>
            <w:r>
              <w:rPr>
                <w:rFonts w:hint="eastAsia" w:ascii="宋体" w:hAnsi="宋体" w:eastAsia="宋体" w:cs="宋体"/>
                <w:color w:val="auto"/>
              </w:rPr>
              <w:t>通过合同关键信息无法判断是否得分的，还须同时提供能证明得分的其它证明资料，如项目报告或合同甲方出具的证明文件等。</w:t>
            </w:r>
          </w:p>
          <w:bookmarkEnd w:id="2"/>
          <w:p>
            <w:pPr>
              <w:spacing w:line="240" w:lineRule="auto"/>
              <w:jc w:val="left"/>
              <w:rPr>
                <w:rFonts w:hint="eastAsia" w:ascii="宋体" w:hAnsi="宋体" w:eastAsia="宋体" w:cs="宋体"/>
                <w:color w:val="auto"/>
                <w:sz w:val="21"/>
                <w:szCs w:val="21"/>
              </w:rPr>
            </w:pPr>
            <w:r>
              <w:rPr>
                <w:rFonts w:hint="eastAsia" w:ascii="宋体" w:hAnsi="宋体" w:eastAsia="宋体" w:cs="宋体"/>
                <w:color w:val="auto"/>
              </w:rPr>
              <w:t>2.以上资料均要求提供扫描件，原件备查。备注：评分中出现无证明资料或证书过期或专家无法凭所提供资料判断是否得分的情况，一律作不得分处理。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vMerge w:val="continue"/>
            <w:tcBorders>
              <w:left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sz w:val="21"/>
                <w:szCs w:val="21"/>
              </w:rPr>
            </w:pPr>
          </w:p>
        </w:tc>
        <w:tc>
          <w:tcPr>
            <w:tcW w:w="64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p>
        </w:tc>
        <w:tc>
          <w:tcPr>
            <w:tcW w:w="268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履约评价</w:t>
            </w:r>
          </w:p>
        </w:tc>
        <w:tc>
          <w:tcPr>
            <w:tcW w:w="8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cs="宋体"/>
                <w:color w:val="auto"/>
                <w:sz w:val="21"/>
                <w:szCs w:val="21"/>
                <w:lang w:eastAsia="zh-CN"/>
              </w:rPr>
              <w:t>评审小组打分</w:t>
            </w:r>
          </w:p>
        </w:tc>
        <w:tc>
          <w:tcPr>
            <w:tcW w:w="35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rPr>
            </w:pPr>
            <w:r>
              <w:rPr>
                <w:rFonts w:hint="eastAsia" w:ascii="宋体" w:hAnsi="宋体" w:eastAsia="宋体" w:cs="宋体"/>
                <w:color w:val="auto"/>
              </w:rPr>
              <w:t>（一）评分内容：</w:t>
            </w:r>
          </w:p>
          <w:p>
            <w:pPr>
              <w:rPr>
                <w:rFonts w:hint="eastAsia" w:ascii="宋体" w:hAnsi="宋体" w:eastAsia="宋体" w:cs="宋体"/>
                <w:color w:val="auto"/>
              </w:rPr>
            </w:pPr>
            <w:r>
              <w:rPr>
                <w:rFonts w:hint="eastAsia" w:ascii="宋体" w:hAnsi="宋体" w:eastAsia="宋体" w:cs="宋体"/>
                <w:color w:val="auto"/>
              </w:rPr>
              <w:t>投标人提供符合“</w:t>
            </w:r>
            <w:r>
              <w:rPr>
                <w:rFonts w:hint="eastAsia" w:ascii="宋体" w:hAnsi="宋体" w:cs="宋体"/>
                <w:color w:val="auto"/>
                <w:lang w:val="en-US" w:eastAsia="zh-CN"/>
              </w:rPr>
              <w:t>2</w:t>
            </w:r>
            <w:r>
              <w:rPr>
                <w:rFonts w:hint="eastAsia" w:ascii="宋体" w:hAnsi="宋体" w:eastAsia="宋体" w:cs="宋体"/>
                <w:color w:val="auto"/>
              </w:rPr>
              <w:t>.投标人同类项目业绩情况”合同甲方出具评价为优/优秀/满意或最高评价的</w:t>
            </w:r>
            <w:bookmarkStart w:id="3" w:name="OLE_LINK26"/>
            <w:r>
              <w:rPr>
                <w:rFonts w:hint="eastAsia" w:ascii="宋体" w:hAnsi="宋体" w:eastAsia="宋体" w:cs="宋体"/>
                <w:color w:val="auto"/>
                <w:kern w:val="0"/>
              </w:rPr>
              <w:t>履约评价或验收合格证明文件</w:t>
            </w:r>
            <w:bookmarkEnd w:id="3"/>
            <w:r>
              <w:rPr>
                <w:rFonts w:hint="eastAsia" w:ascii="宋体" w:hAnsi="宋体" w:eastAsia="宋体" w:cs="宋体"/>
                <w:color w:val="auto"/>
              </w:rPr>
              <w:t>，每提供一份得</w:t>
            </w:r>
            <w:bookmarkStart w:id="4" w:name="OLE_LINK30"/>
            <w:bookmarkStart w:id="5" w:name="OLE_LINK29"/>
            <w:r>
              <w:rPr>
                <w:rFonts w:hint="eastAsia" w:ascii="宋体" w:hAnsi="宋体" w:eastAsia="宋体" w:cs="宋体"/>
                <w:b w:val="0"/>
                <w:bCs w:val="0"/>
                <w:color w:val="auto"/>
                <w:kern w:val="0"/>
                <w:szCs w:val="21"/>
                <w:lang w:val="en-US" w:eastAsia="zh-CN" w:bidi="ar"/>
              </w:rPr>
              <w:t>25</w:t>
            </w:r>
            <w:r>
              <w:rPr>
                <w:rFonts w:hint="eastAsia" w:ascii="宋体" w:hAnsi="宋体" w:eastAsia="宋体" w:cs="宋体"/>
                <w:b w:val="0"/>
                <w:bCs w:val="0"/>
                <w:color w:val="auto"/>
                <w:kern w:val="0"/>
                <w:szCs w:val="21"/>
                <w:lang w:bidi="ar"/>
              </w:rPr>
              <w:t>分</w:t>
            </w:r>
            <w:bookmarkEnd w:id="4"/>
            <w:bookmarkEnd w:id="5"/>
            <w:r>
              <w:rPr>
                <w:rFonts w:hint="eastAsia" w:ascii="宋体" w:hAnsi="宋体" w:eastAsia="宋体" w:cs="宋体"/>
                <w:color w:val="auto"/>
              </w:rPr>
              <w:t>，最高得100分。</w:t>
            </w:r>
          </w:p>
          <w:p>
            <w:pPr>
              <w:rPr>
                <w:rFonts w:hint="eastAsia" w:ascii="宋体" w:hAnsi="宋体" w:eastAsia="宋体" w:cs="宋体"/>
                <w:color w:val="auto"/>
              </w:rPr>
            </w:pPr>
            <w:r>
              <w:rPr>
                <w:rFonts w:hint="eastAsia" w:ascii="宋体" w:hAnsi="宋体" w:eastAsia="宋体" w:cs="宋体"/>
                <w:color w:val="auto"/>
              </w:rPr>
              <w:t>（二）评分依据：</w:t>
            </w:r>
          </w:p>
          <w:p>
            <w:pPr>
              <w:wordWrap w:val="0"/>
              <w:rPr>
                <w:rFonts w:hint="eastAsia" w:ascii="宋体" w:hAnsi="宋体" w:eastAsia="宋体" w:cs="宋体"/>
                <w:color w:val="auto"/>
              </w:rPr>
            </w:pPr>
            <w:r>
              <w:rPr>
                <w:rFonts w:hint="eastAsia" w:ascii="宋体" w:hAnsi="宋体" w:eastAsia="宋体" w:cs="宋体"/>
                <w:color w:val="auto"/>
              </w:rPr>
              <w:t>1.提供</w:t>
            </w:r>
            <w:bookmarkStart w:id="6" w:name="OLE_LINK3"/>
            <w:r>
              <w:rPr>
                <w:rFonts w:hint="eastAsia" w:ascii="宋体" w:hAnsi="宋体" w:eastAsia="宋体" w:cs="宋体"/>
                <w:color w:val="auto"/>
              </w:rPr>
              <w:t>加盖合同甲方公章（或甲方业务章）</w:t>
            </w:r>
            <w:bookmarkEnd w:id="6"/>
            <w:r>
              <w:rPr>
                <w:rFonts w:hint="eastAsia" w:ascii="宋体" w:hAnsi="宋体" w:eastAsia="宋体" w:cs="宋体"/>
                <w:color w:val="auto"/>
              </w:rPr>
              <w:t>项目</w:t>
            </w:r>
            <w:r>
              <w:rPr>
                <w:rFonts w:hint="eastAsia" w:ascii="宋体" w:hAnsi="宋体" w:eastAsia="宋体" w:cs="宋体"/>
                <w:color w:val="auto"/>
                <w:kern w:val="0"/>
              </w:rPr>
              <w:t>履约评价或验收合格证明文件</w:t>
            </w:r>
            <w:r>
              <w:rPr>
                <w:rFonts w:hint="eastAsia" w:ascii="宋体" w:hAnsi="宋体" w:eastAsia="宋体" w:cs="宋体"/>
                <w:color w:val="auto"/>
              </w:rPr>
              <w:t>清晰扫描件，原件备查。</w:t>
            </w:r>
          </w:p>
          <w:p>
            <w:pPr>
              <w:spacing w:line="240" w:lineRule="auto"/>
              <w:jc w:val="left"/>
              <w:rPr>
                <w:rFonts w:hint="eastAsia" w:ascii="宋体" w:hAnsi="宋体" w:eastAsia="宋体" w:cs="宋体"/>
                <w:color w:val="auto"/>
                <w:sz w:val="21"/>
                <w:szCs w:val="21"/>
              </w:rPr>
            </w:pPr>
            <w:r>
              <w:rPr>
                <w:rFonts w:hint="eastAsia" w:ascii="宋体" w:hAnsi="宋体" w:eastAsia="宋体" w:cs="宋体"/>
                <w:color w:val="auto"/>
              </w:rPr>
              <w:t>备注：评分中出现无证明资料或证书过期或专家无法凭所提供资料判断是否得分的情况，一律作不得分处理。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val="en-US" w:eastAsia="zh-CN"/>
              </w:rPr>
              <w:t>4</w:t>
            </w:r>
          </w:p>
        </w:tc>
        <w:tc>
          <w:tcPr>
            <w:tcW w:w="5190"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val="en-US" w:eastAsia="zh-CN"/>
              </w:rPr>
              <w:t>其他</w:t>
            </w:r>
          </w:p>
        </w:tc>
        <w:tc>
          <w:tcPr>
            <w:tcW w:w="350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vMerge w:val="restart"/>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rPr>
            </w:pPr>
          </w:p>
        </w:tc>
        <w:tc>
          <w:tcPr>
            <w:tcW w:w="649" w:type="dxa"/>
            <w:tcBorders>
              <w:top w:val="single" w:color="auto" w:sz="4" w:space="0"/>
              <w:left w:val="single" w:color="auto" w:sz="4" w:space="0"/>
              <w:bottom w:val="single" w:color="auto" w:sz="4" w:space="0"/>
              <w:right w:val="single" w:color="auto" w:sz="4" w:space="0"/>
            </w:tcBorders>
            <w:noWrap w:val="0"/>
            <w:vAlign w:val="center"/>
          </w:tcPr>
          <w:p>
            <w:pPr>
              <w:spacing w:after="160"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2687" w:type="dxa"/>
            <w:tcBorders>
              <w:top w:val="single" w:color="auto" w:sz="4" w:space="0"/>
              <w:left w:val="single" w:color="auto" w:sz="4" w:space="0"/>
              <w:bottom w:val="single" w:color="auto" w:sz="4" w:space="0"/>
              <w:right w:val="single" w:color="auto" w:sz="4" w:space="0"/>
            </w:tcBorders>
            <w:noWrap w:val="0"/>
            <w:vAlign w:val="center"/>
          </w:tcPr>
          <w:p>
            <w:pPr>
              <w:spacing w:after="160"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评分因素</w:t>
            </w:r>
          </w:p>
        </w:tc>
        <w:tc>
          <w:tcPr>
            <w:tcW w:w="854" w:type="dxa"/>
            <w:tcBorders>
              <w:top w:val="single" w:color="auto" w:sz="4" w:space="0"/>
              <w:left w:val="single" w:color="auto" w:sz="4" w:space="0"/>
              <w:bottom w:val="single" w:color="auto" w:sz="4" w:space="0"/>
              <w:right w:val="single" w:color="auto" w:sz="4" w:space="0"/>
            </w:tcBorders>
            <w:noWrap w:val="0"/>
            <w:vAlign w:val="center"/>
          </w:tcPr>
          <w:p>
            <w:pPr>
              <w:spacing w:after="160"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权重</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spacing w:after="160"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评分方式</w:t>
            </w:r>
          </w:p>
        </w:tc>
        <w:tc>
          <w:tcPr>
            <w:tcW w:w="3502" w:type="dxa"/>
            <w:tcBorders>
              <w:top w:val="single" w:color="auto" w:sz="4" w:space="0"/>
              <w:left w:val="single" w:color="auto" w:sz="4" w:space="0"/>
              <w:bottom w:val="single" w:color="auto" w:sz="4" w:space="0"/>
              <w:right w:val="single" w:color="auto" w:sz="4" w:space="0"/>
            </w:tcBorders>
            <w:noWrap w:val="0"/>
            <w:vAlign w:val="center"/>
          </w:tcPr>
          <w:p>
            <w:pPr>
              <w:spacing w:after="160"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rPr>
            </w:pPr>
          </w:p>
        </w:tc>
        <w:tc>
          <w:tcPr>
            <w:tcW w:w="649"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right="2" w:rightChars="1"/>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68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rPr>
            </w:pPr>
            <w:r>
              <w:rPr>
                <w:rFonts w:hint="eastAsia" w:ascii="宋体" w:hAnsi="宋体" w:eastAsia="宋体" w:cs="宋体"/>
                <w:color w:val="auto"/>
              </w:rPr>
              <w:t>诚信情况</w:t>
            </w:r>
          </w:p>
        </w:tc>
        <w:tc>
          <w:tcPr>
            <w:tcW w:w="8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right="2" w:rightChars="1"/>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right="2" w:rightChars="1"/>
              <w:jc w:val="center"/>
              <w:rPr>
                <w:rFonts w:hint="eastAsia" w:ascii="宋体" w:hAnsi="宋体" w:eastAsia="宋体" w:cs="宋体"/>
                <w:color w:val="auto"/>
                <w:sz w:val="21"/>
                <w:szCs w:val="21"/>
              </w:rPr>
            </w:pPr>
            <w:r>
              <w:rPr>
                <w:rFonts w:hint="eastAsia" w:ascii="宋体" w:hAnsi="宋体" w:cs="宋体"/>
                <w:color w:val="auto"/>
                <w:sz w:val="21"/>
                <w:szCs w:val="21"/>
                <w:lang w:eastAsia="zh-CN"/>
              </w:rPr>
              <w:t>评审小组打分</w:t>
            </w:r>
          </w:p>
        </w:tc>
        <w:tc>
          <w:tcPr>
            <w:tcW w:w="3502" w:type="dxa"/>
            <w:tcBorders>
              <w:top w:val="single" w:color="auto" w:sz="4" w:space="0"/>
              <w:left w:val="single" w:color="auto" w:sz="4" w:space="0"/>
              <w:bottom w:val="single" w:color="auto" w:sz="4" w:space="0"/>
              <w:right w:val="single" w:color="auto" w:sz="4" w:space="0"/>
            </w:tcBorders>
            <w:noWrap w:val="0"/>
            <w:vAlign w:val="center"/>
          </w:tcPr>
          <w:p>
            <w:pPr>
              <w:pStyle w:val="3"/>
              <w:numPr>
                <w:ilvl w:val="0"/>
                <w:numId w:val="0"/>
              </w:numPr>
              <w:pBdr>
                <w:bottom w:val="none" w:color="auto" w:sz="0" w:space="0"/>
              </w:pBdr>
              <w:tabs>
                <w:tab w:val="clear" w:pos="4153"/>
                <w:tab w:val="clear" w:pos="8306"/>
              </w:tabs>
              <w:spacing w:line="240" w:lineRule="auto"/>
              <w:ind w:right="2" w:rightChars="1"/>
              <w:jc w:val="both"/>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相关供应商诚信查询结果。</w:t>
            </w:r>
          </w:p>
          <w:p>
            <w:pPr>
              <w:pStyle w:val="3"/>
              <w:numPr>
                <w:ilvl w:val="0"/>
                <w:numId w:val="0"/>
              </w:numPr>
              <w:pBdr>
                <w:bottom w:val="none" w:color="auto" w:sz="0" w:space="0"/>
              </w:pBdr>
              <w:tabs>
                <w:tab w:val="clear" w:pos="4153"/>
                <w:tab w:val="clear" w:pos="8306"/>
              </w:tabs>
              <w:spacing w:line="240" w:lineRule="auto"/>
              <w:ind w:right="2" w:rightChars="1"/>
              <w:jc w:val="both"/>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4"/>
                <w:lang w:val="en-US" w:eastAsia="zh-CN" w:bidi="ar-SA"/>
              </w:rPr>
              <w:t>查询渠道：通过“信用中国”（http://www.creditchina.gov.cn，下载信用信息报告）、中国政府采购网（http://www.ccgp.gov.cn）、深圳市政府采购监管网（http://zfcg.sz.gov.cn）查询供应商信用信息，信用信息以开标当日的查询结果为准。</w:t>
            </w:r>
          </w:p>
        </w:tc>
      </w:tr>
    </w:tbl>
    <w:p/>
    <w:p/>
    <w:sectPr>
      <w:pgSz w:w="11906" w:h="16838"/>
      <w:pgMar w:top="2098" w:right="1474" w:bottom="1984"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鼎小标宋简">
    <w:altName w:val="方正小标宋_GBK"/>
    <w:panose1 w:val="02010609010101010101"/>
    <w:charset w:val="00"/>
    <w:family w:val="modern"/>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小标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F3DC5D"/>
    <w:rsid w:val="0204432B"/>
    <w:rsid w:val="06BC2E95"/>
    <w:rsid w:val="5FBF871E"/>
    <w:rsid w:val="69FF4365"/>
    <w:rsid w:val="7218260C"/>
    <w:rsid w:val="72275A3A"/>
    <w:rsid w:val="A6FD7247"/>
    <w:rsid w:val="BDB62CC7"/>
    <w:rsid w:val="CEF39B45"/>
    <w:rsid w:val="EFF67799"/>
    <w:rsid w:val="F6BFBD8A"/>
    <w:rsid w:val="FEF3DC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Times New Roman" w:hAnsi="Times New Roman"/>
      <w:sz w:val="32"/>
      <w:szCs w:val="24"/>
    </w:rPr>
  </w:style>
  <w:style w:type="paragraph" w:styleId="3">
    <w:name w:val="header"/>
    <w:basedOn w:val="1"/>
    <w:qFormat/>
    <w:uiPriority w:val="99"/>
    <w:pPr>
      <w:pBdr>
        <w:bottom w:val="single" w:color="auto" w:sz="6" w:space="1"/>
      </w:pBdr>
      <w:tabs>
        <w:tab w:val="center" w:pos="4153"/>
        <w:tab w:val="right" w:pos="8306"/>
      </w:tabs>
      <w:snapToGrid w:val="0"/>
      <w:jc w:val="center"/>
    </w:pPr>
    <w:rPr>
      <w:rFonts w:eastAsia="文鼎小标宋简"/>
      <w:sz w:val="52"/>
    </w:r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2024-08-07T09:13:00Z</dcterms:created>
  <dc:creator>yt</dc:creator>
  <cp:lastModifiedBy>yt</cp:lastModifiedBy>
  <dcterms:modified xsi:type="dcterms:W3CDTF">2024-08-07T10:28:57Z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