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 w:cs="宋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napToGrid w:val="0"/>
        <w:spacing w:before="120" w:beforeLines="50" w:after="120" w:afterLines="50"/>
        <w:jc w:val="center"/>
        <w:outlineLvl w:val="2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法人单位基本情况</w:t>
      </w:r>
    </w:p>
    <w:tbl>
      <w:tblPr>
        <w:tblStyle w:val="4"/>
        <w:tblW w:w="94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909"/>
        <w:gridCol w:w="3081"/>
        <w:gridCol w:w="889"/>
        <w:gridCol w:w="17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3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81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89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240" w:lineRule="exac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表　　号：</w:t>
            </w:r>
          </w:p>
        </w:tc>
        <w:tc>
          <w:tcPr>
            <w:tcW w:w="1763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distribute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ＭＬＫ１０１－１表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3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81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89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制定机关：</w:t>
            </w:r>
          </w:p>
        </w:tc>
        <w:tc>
          <w:tcPr>
            <w:tcW w:w="1763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distribute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pacing w:val="6"/>
                <w:sz w:val="18"/>
                <w:szCs w:val="18"/>
              </w:rPr>
              <w:t>国</w:t>
            </w:r>
            <w:r>
              <w:rPr>
                <w:rFonts w:ascii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spacing w:val="6"/>
                <w:sz w:val="18"/>
                <w:szCs w:val="18"/>
              </w:rPr>
              <w:t>家</w:t>
            </w:r>
            <w:r>
              <w:rPr>
                <w:rFonts w:ascii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spacing w:val="6"/>
                <w:sz w:val="18"/>
                <w:szCs w:val="18"/>
              </w:rPr>
              <w:t>统</w:t>
            </w:r>
            <w:r>
              <w:rPr>
                <w:rFonts w:ascii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spacing w:val="6"/>
                <w:sz w:val="18"/>
                <w:szCs w:val="18"/>
              </w:rPr>
              <w:t>计</w:t>
            </w:r>
            <w:r>
              <w:rPr>
                <w:rFonts w:ascii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spacing w:val="6"/>
                <w:sz w:val="18"/>
                <w:szCs w:val="18"/>
              </w:rPr>
              <w:t>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3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81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89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文　　号：</w:t>
            </w:r>
          </w:p>
        </w:tc>
        <w:tc>
          <w:tcPr>
            <w:tcW w:w="1763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distribut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国统字</w:t>
            </w:r>
            <w:r>
              <w:rPr>
                <w:rFonts w:hint="eastAsia" w:ascii="宋体" w:hAnsi="宋体"/>
                <w:sz w:val="18"/>
                <w:szCs w:val="18"/>
              </w:rPr>
              <w:t>〔20</w:t>
            </w: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88号</w:t>
            </w:r>
          </w:p>
        </w:tc>
      </w:tr>
      <w:tr>
        <w:trPr>
          <w:jc w:val="center"/>
        </w:trPr>
        <w:tc>
          <w:tcPr>
            <w:tcW w:w="1783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81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89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240" w:lineRule="exac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有效期至：</w:t>
            </w:r>
          </w:p>
        </w:tc>
        <w:tc>
          <w:tcPr>
            <w:tcW w:w="1763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distribute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t>5年１月</w:t>
            </w:r>
          </w:p>
        </w:tc>
      </w:tr>
    </w:tbl>
    <w:p>
      <w:pPr>
        <w:spacing w:line="20" w:lineRule="exact"/>
        <w:jc w:val="center"/>
        <w:rPr>
          <w:rFonts w:ascii="黑体" w:hAnsi="黑体" w:eastAsia="黑体"/>
          <w:sz w:val="28"/>
          <w:szCs w:val="28"/>
        </w:rPr>
      </w:pPr>
    </w:p>
    <w:tbl>
      <w:tblPr>
        <w:tblStyle w:val="4"/>
        <w:tblW w:w="9447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1"/>
        <w:gridCol w:w="3875"/>
        <w:gridCol w:w="508"/>
        <w:gridCol w:w="4573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3" w:hRule="atLeast"/>
          <w:jc w:val="center"/>
        </w:trPr>
        <w:tc>
          <w:tcPr>
            <w:tcW w:w="4366" w:type="dxa"/>
            <w:gridSpan w:val="2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ind w:firstLine="417" w:firstLineChars="232"/>
              <w:rPr>
                <w:rFonts w:ascii="楷体_GB2312" w:hAnsi="宋体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 w:cs="楷体_GB2312"/>
                <w:sz w:val="18"/>
                <w:szCs w:val="18"/>
              </w:rPr>
              <w:t>《中华人民共和国统计法》第七条规定：国家机关、企业事业单位和其他组织及个体工商户和个人等统计调查对象，必须依照本法和国家有关规定，真实、准确、完整、及时地提供统计调查所需的资料，不得提供不真实或者不完整的统计资料，不得迟报、拒报统计资料。《中华人民共和国统计法》第九条规定：统计机构和统计人员对在统计工作中知悉的国家秘密、商业秘密和个人信息，应当予以保密。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01</w:t>
            </w:r>
          </w:p>
        </w:tc>
        <w:tc>
          <w:tcPr>
            <w:tcW w:w="4573" w:type="dxa"/>
            <w:noWrap w:val="0"/>
            <w:vAlign w:val="bottom"/>
          </w:tcPr>
          <w:p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统一社会信用代码</w:t>
            </w:r>
          </w:p>
          <w:p>
            <w:pPr>
              <w:snapToGrid w:val="0"/>
              <w:ind w:firstLine="900" w:firstLineChars="5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□□□□□□□□□□□□□□□□□□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6" w:hRule="atLeast"/>
          <w:jc w:val="center"/>
        </w:trPr>
        <w:tc>
          <w:tcPr>
            <w:tcW w:w="4366" w:type="dxa"/>
            <w:gridSpan w:val="2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ind w:firstLine="417" w:firstLineChars="232"/>
              <w:rPr>
                <w:rFonts w:ascii="楷体_GB2312" w:eastAsia="楷体_GB2312" w:cs="楷体_GB2312"/>
                <w:sz w:val="18"/>
                <w:szCs w:val="18"/>
              </w:rPr>
            </w:pPr>
          </w:p>
        </w:tc>
        <w:tc>
          <w:tcPr>
            <w:tcW w:w="50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02</w:t>
            </w:r>
          </w:p>
        </w:tc>
        <w:tc>
          <w:tcPr>
            <w:tcW w:w="4573" w:type="dxa"/>
            <w:noWrap w:val="0"/>
            <w:vAlign w:val="bottom"/>
          </w:tcPr>
          <w:p>
            <w:pPr>
              <w:tabs>
                <w:tab w:val="left" w:pos="1954"/>
                <w:tab w:val="left" w:pos="2158"/>
                <w:tab w:val="left" w:pos="2363"/>
                <w:tab w:val="left" w:pos="2567"/>
                <w:tab w:val="left" w:pos="2772"/>
                <w:tab w:val="left" w:pos="2976"/>
                <w:tab w:val="left" w:pos="3181"/>
                <w:tab w:val="left" w:pos="3385"/>
                <w:tab w:val="left" w:pos="3590"/>
                <w:tab w:val="left" w:pos="3794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单位详细名称：</w:t>
            </w:r>
            <w:r>
              <w:rPr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6" w:hRule="atLeast"/>
          <w:jc w:val="center"/>
        </w:trPr>
        <w:tc>
          <w:tcPr>
            <w:tcW w:w="4366" w:type="dxa"/>
            <w:gridSpan w:val="2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ind w:firstLine="417" w:firstLineChars="232"/>
              <w:rPr>
                <w:rFonts w:ascii="楷体_GB2312" w:eastAsia="楷体_GB2312" w:cs="楷体_GB2312"/>
                <w:sz w:val="18"/>
                <w:szCs w:val="18"/>
              </w:rPr>
            </w:pPr>
          </w:p>
        </w:tc>
        <w:tc>
          <w:tcPr>
            <w:tcW w:w="508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03</w:t>
            </w:r>
          </w:p>
        </w:tc>
        <w:tc>
          <w:tcPr>
            <w:tcW w:w="4573" w:type="dxa"/>
            <w:noWrap w:val="0"/>
            <w:vAlign w:val="bottom"/>
          </w:tcPr>
          <w:p>
            <w:pPr>
              <w:tabs>
                <w:tab w:val="left" w:pos="1954"/>
                <w:tab w:val="left" w:pos="2158"/>
                <w:tab w:val="left" w:pos="2363"/>
                <w:tab w:val="left" w:pos="2567"/>
                <w:tab w:val="left" w:pos="2772"/>
                <w:tab w:val="left" w:pos="2976"/>
                <w:tab w:val="left" w:pos="3181"/>
                <w:tab w:val="left" w:pos="3385"/>
                <w:tab w:val="left" w:pos="3590"/>
                <w:tab w:val="left" w:pos="3794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法定代表人（单位负责人）：</w:t>
            </w:r>
            <w:r>
              <w:rPr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04</w:t>
            </w:r>
          </w:p>
        </w:tc>
        <w:tc>
          <w:tcPr>
            <w:tcW w:w="8956" w:type="dxa"/>
            <w:gridSpan w:val="3"/>
            <w:noWrap w:val="0"/>
            <w:tcMar>
              <w:top w:w="0" w:type="dxa"/>
              <w:bottom w:w="0" w:type="dxa"/>
            </w:tcMar>
            <w:vAlign w:val="bottom"/>
          </w:tcPr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单位所在地区划及详细地址</w:t>
            </w:r>
            <w:r>
              <w:rPr>
                <w:rFonts w:ascii="黑体" w:hAnsi="宋体" w:eastAsia="黑体" w:cs="黑体"/>
                <w:sz w:val="18"/>
                <w:szCs w:val="18"/>
              </w:rPr>
              <w:t xml:space="preserve">                  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sz w:val="18"/>
                <w:szCs w:val="18"/>
              </w:rPr>
              <w:t>区划代码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统计机构填写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/>
                <w:sz w:val="18"/>
              </w:rPr>
              <w:t xml:space="preserve"> □□□□□□</w:t>
            </w:r>
            <w:r>
              <w:rPr>
                <w:rFonts w:ascii="宋体" w:hAnsi="宋体" w:cs="宋体"/>
                <w:sz w:val="18"/>
                <w:szCs w:val="18"/>
              </w:rPr>
              <w:t>—</w:t>
            </w:r>
            <w:r>
              <w:rPr>
                <w:rFonts w:hint="eastAsia" w:ascii="宋体"/>
                <w:sz w:val="18"/>
              </w:rPr>
              <w:t>□□□</w:t>
            </w:r>
            <w:r>
              <w:rPr>
                <w:rFonts w:ascii="宋体" w:hAnsi="宋体" w:cs="宋体"/>
                <w:sz w:val="18"/>
                <w:szCs w:val="18"/>
              </w:rPr>
              <w:t>—</w:t>
            </w:r>
            <w:r>
              <w:rPr>
                <w:rFonts w:hint="eastAsia" w:ascii="宋体"/>
                <w:sz w:val="18"/>
              </w:rPr>
              <w:t>□□□</w:t>
            </w:r>
          </w:p>
          <w:p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省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自治区、直辖市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地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市、州、盟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县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市、区、旗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　　　　  </w:t>
            </w:r>
            <w:r>
              <w:rPr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乡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镇、街道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村(居)委会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　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　　　　</w:t>
            </w:r>
            <w:r>
              <w:rPr>
                <w:rFonts w:hint="eastAsia" w:ascii="宋体" w:hAnsi="宋体" w:cs="宋体"/>
                <w:sz w:val="18"/>
                <w:szCs w:val="18"/>
              </w:rPr>
              <w:t>街（路）、门牌号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8956" w:type="dxa"/>
            <w:gridSpan w:val="3"/>
            <w:noWrap w:val="0"/>
            <w:tcMar>
              <w:top w:w="0" w:type="dxa"/>
              <w:bottom w:w="0" w:type="dxa"/>
            </w:tcMar>
            <w:vAlign w:val="bottom"/>
          </w:tcPr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单位注册地区划及详细地址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区划代码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统计机构填写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/>
                <w:sz w:val="18"/>
              </w:rPr>
              <w:t xml:space="preserve"> □□□□□□</w:t>
            </w:r>
            <w:r>
              <w:rPr>
                <w:rFonts w:ascii="宋体" w:hAnsi="宋体" w:cs="宋体"/>
                <w:sz w:val="18"/>
                <w:szCs w:val="18"/>
              </w:rPr>
              <w:t>—</w:t>
            </w:r>
            <w:r>
              <w:rPr>
                <w:rFonts w:hint="eastAsia" w:ascii="宋体"/>
                <w:sz w:val="18"/>
              </w:rPr>
              <w:t>□□□</w:t>
            </w:r>
            <w:r>
              <w:rPr>
                <w:rFonts w:ascii="宋体" w:hAnsi="宋体" w:cs="宋体"/>
                <w:sz w:val="18"/>
                <w:szCs w:val="18"/>
              </w:rPr>
              <w:t>—</w:t>
            </w:r>
            <w:r>
              <w:rPr>
                <w:rFonts w:hint="eastAsia" w:ascii="宋体"/>
                <w:sz w:val="18"/>
              </w:rPr>
              <w:t>□□□</w:t>
            </w:r>
          </w:p>
          <w:p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省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自治区、直辖市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地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市、州、盟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县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市、区、旗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　　　　  </w:t>
            </w:r>
            <w:r>
              <w:rPr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乡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镇、街道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村(居)委会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　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　　　　</w:t>
            </w:r>
            <w:r>
              <w:rPr>
                <w:rFonts w:hint="eastAsia" w:ascii="宋体" w:hAnsi="宋体" w:cs="宋体"/>
                <w:sz w:val="18"/>
                <w:szCs w:val="18"/>
              </w:rPr>
              <w:t>街（路）、门牌号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2" w:hRule="atLeast"/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05</w:t>
            </w:r>
          </w:p>
        </w:tc>
        <w:tc>
          <w:tcPr>
            <w:tcW w:w="8956" w:type="dxa"/>
            <w:gridSpan w:val="3"/>
            <w:noWrap w:val="0"/>
            <w:tcMar>
              <w:top w:w="0" w:type="dxa"/>
              <w:bottom w:w="0" w:type="dxa"/>
            </w:tcMar>
            <w:vAlign w:val="bottom"/>
          </w:tcPr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firstLine="180" w:firstLine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联系电话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长途区号    □□□□□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固定电话    □□□□□□□□-□□□□□□</w:t>
            </w:r>
          </w:p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firstLine="180" w:firstLineChars="10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移动电话    □□□□□□□□□□□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06</w:t>
            </w:r>
          </w:p>
        </w:tc>
        <w:tc>
          <w:tcPr>
            <w:tcW w:w="8956" w:type="dxa"/>
            <w:gridSpan w:val="3"/>
            <w:noWrap w:val="0"/>
            <w:tcMar>
              <w:top w:w="0" w:type="dxa"/>
              <w:bottom w:w="0" w:type="dxa"/>
            </w:tcMar>
            <w:vAlign w:val="bottom"/>
          </w:tcPr>
          <w:p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行业类别</w:t>
            </w:r>
          </w:p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4" w:leftChars="2" w:firstLine="180" w:firstLineChars="100"/>
              <w:jc w:val="left"/>
              <w:rPr>
                <w:u w:val="single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主要业务活动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u w:val="single"/>
              </w:rPr>
              <w:t xml:space="preserve">           </w:t>
            </w:r>
          </w:p>
          <w:p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0"/>
                <w:sz w:val="18"/>
                <w:szCs w:val="18"/>
              </w:rPr>
              <w:t xml:space="preserve">   统计机构填写：</w:t>
            </w:r>
            <w:r>
              <w:rPr>
                <w:rFonts w:hint="eastAsia" w:ascii="宋体" w:hAnsi="宋体" w:cs="宋体"/>
                <w:sz w:val="18"/>
                <w:szCs w:val="18"/>
              </w:rPr>
              <w:t>行业代码</w:t>
            </w:r>
            <w:r>
              <w:rPr>
                <w:rFonts w:ascii="宋体" w:hAnsi="宋体" w:cs="宋体"/>
                <w:sz w:val="18"/>
                <w:szCs w:val="18"/>
              </w:rPr>
              <w:t xml:space="preserve">(GB/T 4754-2017)    </w:t>
            </w:r>
            <w:r>
              <w:rPr>
                <w:rFonts w:hint="eastAsia" w:ascii="宋体" w:hAnsi="宋体" w:cs="宋体"/>
                <w:sz w:val="18"/>
                <w:szCs w:val="18"/>
              </w:rPr>
              <w:t>□□□□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6" w:hRule="atLeast"/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8956" w:type="dxa"/>
            <w:gridSpan w:val="3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机构类型      □□</w:t>
            </w:r>
          </w:p>
          <w:p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 企业          20 事业单位        30 机关          40 社会团体            51 民办非企业单位</w:t>
            </w:r>
          </w:p>
          <w:p>
            <w:pPr>
              <w:spacing w:line="220" w:lineRule="exact"/>
              <w:ind w:firstLine="192" w:firstLineChars="10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52 基金会        53 居委会          54 村委会        </w:t>
            </w: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hint="eastAsia" w:ascii="宋体" w:hAnsi="宋体"/>
                <w:sz w:val="18"/>
                <w:szCs w:val="18"/>
              </w:rPr>
              <w:t>农民</w:t>
            </w:r>
            <w:r>
              <w:rPr>
                <w:rFonts w:ascii="宋体" w:hAnsi="宋体"/>
                <w:sz w:val="18"/>
                <w:szCs w:val="18"/>
              </w:rPr>
              <w:t>专业合作社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</w:t>
            </w:r>
            <w:r>
              <w:rPr>
                <w:rFonts w:ascii="宋体" w:hAnsi="宋体"/>
                <w:sz w:val="18"/>
                <w:szCs w:val="18"/>
              </w:rPr>
              <w:t xml:space="preserve">56 </w:t>
            </w:r>
            <w:r>
              <w:rPr>
                <w:rFonts w:hint="eastAsia" w:ascii="宋体" w:hAnsi="宋体"/>
                <w:sz w:val="18"/>
                <w:szCs w:val="18"/>
              </w:rPr>
              <w:t>农村集体</w:t>
            </w:r>
            <w:r>
              <w:rPr>
                <w:rFonts w:ascii="宋体" w:hAnsi="宋体"/>
                <w:sz w:val="18"/>
                <w:szCs w:val="18"/>
              </w:rPr>
              <w:t>经济</w:t>
            </w:r>
            <w:r>
              <w:rPr>
                <w:rFonts w:hint="eastAsia" w:ascii="宋体" w:hAnsi="宋体"/>
                <w:sz w:val="18"/>
                <w:szCs w:val="18"/>
              </w:rPr>
              <w:t>组织</w:t>
            </w:r>
          </w:p>
          <w:p>
            <w:pPr>
              <w:snapToGrid w:val="0"/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90 其他组织机构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84" w:hRule="atLeast"/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08</w:t>
            </w:r>
          </w:p>
        </w:tc>
        <w:tc>
          <w:tcPr>
            <w:tcW w:w="8956" w:type="dxa"/>
            <w:gridSpan w:val="3"/>
            <w:noWrap w:val="0"/>
            <w:tcMar>
              <w:top w:w="0" w:type="dxa"/>
              <w:bottom w:w="0" w:type="dxa"/>
            </w:tcMar>
            <w:vAlign w:val="bottom"/>
          </w:tcPr>
          <w:p>
            <w:pPr>
              <w:widowControl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登记注册统计类别    □□□</w:t>
            </w:r>
          </w:p>
          <w:p>
            <w:pPr>
              <w:tabs>
                <w:tab w:val="left" w:pos="630"/>
              </w:tabs>
              <w:spacing w:line="300" w:lineRule="atLeast"/>
              <w:ind w:firstLine="180" w:firstLineChars="100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  <w:t>内资企业</w:t>
            </w:r>
          </w:p>
          <w:p>
            <w:pPr>
              <w:tabs>
                <w:tab w:val="left" w:pos="630"/>
              </w:tabs>
              <w:spacing w:line="300" w:lineRule="atLeast"/>
              <w:ind w:firstLine="180" w:firstLineChars="100"/>
              <w:rPr>
                <w:rFonts w:ascii="Nimbus Roman No9 L" w:hAnsi="Nimbus Roman No9 L" w:cs="Nimbus Roman No9 L"/>
                <w:sz w:val="18"/>
                <w:szCs w:val="18"/>
                <w:lang w:val="en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  <w:lang w:val="en"/>
              </w:rPr>
              <w:t xml:space="preserve">111 国有独资公司 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 xml:space="preserve">              </w:t>
            </w:r>
            <w:r>
              <w:rPr>
                <w:rFonts w:ascii="Nimbus Roman No9 L" w:hAnsi="Nimbus Roman No9 L" w:cs="Nimbus Roman No9 L"/>
                <w:sz w:val="18"/>
                <w:szCs w:val="18"/>
                <w:lang w:val="en"/>
              </w:rPr>
              <w:t xml:space="preserve">112 私营有限责任公司 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 xml:space="preserve">          </w:t>
            </w:r>
            <w:r>
              <w:rPr>
                <w:rFonts w:ascii="Nimbus Roman No9 L" w:hAnsi="Nimbus Roman No9 L" w:cs="Nimbus Roman No9 L"/>
                <w:sz w:val="18"/>
                <w:szCs w:val="18"/>
                <w:lang w:val="en"/>
              </w:rPr>
              <w:t>119 其他有限责任公司</w:t>
            </w:r>
          </w:p>
          <w:p>
            <w:pPr>
              <w:tabs>
                <w:tab w:val="left" w:pos="630"/>
              </w:tabs>
              <w:spacing w:line="300" w:lineRule="atLeast"/>
              <w:ind w:firstLine="180" w:firstLineChars="100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121 私营股份有限公司           129 其他股份有限公司</w:t>
            </w:r>
          </w:p>
          <w:p>
            <w:pPr>
              <w:tabs>
                <w:tab w:val="left" w:pos="630"/>
              </w:tabs>
              <w:spacing w:line="300" w:lineRule="atLeast"/>
              <w:ind w:firstLine="180" w:firstLineChars="100"/>
              <w:rPr>
                <w:rFonts w:hint="eastAsia"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131 全民所有制企业（国有企业）</w:t>
            </w:r>
            <w:r>
              <w:rPr>
                <w:rFonts w:hint="eastAsia" w:ascii="Nimbus Roman No9 L" w:hAnsi="Nimbus Roman No9 L" w:cs="Nimbus Roman No9 L"/>
                <w:sz w:val="18"/>
                <w:szCs w:val="18"/>
              </w:rPr>
              <w:t xml:space="preserve"> 132 集体所有制企业（集体企业） 133 股份合作企业 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 xml:space="preserve">     </w:t>
            </w:r>
            <w:r>
              <w:rPr>
                <w:rFonts w:hint="eastAsia" w:ascii="Nimbus Roman No9 L" w:hAnsi="Nimbus Roman No9 L" w:cs="Nimbus Roman No9 L"/>
                <w:sz w:val="18"/>
                <w:szCs w:val="18"/>
              </w:rPr>
              <w:t>134 联营企业</w:t>
            </w:r>
          </w:p>
          <w:p>
            <w:pPr>
              <w:tabs>
                <w:tab w:val="left" w:pos="630"/>
              </w:tabs>
              <w:spacing w:line="300" w:lineRule="atLeast"/>
              <w:ind w:firstLine="180" w:firstLineChars="100"/>
              <w:rPr>
                <w:rFonts w:ascii="Nimbus Roman No9 L" w:hAnsi="Nimbus Roman No9 L" w:cs="Nimbus Roman No9 L"/>
                <w:sz w:val="18"/>
                <w:szCs w:val="18"/>
                <w:lang w:val="en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140</w:t>
            </w:r>
            <w:r>
              <w:rPr>
                <w:rFonts w:ascii="Nimbus Roman No9 L" w:hAnsi="Nimbus Roman No9 L" w:cs="Nimbus Roman No9 L"/>
                <w:sz w:val="18"/>
                <w:szCs w:val="18"/>
                <w:lang w:val="en"/>
              </w:rPr>
              <w:t xml:space="preserve"> 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个人独资企业</w:t>
            </w:r>
            <w:r>
              <w:rPr>
                <w:rFonts w:ascii="Nimbus Roman No9 L" w:hAnsi="Nimbus Roman No9 L" w:cs="Nimbus Roman No9 L"/>
                <w:sz w:val="18"/>
                <w:szCs w:val="18"/>
                <w:lang w:val="en"/>
              </w:rPr>
              <w:t xml:space="preserve"> 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 xml:space="preserve">              150</w:t>
            </w:r>
            <w:r>
              <w:rPr>
                <w:rFonts w:ascii="Nimbus Roman No9 L" w:hAnsi="Nimbus Roman No9 L" w:cs="Nimbus Roman No9 L"/>
                <w:sz w:val="18"/>
                <w:szCs w:val="18"/>
                <w:lang w:val="en"/>
              </w:rPr>
              <w:t xml:space="preserve"> 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合伙企业</w:t>
            </w:r>
            <w:r>
              <w:rPr>
                <w:rFonts w:ascii="Nimbus Roman No9 L" w:hAnsi="Nimbus Roman No9 L" w:cs="Nimbus Roman No9 L"/>
                <w:sz w:val="18"/>
                <w:szCs w:val="18"/>
                <w:lang w:val="en"/>
              </w:rPr>
              <w:t xml:space="preserve"> 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 xml:space="preserve">                  190</w:t>
            </w:r>
            <w:r>
              <w:rPr>
                <w:rFonts w:ascii="Nimbus Roman No9 L" w:hAnsi="Nimbus Roman No9 L" w:cs="Nimbus Roman No9 L"/>
                <w:sz w:val="18"/>
                <w:szCs w:val="18"/>
                <w:lang w:val="en"/>
              </w:rPr>
              <w:t xml:space="preserve"> 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其他内资企业</w:t>
            </w:r>
          </w:p>
          <w:p>
            <w:pPr>
              <w:tabs>
                <w:tab w:val="left" w:pos="630"/>
              </w:tabs>
              <w:spacing w:line="300" w:lineRule="atLeast"/>
              <w:ind w:firstLine="180" w:firstLineChars="100"/>
              <w:rPr>
                <w:rFonts w:ascii="Nimbus Roman No9 L" w:hAnsi="Nimbus Roman No9 L" w:cs="Nimbus Roman No9 L"/>
                <w:sz w:val="18"/>
                <w:szCs w:val="18"/>
                <w:lang w:val="en"/>
              </w:rPr>
            </w:pPr>
            <w:r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  <w:t>港澳台投资企业</w:t>
            </w:r>
          </w:p>
          <w:p>
            <w:pPr>
              <w:tabs>
                <w:tab w:val="left" w:pos="630"/>
              </w:tabs>
              <w:spacing w:line="300" w:lineRule="atLeast"/>
              <w:ind w:left="178" w:leftChars="85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210</w:t>
            </w:r>
            <w:r>
              <w:rPr>
                <w:rFonts w:ascii="Nimbus Roman No9 L" w:hAnsi="Nimbus Roman No9 L" w:cs="Nimbus Roman No9 L"/>
                <w:sz w:val="18"/>
                <w:szCs w:val="18"/>
                <w:lang w:val="en"/>
              </w:rPr>
              <w:t xml:space="preserve"> 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港澳台投资有限责任公司</w:t>
            </w:r>
            <w:r>
              <w:rPr>
                <w:rFonts w:hint="eastAsia" w:ascii="Nimbus Roman No9 L" w:hAnsi="Nimbus Roman No9 L" w:cs="Nimbus Roman No9 L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 xml:space="preserve">    220</w:t>
            </w:r>
            <w:r>
              <w:rPr>
                <w:rFonts w:ascii="Nimbus Roman No9 L" w:hAnsi="Nimbus Roman No9 L" w:cs="Nimbus Roman No9 L"/>
                <w:sz w:val="18"/>
                <w:szCs w:val="18"/>
                <w:lang w:val="en"/>
              </w:rPr>
              <w:t xml:space="preserve"> 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港澳台投资股份有限公司</w:t>
            </w:r>
            <w:r>
              <w:rPr>
                <w:rFonts w:hint="eastAsia" w:ascii="Nimbus Roman No9 L" w:hAnsi="Nimbus Roman No9 L" w:cs="Nimbus Roman No9 L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 xml:space="preserve">    230</w:t>
            </w:r>
            <w:r>
              <w:rPr>
                <w:rFonts w:ascii="Nimbus Roman No9 L" w:hAnsi="Nimbus Roman No9 L" w:cs="Nimbus Roman No9 L"/>
                <w:sz w:val="18"/>
                <w:szCs w:val="18"/>
                <w:lang w:val="en"/>
              </w:rPr>
              <w:t xml:space="preserve"> 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港澳台投资合伙企业</w:t>
            </w:r>
            <w:r>
              <w:rPr>
                <w:rFonts w:hint="eastAsia" w:ascii="Nimbus Roman No9 L" w:hAnsi="Nimbus Roman No9 L" w:cs="Nimbus Roman No9 L"/>
                <w:sz w:val="18"/>
                <w:szCs w:val="18"/>
              </w:rPr>
              <w:t xml:space="preserve"> </w:t>
            </w:r>
            <w:r>
              <w:rPr>
                <w:rFonts w:hint="eastAsia" w:ascii="Nimbus Roman No9 L" w:hAnsi="Nimbus Roman No9 L" w:cs="Nimbus Roman No9 L"/>
                <w:sz w:val="18"/>
                <w:szCs w:val="18"/>
              </w:rPr>
              <w:br w:type="textWrapping"/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290</w:t>
            </w:r>
            <w:r>
              <w:rPr>
                <w:rFonts w:ascii="Nimbus Roman No9 L" w:hAnsi="Nimbus Roman No9 L" w:cs="Nimbus Roman No9 L"/>
                <w:sz w:val="18"/>
                <w:szCs w:val="18"/>
                <w:lang w:val="en"/>
              </w:rPr>
              <w:t xml:space="preserve"> 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其他港澳台投资企业</w:t>
            </w:r>
          </w:p>
          <w:p>
            <w:pPr>
              <w:tabs>
                <w:tab w:val="left" w:pos="630"/>
              </w:tabs>
              <w:spacing w:line="300" w:lineRule="atLeast"/>
              <w:ind w:firstLine="180" w:firstLineChars="100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  <w:t>外商投资企业</w:t>
            </w:r>
          </w:p>
          <w:p>
            <w:pPr>
              <w:tabs>
                <w:tab w:val="left" w:pos="630"/>
              </w:tabs>
              <w:spacing w:line="300" w:lineRule="atLeast"/>
              <w:ind w:firstLine="180" w:firstLineChars="100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310</w:t>
            </w:r>
            <w:r>
              <w:rPr>
                <w:rFonts w:ascii="Nimbus Roman No9 L" w:hAnsi="Nimbus Roman No9 L" w:cs="Nimbus Roman No9 L"/>
                <w:sz w:val="18"/>
                <w:szCs w:val="18"/>
                <w:lang w:val="en"/>
              </w:rPr>
              <w:t xml:space="preserve"> 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外商投资有限责任公司</w:t>
            </w:r>
            <w:r>
              <w:rPr>
                <w:rFonts w:ascii="Nimbus Roman No9 L" w:hAnsi="Nimbus Roman No9 L" w:cs="Nimbus Roman No9 L"/>
                <w:sz w:val="18"/>
                <w:szCs w:val="18"/>
                <w:lang w:val="en"/>
              </w:rPr>
              <w:t xml:space="preserve"> 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 xml:space="preserve"> 320</w:t>
            </w:r>
            <w:r>
              <w:rPr>
                <w:rFonts w:ascii="Nimbus Roman No9 L" w:hAnsi="Nimbus Roman No9 L" w:cs="Nimbus Roman No9 L"/>
                <w:sz w:val="18"/>
                <w:szCs w:val="18"/>
                <w:lang w:val="en"/>
              </w:rPr>
              <w:t xml:space="preserve"> 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 xml:space="preserve">外商投资股份有限公司  </w:t>
            </w:r>
            <w:r>
              <w:rPr>
                <w:rFonts w:hint="eastAsia" w:ascii="Nimbus Roman No9 L" w:hAnsi="Nimbus Roman No9 L" w:cs="Nimbus Roman No9 L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330</w:t>
            </w:r>
            <w:r>
              <w:rPr>
                <w:rFonts w:ascii="Nimbus Roman No9 L" w:hAnsi="Nimbus Roman No9 L" w:cs="Nimbus Roman No9 L"/>
                <w:sz w:val="18"/>
                <w:szCs w:val="18"/>
                <w:lang w:val="en"/>
              </w:rPr>
              <w:t xml:space="preserve"> 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 xml:space="preserve">外商投资合伙企业  </w:t>
            </w:r>
            <w:r>
              <w:rPr>
                <w:rFonts w:ascii="Nimbus Roman No9 L" w:hAnsi="Nimbus Roman No9 L" w:cs="Nimbus Roman No9 L"/>
                <w:sz w:val="18"/>
                <w:szCs w:val="18"/>
                <w:lang w:val="en"/>
              </w:rPr>
              <w:t xml:space="preserve"> 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390</w:t>
            </w:r>
            <w:r>
              <w:rPr>
                <w:rFonts w:ascii="Nimbus Roman No9 L" w:hAnsi="Nimbus Roman No9 L" w:cs="Nimbus Roman No9 L"/>
                <w:sz w:val="18"/>
                <w:szCs w:val="18"/>
                <w:lang w:val="en"/>
              </w:rPr>
              <w:t xml:space="preserve"> 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其他外商投资企业</w:t>
            </w:r>
          </w:p>
          <w:p>
            <w:pPr>
              <w:snapToGrid w:val="0"/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400</w:t>
            </w:r>
            <w:r>
              <w:rPr>
                <w:rFonts w:ascii="Nimbus Roman No9 L" w:hAnsi="Nimbus Roman No9 L" w:cs="Nimbus Roman No9 L"/>
                <w:sz w:val="18"/>
                <w:szCs w:val="18"/>
                <w:lang w:val="en"/>
              </w:rPr>
              <w:t xml:space="preserve"> </w:t>
            </w:r>
            <w:r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  <w:t>农民专业合作社（联合社）</w:t>
            </w:r>
            <w:r>
              <w:rPr>
                <w:rFonts w:hint="eastAsia" w:ascii="Nimbus Roman No9 L" w:hAnsi="Nimbus Roman No9 L" w:cs="Nimbus Roman No9 L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500</w:t>
            </w:r>
            <w:r>
              <w:rPr>
                <w:rFonts w:ascii="Nimbus Roman No9 L" w:hAnsi="Nimbus Roman No9 L" w:cs="Nimbus Roman No9 L"/>
                <w:sz w:val="18"/>
                <w:szCs w:val="18"/>
                <w:lang w:val="en"/>
              </w:rPr>
              <w:t xml:space="preserve"> </w:t>
            </w:r>
            <w:r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  <w:t>个体工商户</w:t>
            </w:r>
            <w:r>
              <w:rPr>
                <w:rFonts w:hint="eastAsia" w:ascii="Nimbus Roman No9 L" w:hAnsi="Nimbus Roman No9 L" w:cs="Nimbus Roman No9 L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900</w:t>
            </w:r>
            <w:r>
              <w:rPr>
                <w:rFonts w:ascii="Nimbus Roman No9 L" w:hAnsi="Nimbus Roman No9 L" w:cs="Nimbus Roman No9 L"/>
                <w:sz w:val="18"/>
                <w:szCs w:val="18"/>
                <w:lang w:val="en"/>
              </w:rPr>
              <w:t xml:space="preserve"> </w:t>
            </w:r>
            <w:r>
              <w:rPr>
                <w:rFonts w:ascii="Nimbus Roman No9 L" w:hAnsi="Nimbus Roman No9 L" w:cs="Nimbus Roman No9 L"/>
                <w:b/>
                <w:bCs/>
                <w:sz w:val="18"/>
                <w:szCs w:val="18"/>
              </w:rPr>
              <w:t>其他市场主体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4" w:hRule="atLeast"/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09</w:t>
            </w:r>
          </w:p>
        </w:tc>
        <w:tc>
          <w:tcPr>
            <w:tcW w:w="8956" w:type="dxa"/>
            <w:gridSpan w:val="3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企业控股情况    □    1 国有控股   2 集体控股   3 私人控股   4 港澳台商控股   5 外商控股   9 其他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8956" w:type="dxa"/>
            <w:gridSpan w:val="3"/>
            <w:noWrap w:val="0"/>
            <w:tcMar>
              <w:top w:w="0" w:type="dxa"/>
              <w:bottom w:w="0" w:type="dxa"/>
            </w:tcMar>
            <w:vAlign w:val="bottom"/>
          </w:tcPr>
          <w:p>
            <w:pPr>
              <w:spacing w:line="220" w:lineRule="exact"/>
              <w:ind w:firstLine="12" w:firstLineChars="7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隶属关系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限国有控股企业填报）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□□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10 中央    11 地方    90 其他</w:t>
            </w:r>
          </w:p>
        </w:tc>
      </w:tr>
    </w:tbl>
    <w:p>
      <w:pPr>
        <w:rPr>
          <w:rFonts w:ascii="宋体"/>
          <w:sz w:val="18"/>
          <w:szCs w:val="18"/>
        </w:rPr>
        <w:sectPr>
          <w:pgSz w:w="11906" w:h="16838"/>
          <w:pgMar w:top="1418" w:right="1247" w:bottom="1247" w:left="1247" w:header="851" w:footer="992" w:gutter="0"/>
          <w:pgNumType w:fmt="decimal"/>
          <w:cols w:space="720" w:num="1"/>
          <w:docGrid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Nimbus Roman No9 L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E96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200" w:leftChars="200" w:firstLine="200" w:firstLineChars="200"/>
    </w:pPr>
    <w:rPr>
      <w:kern w:val="2"/>
      <w:sz w:val="21"/>
      <w:szCs w:val="24"/>
    </w:rPr>
  </w:style>
  <w:style w:type="paragraph" w:styleId="3">
    <w:name w:val="Body Text Indent"/>
    <w:basedOn w:val="1"/>
    <w:next w:val="1"/>
    <w:qFormat/>
    <w:uiPriority w:val="0"/>
    <w:pPr>
      <w:adjustRightInd w:val="0"/>
      <w:spacing w:line="360" w:lineRule="atLeast"/>
      <w:ind w:firstLine="600"/>
      <w:textAlignment w:val="baseline"/>
    </w:pPr>
    <w:rPr>
      <w:kern w:val="0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yantian</cp:lastModifiedBy>
  <dcterms:modified xsi:type="dcterms:W3CDTF">2024-10-28T16:43:45Z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9870614B2A7AEC4EC14E1F6797AAC4AE</vt:lpwstr>
  </property>
</Properties>
</file>