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ind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pStyle w:val="4"/>
        <w:numPr>
          <w:ilvl w:val="0"/>
          <w:numId w:val="0"/>
        </w:numPr>
        <w:jc w:val="center"/>
        <w:outlineLvl w:val="3"/>
        <w:rPr>
          <w:rFonts w:hint="eastAsia" w:ascii="Cambria" w:hAnsi="Cambria" w:eastAsia="宋体"/>
          <w:b/>
          <w:color w:val="auto"/>
          <w:kern w:val="0"/>
          <w:sz w:val="36"/>
          <w:szCs w:val="36"/>
          <w:highlight w:val="none"/>
          <w:lang w:eastAsia="zh-CN"/>
        </w:rPr>
      </w:pPr>
      <w:r>
        <w:rPr>
          <w:rFonts w:hint="eastAsia" w:ascii="Cambria" w:hAnsi="Cambria" w:eastAsia="宋体"/>
          <w:b/>
          <w:color w:val="auto"/>
          <w:kern w:val="0"/>
          <w:sz w:val="36"/>
          <w:szCs w:val="36"/>
          <w:highlight w:val="none"/>
          <w:lang w:eastAsia="zh-CN"/>
        </w:rPr>
        <w:t>诚信承诺书</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rPr>
        <w:t>致：</w:t>
      </w:r>
      <w:r>
        <w:rPr>
          <w:rFonts w:hint="eastAsia" w:ascii="仿宋_GB2312" w:hAnsi="仿宋_GB2312" w:cs="仿宋_GB2312"/>
          <w:color w:val="auto"/>
          <w:sz w:val="32"/>
          <w:szCs w:val="32"/>
          <w:highlight w:val="none"/>
          <w:u w:val="none"/>
        </w:rPr>
        <w:t>深圳市</w:t>
      </w:r>
      <w:r>
        <w:rPr>
          <w:rFonts w:hint="eastAsia" w:ascii="仿宋_GB2312" w:hAnsi="仿宋_GB2312" w:cs="仿宋_GB2312"/>
          <w:color w:val="auto"/>
          <w:sz w:val="32"/>
          <w:szCs w:val="32"/>
          <w:highlight w:val="none"/>
          <w:u w:val="none"/>
          <w:lang w:eastAsia="zh-CN"/>
        </w:rPr>
        <w:t>盐田</w:t>
      </w:r>
      <w:r>
        <w:rPr>
          <w:rFonts w:hint="eastAsia" w:ascii="仿宋_GB2312" w:hAnsi="仿宋_GB2312" w:cs="仿宋_GB2312"/>
          <w:color w:val="auto"/>
          <w:sz w:val="32"/>
          <w:szCs w:val="32"/>
          <w:highlight w:val="none"/>
          <w:u w:val="none"/>
        </w:rPr>
        <w:t>区</w:t>
      </w:r>
      <w:r>
        <w:rPr>
          <w:rFonts w:hint="eastAsia" w:ascii="仿宋_GB2312" w:hAnsi="仿宋_GB2312" w:cs="仿宋_GB2312"/>
          <w:color w:val="auto"/>
          <w:sz w:val="32"/>
          <w:szCs w:val="32"/>
          <w:highlight w:val="none"/>
          <w:u w:val="none"/>
          <w:lang w:eastAsia="zh-CN"/>
        </w:rPr>
        <w:t>统计调查中心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我单位承诺：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rPr>
        <w:t>我单位参与本项目所投标（响应）的货物、工程或服务，不存在侵犯知识产权的情况。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rPr>
        <w:t>我单位参与本项目政府采购活动时不存在被有关部门禁止参与政府采购活动且在有效期内的情况。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rPr>
        <w:t>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rPr>
        <w:t>我单位未被列入失信被执行人、重大税收违法案件当事人名单、政府采购严重违法失信行为记录名单。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8.</w:t>
      </w:r>
      <w:r>
        <w:rPr>
          <w:rFonts w:hint="eastAsia" w:ascii="仿宋_GB2312" w:hAnsi="仿宋_GB2312" w:cs="仿宋_GB2312"/>
          <w:color w:val="auto"/>
          <w:sz w:val="32"/>
          <w:szCs w:val="32"/>
          <w:highlight w:val="none"/>
        </w:rPr>
        <w:t>我单位清楚，如存在违反投标承诺行为情节严重的，将根据《深圳市财政局关于印发&lt;深圳市财政局政府采购供应商信用信息管理办法&gt;的通知》，依法被列入失信信息。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ind w:firstLine="640" w:firstLineChars="200"/>
        <w:textAlignment w:val="auto"/>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 xml:space="preserve">                                    </w:t>
      </w:r>
    </w:p>
    <w:p>
      <w:pPr>
        <w:keepNext w:val="0"/>
        <w:keepLines w:val="0"/>
        <w:widowControl/>
        <w:suppressLineNumbers w:val="0"/>
        <w:wordWrap/>
        <w:spacing w:line="56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
        </w:rPr>
        <w:t xml:space="preserve">投标人（公章）：       </w:t>
      </w:r>
    </w:p>
    <w:p>
      <w:pPr>
        <w:keepNext w:val="0"/>
        <w:keepLines w:val="0"/>
        <w:widowControl/>
        <w:suppressLineNumbers w:val="0"/>
        <w:wordWrap/>
        <w:spacing w:line="560" w:lineRule="exact"/>
        <w:ind w:firstLine="960" w:firstLineChars="300"/>
        <w:jc w:val="left"/>
        <w:rPr>
          <w:rFonts w:hint="eastAsia" w:ascii="仿宋_GB2312" w:hAnsi="仿宋_GB2312" w:eastAsia="仿宋_GB2312" w:cs="仿宋_GB2312"/>
          <w:color w:val="auto"/>
          <w:kern w:val="2"/>
          <w:sz w:val="32"/>
          <w:szCs w:val="32"/>
          <w:highlight w:val="none"/>
          <w:lang w:val="en-US" w:eastAsia="zh-CN" w:bidi="ar"/>
        </w:rPr>
      </w:pPr>
    </w:p>
    <w:p>
      <w:pPr>
        <w:keepNext w:val="0"/>
        <w:keepLines w:val="0"/>
        <w:widowControl/>
        <w:suppressLineNumbers w:val="0"/>
        <w:wordWrap/>
        <w:spacing w:line="560" w:lineRule="exact"/>
        <w:ind w:firstLine="960" w:firstLineChars="3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法定代表人或授权代表（签字或盖章）：               </w:t>
      </w:r>
    </w:p>
    <w:p>
      <w:pPr>
        <w:widowControl/>
        <w:adjustRightInd/>
        <w:spacing w:line="560" w:lineRule="exact"/>
        <w:ind w:firstLine="640"/>
        <w:textAlignment w:val="auto"/>
        <w:rPr>
          <w:rFonts w:hint="eastAsia" w:ascii="仿宋_GB2312" w:hAnsi="仿宋_GB2312" w:cs="仿宋_GB2312"/>
          <w:color w:val="auto"/>
          <w:szCs w:val="32"/>
          <w:highlight w:val="none"/>
          <w:lang w:val="en-US"/>
        </w:rPr>
      </w:pPr>
    </w:p>
    <w:p>
      <w:pPr>
        <w:keepNext w:val="0"/>
        <w:keepLines w:val="0"/>
        <w:widowControl/>
        <w:suppressLineNumbers w:val="0"/>
        <w:wordWrap/>
        <w:spacing w:line="560" w:lineRule="exact"/>
        <w:ind w:firstLine="5440" w:firstLineChars="1700"/>
        <w:jc w:val="left"/>
        <w:rPr>
          <w:rFonts w:hint="eastAsia" w:ascii="仿宋_GB2312" w:hAnsi="仿宋_GB2312" w:cs="仿宋_GB2312"/>
          <w:color w:val="auto"/>
          <w:szCs w:val="32"/>
          <w:highlight w:val="none"/>
          <w:lang w:val="en-US"/>
        </w:rPr>
      </w:pPr>
      <w:bookmarkStart w:id="0" w:name="_GoBack"/>
      <w:bookmarkEnd w:id="0"/>
      <w:r>
        <w:rPr>
          <w:rFonts w:hint="eastAsia" w:ascii="仿宋_GB2312" w:hAnsi="仿宋_GB2312" w:eastAsia="仿宋_GB2312" w:cs="仿宋_GB2312"/>
          <w:color w:val="auto"/>
          <w:kern w:val="2"/>
          <w:sz w:val="32"/>
          <w:szCs w:val="32"/>
          <w:highlight w:val="none"/>
          <w:lang w:val="en-US" w:eastAsia="zh-CN" w:bidi="ar"/>
        </w:rPr>
        <w:t>日期：  年 月 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rPr>
      </w:pPr>
    </w:p>
    <w:p>
      <w:pPr>
        <w:widowControl/>
        <w:spacing w:line="560" w:lineRule="exact"/>
        <w:ind w:firstLine="640" w:firstLineChars="200"/>
        <w:rPr>
          <w:rFonts w:hint="eastAsia" w:ascii="仿宋_GB2312" w:hAnsi="仿宋_GB2312" w:cs="仿宋_GB2312"/>
          <w:color w:val="auto"/>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3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kern w:val="2"/>
      <w:sz w:val="21"/>
      <w:szCs w:val="24"/>
    </w:rPr>
  </w:style>
  <w:style w:type="paragraph" w:styleId="3">
    <w:name w:val="Body Text Indent"/>
    <w:basedOn w:val="1"/>
    <w:next w:val="1"/>
    <w:qFormat/>
    <w:uiPriority w:val="0"/>
    <w:pPr>
      <w:adjustRightInd w:val="0"/>
      <w:spacing w:line="360" w:lineRule="atLeast"/>
      <w:ind w:firstLine="600"/>
      <w:textAlignment w:val="baseline"/>
    </w:pPr>
    <w:rPr>
      <w:kern w:val="0"/>
      <w:sz w:val="30"/>
    </w:rPr>
  </w:style>
  <w:style w:type="paragraph" w:customStyle="1" w:styleId="7">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2026-05-28T07:59:04Z</dcterms:created>
  <dc:creator>Administrator</dc:creator>
  <cp:lastModifiedBy>Administrator</cp:lastModifiedBy>
  <dcterms:modified xsi:type="dcterms:W3CDTF">2026-05-28T07:59:26Z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D3DF6F1148714866B9ACC2BC3B517DB2</vt:lpwstr>
  </property>
</Properties>
</file>